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Calibri" w:hAnsi="Calibri"/>
          <w:b/>
          <w:color w:val="0052CC"/>
        </w:rPr>
        <w:t>Phase 3: Project Design Deliverables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052CC"/>
        </w:rPr>
        <w:t>Document 02: Proposed Solution Workflow &amp; Technical Automation Specification</w:t>
      </w:r>
    </w:p>
    <w:p>
      <w:pPr>
        <w:spacing w:after="120" w:line="276" w:lineRule="auto"/>
      </w:pPr>
      <w:r>
        <w:rPr>
          <w:b/>
        </w:rPr>
        <w:t>Project Title</w:t>
      </w:r>
      <w:r>
        <w:t>: Streamlining IT Procurement: Automating Standard Laptop Orders with Flow Designer</w:t>
      </w:r>
    </w:p>
    <w:p>
      <w:pPr>
        <w:spacing w:after="120" w:line="276" w:lineRule="auto"/>
      </w:pPr>
      <w:r>
        <w:rPr>
          <w:b/>
        </w:rPr>
        <w:t>Document Identifier</w:t>
      </w:r>
      <w:r>
        <w:t>: PROJ-DESIGN-02-SOL</w:t>
      </w:r>
    </w:p>
    <w:p>
      <w:pPr>
        <w:spacing w:after="120" w:line="276" w:lineRule="auto"/>
      </w:pPr>
      <w:r>
        <w:rPr>
          <w:b/>
        </w:rPr>
        <w:t>Target Release</w:t>
      </w:r>
      <w:r>
        <w:t>: ServiceNow Washington DC / Xanadu / Utah</w:t>
      </w:r>
    </w:p>
    <w:p>
      <w:pPr>
        <w:spacing w:after="120" w:line="276" w:lineRule="auto"/>
      </w:pPr>
      <w:r>
        <w:rPr>
          <w:b/>
        </w:rPr>
        <w:t>Author</w:t>
      </w:r>
      <w:r>
        <w:t>: worker_phase3 (Phase 3 Project Design Deliverables Lead)</w:t>
      </w:r>
    </w:p>
    <w:p>
      <w:pPr>
        <w:spacing w:after="120" w:line="276" w:lineRule="auto"/>
      </w:pPr>
      <w:r>
        <w:rPr>
          <w:b/>
        </w:rPr>
        <w:t>Status</w:t>
      </w:r>
      <w:r>
        <w:t>: Authoritative Architectural Design Deliverable</w:t>
      </w:r>
    </w:p>
    <w:p>
      <w:pPr>
        <w:spacing w:after="120" w:line="276" w:lineRule="auto"/>
      </w:pPr>
      <w:r>
        <w:rPr>
          <w:b/>
        </w:rPr>
        <w:t>Date</w:t>
      </w:r>
      <w:r>
        <w:t>: 2026-09-30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1. Solution Overview &amp; Architectural Principles</w:t>
      </w:r>
    </w:p>
    <w:p>
      <w:pPr>
        <w:spacing w:after="120" w:line="276" w:lineRule="auto"/>
      </w:pPr>
      <w:r>
        <w:t xml:space="preserve">The </w:t>
      </w:r>
      <w:r>
        <w:rPr>
          <w:b/>
        </w:rPr>
        <w:t>Automated Standard Laptop Procurement Solution</w:t>
      </w:r>
      <w:r>
        <w:t xml:space="preserve"> replaces disparate, manual email interactions with an enterprise-grade, event-driven orchestration architecture built natively within </w:t>
      </w:r>
      <w:r>
        <w:rPr>
          <w:b/>
        </w:rPr>
        <w:t>ServiceNow Flow Designer</w:t>
      </w:r>
      <w:r>
        <w:t>. The solution establishes a standardized digital bridge between employee self-service in the Service Portal / Employee Center, management approval governance, operational hardware staging by IT fulfillment teams, physical deskside/remote delivery logistics, and automated Hardware Asset Management (</w:t>
      </w:r>
      <w:r>
        <w:rPr>
          <w:rFonts w:ascii="Consolas" w:hAnsi="Consolas"/>
          <w:color w:val="802020"/>
          <w:sz w:val="19"/>
        </w:rPr>
        <w:t>alm_hardware</w:t>
      </w:r>
      <w:r>
        <w:t>) lifecycle synchronization.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flowchart TD</w:t>
              <w:br/>
              <w:t xml:space="preserve">    subgraph Trigger_Phase [1. Ingestion &amp; Trigger Phase]</w:t>
              <w:br/>
              <w:t xml:space="preserve">        T1[Service Portal Catalog Submission] --&gt; T2[Insert sc_request &amp; sc_req_item]</w:t>
              <w:br/>
              <w:t xml:space="preserve">        T2 --&gt; T3[Flow Designer Trigger Activated]</w:t>
              <w:br/>
              <w:t xml:space="preserve">    end</w:t>
              <w:br/>
              <w:br/>
              <w:t xml:space="preserve">    subgraph Governance_Phase [2. Approval &amp; Governance Phase]</w:t>
              <w:br/>
              <w:t xml:space="preserve">        T3 --&gt; G1[Validate Manager Hierarchy]</w:t>
              <w:br/>
              <w:t xml:space="preserve">        G1 --&gt; G2[Ask for Approval Action]</w:t>
              <w:br/>
              <w:t xml:space="preserve">        G2 --&gt; G3{Manager Decision?}</w:t>
              <w:br/>
              <w:t xml:space="preserve">        G3 --&gt;|Approved| F1[Stage: Fulfillment]</w:t>
              <w:br/>
              <w:t xml:space="preserve">        G3 --&gt;|Rejected| R1[Stage: Request Cancelled]</w:t>
              <w:br/>
              <w:t xml:space="preserve">    end</w:t>
              <w:br/>
              <w:br/>
              <w:t xml:space="preserve">    subgraph Fulfillment_Phase [3. Automated Multi-Stage Fulfillment]</w:t>
              <w:br/>
              <w:t xml:space="preserve">        F1 --&gt; F2[Create Task 1: Stage &amp; Image Hardware]</w:t>
              <w:br/>
              <w:t xml:space="preserve">        F2 --&gt; F3[Wait for Task 1 Closure &amp; Barcode Scan]</w:t>
              <w:br/>
              <w:t xml:space="preserve">        F3 --&gt; F4[Create Task 2: Ship &amp; Deskside Logistics]</w:t>
              <w:br/>
              <w:t xml:space="preserve">        F4 --&gt; F5[Wait for Task 2 Closure &amp; Delivery Proof]</w:t>
              <w:br/>
              <w:t xml:space="preserve">    end</w:t>
              <w:br/>
              <w:br/>
              <w:t xml:space="preserve">    subgraph Closure_Phase [4. Asset Sync &amp; Lifecycle Closure]</w:t>
              <w:br/>
              <w:t xml:space="preserve">        F5 --&gt; C1[Update alm_hardware: install_status = In Use]</w:t>
              <w:br/>
              <w:t xml:space="preserve">        C1 --&gt; C2[Link cmdb_ci_computer to RITM]</w:t>
              <w:br/>
              <w:t xml:space="preserve">        C2 --&gt; C3[Close sc_req_item &amp; sc_request]</w:t>
              <w:br/>
              <w:t xml:space="preserve">        C3 --&gt; C4[Dispatch Delivery &amp; Welcome Email]</w:t>
              <w:br/>
              <w:t xml:space="preserve">        R1 --&gt; C5[Close RITM/REQ Incomplete &amp; Send Rejection Notice]</w:t>
              <w:br/>
              <w:t xml:space="preserve">    end</w:t>
              <w:br/>
              <w:br/>
              <w:t xml:space="preserve">    subgraph Error_Catch [5. Global Flow Error Handler]</w:t>
              <w:br/>
              <w:t xml:space="preserve">        ERR[Runtime Exception / DB Timeout] --&gt; E1[Log Context Syslog]</w:t>
              <w:br/>
              <w:t xml:space="preserve">        E1 --&gt; E2[Create P2 Incident for Platform Support]</w:t>
              <w:br/>
              <w:t xml:space="preserve">        E2 --&gt; E3[Annotate RITM Work Notes]</w:t>
              <w:br/>
              <w:t xml:space="preserve">    end</w:t>
              <w:br/>
              <w:br/>
              <w:t xml:space="preserve">    Trigger_Phase -.-&gt;|Exception| Error_Catch</w:t>
              <w:br/>
              <w:t xml:space="preserve">    Governance_Phase -.-&gt;|Exception| Error_Catch</w:t>
              <w:br/>
              <w:t xml:space="preserve">    Fulfillment_Phase -.-&gt;|Exception| Error_Catch</w:t>
              <w:br/>
              <w:t xml:space="preserve">    Closure_Phase -.-&gt;|Exception| Error_Catch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Core Architecture &amp; Engineering Principles</w:t>
      </w:r>
    </w:p>
    <w:p>
      <w:pPr>
        <w:pStyle w:val="ListNumber"/>
        <w:spacing w:after="40"/>
      </w:pPr>
      <w:r>
        <w:rPr>
          <w:b/>
        </w:rPr>
        <w:t>Zero Core Modifications &amp; 100% OOTB Upgradability</w:t>
      </w:r>
      <w:r>
        <w:t>: Utilizes standard ITSM schema (</w:t>
      </w:r>
      <w:r>
        <w:rPr>
          <w:rFonts w:ascii="Consolas" w:hAnsi="Consolas"/>
          <w:color w:val="802020"/>
          <w:sz w:val="19"/>
        </w:rPr>
        <w:t>sc_request</w:t>
      </w:r>
      <w:r>
        <w:t xml:space="preserve">, </w:t>
      </w:r>
      <w:r>
        <w:rPr>
          <w:rFonts w:ascii="Consolas" w:hAnsi="Consolas"/>
          <w:color w:val="802020"/>
          <w:sz w:val="19"/>
        </w:rPr>
        <w:t>sc_req_item</w:t>
      </w:r>
      <w:r>
        <w:t xml:space="preserve">, </w:t>
      </w:r>
      <w:r>
        <w:rPr>
          <w:rFonts w:ascii="Consolas" w:hAnsi="Consolas"/>
          <w:color w:val="802020"/>
          <w:sz w:val="19"/>
        </w:rPr>
        <w:t>sc_task</w:t>
      </w:r>
      <w:r>
        <w:t xml:space="preserve">, </w:t>
      </w:r>
      <w:r>
        <w:rPr>
          <w:rFonts w:ascii="Consolas" w:hAnsi="Consolas"/>
          <w:color w:val="802020"/>
          <w:sz w:val="19"/>
        </w:rPr>
        <w:t>sysapproval_approver</w:t>
      </w:r>
      <w:r>
        <w:t xml:space="preserve">, </w:t>
      </w:r>
      <w:r>
        <w:rPr>
          <w:rFonts w:ascii="Consolas" w:hAnsi="Consolas"/>
          <w:color w:val="802020"/>
          <w:sz w:val="19"/>
        </w:rPr>
        <w:t>alm_hardware</w:t>
      </w:r>
      <w:r>
        <w:t>). Zero legacy custom tables or deprecated workflow engine dependencies (</w:t>
      </w:r>
      <w:r>
        <w:rPr>
          <w:rFonts w:ascii="Consolas" w:hAnsi="Consolas"/>
          <w:color w:val="802020"/>
          <w:sz w:val="19"/>
        </w:rPr>
        <w:t>wf_workflow</w:t>
      </w:r>
      <w:r>
        <w:t>).</w:t>
      </w:r>
    </w:p>
    <w:p>
      <w:pPr>
        <w:pStyle w:val="ListNumber"/>
        <w:spacing w:after="40"/>
      </w:pPr>
      <w:r>
        <w:rPr>
          <w:b/>
        </w:rPr>
        <w:t>Elevated Engine Security Execution</w:t>
      </w:r>
      <w:r>
        <w:t xml:space="preserve">: Flow execution runs in the background as </w:t>
      </w:r>
      <w:r>
        <w:rPr>
          <w:rFonts w:ascii="Consolas" w:hAnsi="Consolas"/>
          <w:color w:val="802020"/>
          <w:sz w:val="19"/>
        </w:rPr>
        <w:t>System User</w:t>
      </w:r>
      <w:r>
        <w:t>, ensuring that cross-table transactional updates (e.g., updating asset status and provisioning fulfillment tasks) succeed reliably regardless of the restricted end-user ACLs of the catalog requester.</w:t>
      </w:r>
    </w:p>
    <w:p>
      <w:pPr>
        <w:pStyle w:val="ListNumber"/>
        <w:spacing w:after="40"/>
      </w:pPr>
      <w:r>
        <w:rPr>
          <w:b/>
        </w:rPr>
        <w:t>Defensive Governance &amp; Anti-Hang Routing</w:t>
      </w:r>
      <w:r>
        <w:t>: Pre-decision validation blocks verify the presence and active status of line managers before routing, routing to a fallback governance queue if null or terminated.</w:t>
      </w:r>
    </w:p>
    <w:p>
      <w:pPr>
        <w:pStyle w:val="ListNumber"/>
        <w:spacing w:after="40"/>
      </w:pPr>
      <w:r>
        <w:rPr>
          <w:b/>
        </w:rPr>
        <w:t>Two-Stage Sequential Task Decomposition</w:t>
      </w:r>
      <w:r>
        <w:t>: Isolates technical imaging from physical delivery logistics, preventing premature ticket closure and lost computing devices.</w:t>
      </w:r>
    </w:p>
    <w:p>
      <w:pPr>
        <w:pStyle w:val="ListNumber"/>
        <w:spacing w:after="40"/>
      </w:pPr>
      <w:r>
        <w:rPr>
          <w:b/>
        </w:rPr>
        <w:t>Native Fault Tolerance</w:t>
      </w:r>
      <w:r>
        <w:t>: Encapsulated within a dedicated Flow Designer Error Handler block that logs execution IDs, alerts platform administrators, and generates high-priority incidents automatically upon unhandled exceptions.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2. Trigger Mechanics &amp; Context Instantiation</w:t>
      </w:r>
    </w:p>
    <w:p>
      <w:pPr>
        <w:spacing w:after="120" w:line="276" w:lineRule="auto"/>
      </w:pPr>
      <w:r>
        <w:t>The execution lifecycle begins synchronously upon database insertion of the line-item record and transitions immediately to asynchronous background processing.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2.1 Trigger Definition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Configuration Value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Architectural Rationale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Trigger Type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Record Created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Captures newly submitted catalog line items immediately upon transaction commit.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Table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sc_req_item (Requested Item)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Scopes execution directly to the individual item context rather than the generic cart header (sc_request).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Conditions (Filter)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cat_item IS Standard Laptop Order (sys_id: a1b2c3d4e5f60718293a4b5c6d7e8f90)&lt;br&gt;AND request.request_state IS NOT Closed Cancelled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Restricts flow invocation strictly to the standardized laptop offering, preventing trigger collisions with software or accessory requests.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Run When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Record created in database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Ensures database row integrity before spawning flow worker threads.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Execution Environment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Background (Asynchronous)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Prevents user UI thread latency; executes on ServiceNow worker node threads (glide.scheduler.worker).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Run With Roles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System User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Elevates execution context privileges to enable writes across sc_task, alm_hardware, and sys_audit.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2.2 Data Pill Extraction &amp; Context Mapping</w:t>
      </w:r>
    </w:p>
    <w:p>
      <w:pPr>
        <w:spacing w:after="120" w:line="276" w:lineRule="auto"/>
      </w:pPr>
      <w:r>
        <w:t xml:space="preserve">Upon instantiation, the Flow Designer engine constructs the </w:t>
      </w:r>
      <w:r>
        <w:rPr>
          <w:rFonts w:ascii="Consolas" w:hAnsi="Consolas"/>
          <w:color w:val="802020"/>
          <w:sz w:val="19"/>
        </w:rPr>
        <w:t>sys_flow_context</w:t>
      </w:r>
      <w:r>
        <w:t xml:space="preserve"> object and resolves data pills accessible across all downstream action steps: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[Trigger Object: trigger.current]</w:t>
              <w:br/>
              <w:t xml:space="preserve">   ├── sys_id                           (GUID: Unique identifier of sc_req_item)</w:t>
              <w:br/>
              <w:t xml:space="preserve">   ├── number                           (String: e.g., "RITM0010501")</w:t>
              <w:br/>
              <w:t xml:space="preserve">   ├── request                          (Reference -&gt; sc_request: Parent Cart Header)</w:t>
              <w:br/>
              <w:t xml:space="preserve">   │     ├── number                     (String: e.g., "REQ0010201")</w:t>
              <w:br/>
              <w:t xml:space="preserve">   │     └── requested_for              (Reference -&gt; sys_user: Target Beneficiary)</w:t>
              <w:br/>
              <w:t xml:space="preserve">   ├── opened_by                        (Reference -&gt; sys_user: Submitting User)</w:t>
              <w:br/>
              <w:t xml:space="preserve">   │     ├── sys_id                     (GUID)</w:t>
              <w:br/>
              <w:t xml:space="preserve">   │     ├── name                       (String: e.g., "Jane Smith")</w:t>
              <w:br/>
              <w:t xml:space="preserve">   │     ├── email                      (String: e.g., "jane.smith@enterprise.com")</w:t>
              <w:br/>
              <w:t xml:space="preserve">   │     ├── manager                    (Reference -&gt; sys_user: Direct Line Manager)</w:t>
              <w:br/>
              <w:t xml:space="preserve">   │     │     ├── sys_id               (GUID)</w:t>
              <w:br/>
              <w:t xml:space="preserve">   │     │     ├── name                 (String: e.g., "Robert Davis")</w:t>
              <w:br/>
              <w:t xml:space="preserve">   │     │     ├── email                (String: e.g., "robert.davis@enterprise.com")</w:t>
              <w:br/>
              <w:t xml:space="preserve">   │     │     └── active               (Boolean: True / False)</w:t>
              <w:br/>
              <w:t xml:space="preserve">   │     └── department                 (Reference -&gt; cmn_department)</w:t>
              <w:br/>
              <w:t xml:space="preserve">   │           └── dept_head            (Reference -&gt; sys_user: Department Head)</w:t>
              <w:br/>
              <w:t xml:space="preserve">   └── variables                        (Catalog Item Variable Set)</w:t>
              <w:br/>
              <w:t xml:space="preserve">         ├── laptop_model               (Choice: Developer 16" / Business 14" / Ultralight 13")</w:t>
              <w:br/>
              <w:t xml:space="preserve">         ├── operating_system           (Choice: Windows 11 Enterprise / macOS Sonoma / Ubuntu LTS)</w:t>
              <w:br/>
              <w:t xml:space="preserve">         ├── ram_storage_bundle         (Choice: Standard 16GB/512GB / Performance 32GB/1TB)</w:t>
              <w:br/>
              <w:t xml:space="preserve">         ├── accessories                (List / Multi-Choice: USB-C Dock, Dual 27" Monitors, Backpack)</w:t>
              <w:br/>
              <w:t xml:space="preserve">         ├── delivery_type              (Choice: Deskside Handover / Remote Home Delivery)</w:t>
              <w:br/>
              <w:t xml:space="preserve">         ├── shipping_address           (Multi-line String: Verified Residential / Office Address)</w:t>
              <w:br/>
              <w:t xml:space="preserve">         ├── contact_phone              (String: E.164 Formatted Contact Number)</w:t>
              <w:br/>
              <w:t xml:space="preserve">         └── business_justification     (Multi-line String: Business Justification Narrative)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3. End-to-End Automated Workflow Specification (17 Discrete Operational Steps)</w:t>
      </w:r>
    </w:p>
    <w:p>
      <w:pPr>
        <w:spacing w:after="120" w:line="276" w:lineRule="auto"/>
      </w:pPr>
      <w:r>
        <w:t>The end-to-end execution path consists of 17 discrete, sequentially orchestrated operational steps from initial trigger instantiation through final lifecycle decommissioning.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sequenceDiagram</w:t>
              <w:br/>
              <w:t xml:space="preserve">    autonumber</w:t>
              <w:br/>
              <w:t xml:space="preserve">    actor Requester as Employee / Requester</w:t>
              <w:br/>
              <w:t xml:space="preserve">    participant Flow as Flow Designer Engine</w:t>
              <w:br/>
              <w:t xml:space="preserve">    participant RITM as sc_req_item</w:t>
              <w:br/>
              <w:t xml:space="preserve">    participant REQ as sc_request</w:t>
              <w:br/>
              <w:t xml:space="preserve">    actor Approver as Line Manager</w:t>
              <w:br/>
              <w:t xml:space="preserve">    participant Task1 as sc_task (Staging)</w:t>
              <w:br/>
              <w:t xml:space="preserve">    participant Task2 as sc_task (Logistics)</w:t>
              <w:br/>
              <w:t xml:space="preserve">    participant Asset as alm_hardware</w:t>
              <w:br/>
              <w:t xml:space="preserve">    actor Tech as Hardware Tech</w:t>
              <w:br/>
              <w:t xml:space="preserve">    actor Logistics as Logistics Agent</w:t>
              <w:br/>
              <w:br/>
              <w:t xml:space="preserve">    Requester-&gt;&gt;RITM: Submits Laptop Request</w:t>
              <w:br/>
              <w:t xml:space="preserve">    RITM--&gt;&gt;Flow: Step 1: Fire Trigger (Record Created)</w:t>
              <w:br/>
              <w:t xml:space="preserve">    Flow-&gt;&gt;RITM: Step 2: Set Stage = waiting_for_approval, State = 1</w:t>
              <w:br/>
              <w:t xml:space="preserve">    Flow-&gt;&gt;Requester: Step 3: Send Submission Receipt Email (NOTIF-01)</w:t>
              <w:br/>
              <w:t xml:space="preserve">    Flow-&gt;&gt;Flow: Step 4: Validate Manager Presence (Null Check)</w:t>
              <w:br/>
              <w:t xml:space="preserve">    Flow-&gt;&gt;Flow: Step 5: Route Approval Target</w:t>
              <w:br/>
              <w:t xml:space="preserve">    Flow-&gt;&gt;Approver: Step 6: Dispatch Approval Request Email (NOTIF-02)</w:t>
              <w:br/>
              <w:t xml:space="preserve">    Flow-&gt;&gt;Approver: Step 7: Execute Ask for Approval (sysapproval_approver)</w:t>
              <w:br/>
              <w:t xml:space="preserve">    Flow-&gt;&gt;Approver: Step 8: Monitor SLA Timers (T+48h Reminder, T+120h Escalate)</w:t>
              <w:br/>
              <w:t xml:space="preserve">    Flow-&gt;&gt;Flow: Step 9: Conditional Decision on Approval State</w:t>
              <w:br/>
              <w:br/>
              <w:t xml:space="preserve">    alt Path A: Approved</w:t>
              <w:br/>
              <w:t xml:space="preserve">        Approver-&gt;&gt;Flow: Approves Request</w:t>
              <w:br/>
              <w:t xml:space="preserve">        Flow-&gt;&gt;RITM: Step 10: Set Stage = fulfillment, State = 2 (WIP)</w:t>
              <w:br/>
              <w:t xml:space="preserve">        Flow-&gt;&gt;Requester: Step 11: Send Approval Confirmation Email</w:t>
              <w:br/>
              <w:t xml:space="preserve">        Flow-&gt;&gt;Task1: Step 12: Create Task 1 (Hardware Staging &amp; Imaging)</w:t>
              <w:br/>
              <w:t xml:space="preserve">        Tech-&gt;&gt;Task1: Reserve Asset, Image OS, Scan Serial, Close Complete</w:t>
              <w:br/>
              <w:t xml:space="preserve">        Task1--&gt;&gt;Flow: Step 13: Wait for Condition (Task 1 Complete)</w:t>
              <w:br/>
              <w:t xml:space="preserve">        Flow-&gt;&gt;Task2: Step 14: Create Task 2 (Logistics &amp; Delivery Dispatch)</w:t>
              <w:br/>
              <w:t xml:space="preserve">        Logistics-&gt;&gt;Task2: Ship Device, Record Tracking #, Confirm Handover</w:t>
              <w:br/>
              <w:t xml:space="preserve">        Task2--&gt;&gt;Flow: Step 15: Wait for Condition (Task 2 Complete)</w:t>
              <w:br/>
              <w:t xml:space="preserve">        Flow-&gt;&gt;Asset: Step 16: Update alm_hardware (In Use, Assigned)</w:t>
              <w:br/>
              <w:t xml:space="preserve">        Flow-&gt;&gt;RITM: Step 17A: Close RITM (Closed Complete)</w:t>
              <w:br/>
              <w:t xml:space="preserve">        Flow-&gt;&gt;REQ: Close Parent REQ (Closed Complete)</w:t>
              <w:br/>
              <w:t xml:space="preserve">        Flow-&gt;&gt;Requester: Dispatch Delivery &amp; Welcome Email (NOTIF-05)</w:t>
              <w:br/>
              <w:t xml:space="preserve">    else Path B: Rejected</w:t>
              <w:br/>
              <w:t xml:space="preserve">        Approver-&gt;&gt;Flow: Rejects Request with Comments</w:t>
              <w:br/>
              <w:t xml:space="preserve">        Flow-&gt;&gt;RITM: Step 17B: Set Stage = request_cancelled, State = 4</w:t>
              <w:br/>
              <w:t xml:space="preserve">        Flow-&gt;&gt;REQ: Set REQ = closed_incomplete</w:t>
              <w:br/>
              <w:t xml:space="preserve">        Flow-&gt;&gt;Requester: Dispatch Rejection Advisory Email (NOTIF-03)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Detailed Operational Step Walkthrough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1: Trigger Evaluation &amp; Flow Instantiation</w:t>
      </w:r>
    </w:p>
    <w:p>
      <w:pPr>
        <w:pStyle w:val="ListBullet"/>
        <w:spacing w:after="40"/>
      </w:pPr>
      <w:r>
        <w:rPr>
          <w:b/>
        </w:rPr>
        <w:t>Execution Action</w:t>
      </w:r>
      <w:r>
        <w:t xml:space="preserve">: Engine event listener intercepts insertion of </w:t>
      </w:r>
      <w:r>
        <w:rPr>
          <w:rFonts w:ascii="Consolas" w:hAnsi="Consolas"/>
          <w:color w:val="802020"/>
          <w:sz w:val="19"/>
        </w:rPr>
        <w:t>sc_req_item</w:t>
      </w:r>
      <w:r>
        <w:t>.</w:t>
      </w:r>
    </w:p>
    <w:p>
      <w:pPr>
        <w:pStyle w:val="ListBullet"/>
        <w:spacing w:after="40"/>
      </w:pPr>
      <w:r>
        <w:rPr>
          <w:b/>
        </w:rPr>
        <w:t>Validation Logic</w:t>
      </w:r>
      <w:r>
        <w:t xml:space="preserve">: Validates that </w:t>
      </w:r>
      <w:r>
        <w:rPr>
          <w:rFonts w:ascii="Consolas" w:hAnsi="Consolas"/>
          <w:color w:val="802020"/>
          <w:sz w:val="19"/>
        </w:rPr>
        <w:t>cat_item.name == 'Standard Laptop Order'</w:t>
      </w:r>
      <w:r>
        <w:t xml:space="preserve"> and </w:t>
      </w:r>
      <w:r>
        <w:rPr>
          <w:rFonts w:ascii="Consolas" w:hAnsi="Consolas"/>
          <w:color w:val="802020"/>
          <w:sz w:val="19"/>
        </w:rPr>
        <w:t>request.request_state != 'closed_cancelled'</w:t>
      </w:r>
      <w:r>
        <w:t>.</w:t>
      </w:r>
    </w:p>
    <w:p>
      <w:pPr>
        <w:pStyle w:val="ListBullet"/>
        <w:spacing w:after="40"/>
      </w:pPr>
      <w:r>
        <w:rPr>
          <w:b/>
        </w:rPr>
        <w:t>Output</w:t>
      </w:r>
      <w:r>
        <w:t xml:space="preserve">: Generates a dedicated </w:t>
      </w:r>
      <w:r>
        <w:rPr>
          <w:rFonts w:ascii="Consolas" w:hAnsi="Consolas"/>
          <w:color w:val="802020"/>
          <w:sz w:val="19"/>
        </w:rPr>
        <w:t>sys_flow_context</w:t>
      </w:r>
      <w:r>
        <w:t xml:space="preserve"> record (State: In Progress).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2: Initialize Requested Item Record State</w:t>
      </w:r>
    </w:p>
    <w:p>
      <w:pPr>
        <w:pStyle w:val="ListBullet"/>
        <w:spacing w:after="40"/>
      </w:pP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802020"/>
          <w:sz w:val="19"/>
        </w:rPr>
        <w:t>Update Record</w:t>
      </w:r>
      <w:r>
        <w:t xml:space="preserve"> on </w:t>
      </w:r>
      <w:r>
        <w:rPr>
          <w:rFonts w:ascii="Consolas" w:hAnsi="Consolas"/>
          <w:color w:val="802020"/>
          <w:sz w:val="19"/>
        </w:rPr>
        <w:t>sc_req_item</w:t>
      </w:r>
      <w:r>
        <w:t>.</w:t>
      </w:r>
    </w:p>
    <w:p>
      <w:pPr>
        <w:pStyle w:val="ListBullet"/>
        <w:spacing w:after="40"/>
      </w:pPr>
      <w:r>
        <w:rPr>
          <w:b/>
        </w:rPr>
        <w:t>Field Modifications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stage</w:t>
      </w:r>
      <w:r>
        <w:t xml:space="preserve"> = </w:t>
      </w:r>
      <w:r>
        <w:rPr>
          <w:rFonts w:ascii="Consolas" w:hAnsi="Consolas"/>
          <w:color w:val="802020"/>
          <w:sz w:val="19"/>
        </w:rPr>
        <w:t>waiting_for_approval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state</w:t>
      </w:r>
      <w:r>
        <w:t xml:space="preserve"> = </w:t>
      </w:r>
      <w:r>
        <w:rPr>
          <w:rFonts w:ascii="Consolas" w:hAnsi="Consolas"/>
          <w:color w:val="802020"/>
          <w:sz w:val="19"/>
        </w:rPr>
        <w:t>1</w:t>
      </w:r>
      <w:r>
        <w:t xml:space="preserve"> (Open)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approval</w:t>
      </w:r>
      <w:r>
        <w:t xml:space="preserve"> = </w:t>
      </w:r>
      <w:r>
        <w:rPr>
          <w:rFonts w:ascii="Consolas" w:hAnsi="Consolas"/>
          <w:color w:val="802020"/>
          <w:sz w:val="19"/>
        </w:rPr>
        <w:t>requested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work_notes</w:t>
      </w:r>
      <w:r>
        <w:t xml:space="preserve"> = </w:t>
      </w:r>
      <w:r>
        <w:rPr>
          <w:rFonts w:ascii="Consolas" w:hAnsi="Consolas"/>
          <w:color w:val="802020"/>
          <w:sz w:val="19"/>
        </w:rPr>
        <w:t>Automated Laptop Procurement flow instantiated. Evaluating line manager approval routing.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3: Dispatch Submission Acknowledgment Notification (`NOTIF-01`)</w:t>
      </w:r>
    </w:p>
    <w:p>
      <w:pPr>
        <w:pStyle w:val="ListBullet"/>
        <w:spacing w:after="40"/>
      </w:pP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802020"/>
          <w:sz w:val="19"/>
        </w:rPr>
        <w:t>Send Email</w:t>
      </w:r>
    </w:p>
    <w:p>
      <w:pPr>
        <w:pStyle w:val="ListBullet"/>
        <w:spacing w:after="40"/>
      </w:pPr>
      <w:r>
        <w:rPr>
          <w:b/>
        </w:rPr>
        <w:t>Recipient</w:t>
      </w:r>
      <w:r>
        <w:t xml:space="preserve">: </w:t>
      </w:r>
      <w:r>
        <w:rPr>
          <w:rFonts w:ascii="Consolas" w:hAnsi="Consolas"/>
          <w:color w:val="802020"/>
          <w:sz w:val="19"/>
        </w:rPr>
        <w:t>trigger.current.requested_for.email</w:t>
      </w:r>
    </w:p>
    <w:p>
      <w:pPr>
        <w:pStyle w:val="ListBullet"/>
        <w:spacing w:after="40"/>
      </w:pPr>
      <w:r>
        <w:rPr>
          <w:b/>
        </w:rPr>
        <w:t>Subject</w:t>
      </w:r>
      <w:r>
        <w:t xml:space="preserve">: </w:t>
      </w:r>
      <w:r>
        <w:rPr>
          <w:rFonts w:ascii="Consolas" w:hAnsi="Consolas"/>
          <w:color w:val="802020"/>
          <w:sz w:val="19"/>
        </w:rPr>
        <w:t>Order Confirmation: Standard Laptop Request - {trigger.current.number}</w:t>
      </w:r>
    </w:p>
    <w:p>
      <w:pPr>
        <w:pStyle w:val="ListBullet"/>
        <w:spacing w:after="40"/>
      </w:pPr>
      <w:r>
        <w:rPr>
          <w:b/>
        </w:rPr>
        <w:t>Payload</w:t>
      </w:r>
      <w:r>
        <w:t>: Formatted HTML containing RITM number, selected laptop model, configuration specifications, target delivery address, and the 72-hour fulfillment commitment timeline.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4: Decision Logic — Validate Line Manager Presence &amp; Account Health</w:t>
      </w:r>
    </w:p>
    <w:p>
      <w:pPr>
        <w:pStyle w:val="ListBullet"/>
        <w:spacing w:after="40"/>
      </w:pP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802020"/>
          <w:sz w:val="19"/>
        </w:rPr>
        <w:t>Flow Logic -&gt; Decision / If Branch</w:t>
      </w:r>
    </w:p>
    <w:p>
      <w:pPr>
        <w:pStyle w:val="ListBullet"/>
        <w:spacing w:after="40"/>
      </w:pPr>
      <w:r>
        <w:rPr>
          <w:b/>
        </w:rPr>
        <w:t>Condition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 xml:space="preserve">  (trigger.current.opened_by.manager != nil) &amp;&amp; </w:t>
              <w:br/>
              <w:t xml:space="preserve">  (trigger.current.opened_by.manager.active == true) &amp;&amp;</w:t>
              <w:br/>
              <w:t xml:space="preserve">  (trigger.current.opened_by.manager.email != nil)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b/>
        </w:rPr>
        <w:t>Branching Paths</w:t>
      </w:r>
      <w:r>
        <w:t>:</w:t>
      </w:r>
    </w:p>
    <w:p>
      <w:pPr>
        <w:pStyle w:val="ListBullet"/>
        <w:spacing w:after="40"/>
      </w:pPr>
      <w:r>
        <w:rPr>
          <w:i/>
        </w:rPr>
        <w:t>If True</w:t>
      </w:r>
      <w:r>
        <w:t>: Proceed to Step 5 (Standard Routing).</w:t>
      </w:r>
    </w:p>
    <w:p>
      <w:pPr>
        <w:pStyle w:val="ListBullet"/>
        <w:spacing w:after="40"/>
      </w:pPr>
      <w:r>
        <w:rPr>
          <w:i/>
        </w:rPr>
        <w:t>If False</w:t>
      </w:r>
      <w:r>
        <w:t>: Divert to Governance Exception Handling (Step 5 Fallback).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5: Route Approval Target &amp; Handle Manager Absence</w:t>
      </w:r>
    </w:p>
    <w:p>
      <w:pPr>
        <w:pStyle w:val="ListBullet"/>
        <w:spacing w:after="40"/>
      </w:pPr>
      <w:r>
        <w:rPr>
          <w:b/>
        </w:rPr>
        <w:t>Path 5A (Standard)</w:t>
      </w:r>
      <w:r>
        <w:t xml:space="preserve">: Target Approver is assigned as </w:t>
      </w:r>
      <w:r>
        <w:rPr>
          <w:rFonts w:ascii="Consolas" w:hAnsi="Consolas"/>
          <w:color w:val="802020"/>
          <w:sz w:val="19"/>
        </w:rPr>
        <w:t>trigger.current.opened_by.manager</w:t>
      </w:r>
      <w:r>
        <w:t>.</w:t>
      </w:r>
    </w:p>
    <w:p>
      <w:pPr>
        <w:pStyle w:val="ListBullet"/>
        <w:spacing w:after="40"/>
      </w:pPr>
      <w:r>
        <w:rPr>
          <w:b/>
        </w:rPr>
        <w:t>Path 5B (Governance Fallback)</w:t>
      </w:r>
      <w:r>
        <w:t>:</w:t>
      </w:r>
    </w:p>
    <w:p>
      <w:pPr>
        <w:pStyle w:val="ListBullet"/>
        <w:spacing w:after="40"/>
      </w:pPr>
      <w:r>
        <w:t xml:space="preserve">Target Approver is dynamically assigned to Assignment Group: </w:t>
      </w:r>
      <w:r>
        <w:rPr>
          <w:rFonts w:ascii="Consolas" w:hAnsi="Consolas"/>
          <w:color w:val="802020"/>
          <w:sz w:val="19"/>
        </w:rPr>
        <w:t>IT Procurement Approvers</w:t>
      </w:r>
      <w:r>
        <w:t xml:space="preserve"> (</w:t>
      </w:r>
      <w:r>
        <w:rPr>
          <w:rFonts w:ascii="Consolas" w:hAnsi="Consolas"/>
          <w:color w:val="802020"/>
          <w:sz w:val="19"/>
        </w:rPr>
        <w:t>sys_user_group</w:t>
      </w:r>
      <w:r>
        <w:t>).</w:t>
      </w:r>
    </w:p>
    <w:p>
      <w:pPr>
        <w:pStyle w:val="ListBullet"/>
        <w:spacing w:after="40"/>
      </w:pPr>
      <w:r>
        <w:t xml:space="preserve">Action </w:t>
      </w:r>
      <w:r>
        <w:rPr>
          <w:rFonts w:ascii="Consolas" w:hAnsi="Consolas"/>
          <w:color w:val="802020"/>
          <w:sz w:val="19"/>
        </w:rPr>
        <w:t>Update Record</w:t>
      </w:r>
      <w:r>
        <w:t xml:space="preserve"> logs high-priority Work Note: </w:t>
      </w:r>
      <w:r>
        <w:rPr>
          <w:rFonts w:ascii="Consolas" w:hAnsi="Consolas"/>
          <w:color w:val="802020"/>
          <w:sz w:val="19"/>
        </w:rPr>
        <w:t>SECURITY ALERT: Requester has no active manager in sys_user. Order escalated to IT Procurement Governance queue.</w:t>
      </w:r>
    </w:p>
    <w:p>
      <w:pPr>
        <w:pStyle w:val="ListBullet"/>
        <w:spacing w:after="40"/>
      </w:pPr>
      <w:r>
        <w:t xml:space="preserve">Flag approval as </w:t>
      </w:r>
      <w:r>
        <w:rPr>
          <w:rFonts w:ascii="Consolas" w:hAnsi="Consolas"/>
          <w:color w:val="802020"/>
          <w:sz w:val="19"/>
        </w:rPr>
        <w:t>Escalated</w:t>
      </w:r>
      <w:r>
        <w:t>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6: Dispatch Manager Approval Request Notification (`NOTIF-02`)</w:t>
      </w:r>
    </w:p>
    <w:p>
      <w:pPr>
        <w:pStyle w:val="ListBullet"/>
        <w:spacing w:after="40"/>
      </w:pP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802020"/>
          <w:sz w:val="19"/>
        </w:rPr>
        <w:t>Send Email</w:t>
      </w:r>
    </w:p>
    <w:p>
      <w:pPr>
        <w:pStyle w:val="ListBullet"/>
        <w:spacing w:after="40"/>
      </w:pPr>
      <w:r>
        <w:rPr>
          <w:b/>
        </w:rPr>
        <w:t>Recipient</w:t>
      </w:r>
      <w:r>
        <w:t>: Resolved Approver (Manager or Governance Group).</w:t>
      </w:r>
    </w:p>
    <w:p>
      <w:pPr>
        <w:pStyle w:val="ListBullet"/>
        <w:spacing w:after="40"/>
      </w:pPr>
      <w:r>
        <w:rPr>
          <w:b/>
        </w:rPr>
        <w:t>Subject</w:t>
      </w:r>
      <w:r>
        <w:t xml:space="preserve">: </w:t>
      </w:r>
      <w:r>
        <w:rPr>
          <w:rFonts w:ascii="Consolas" w:hAnsi="Consolas"/>
          <w:color w:val="802020"/>
          <w:sz w:val="19"/>
        </w:rPr>
        <w:t>ACTION REQUIRED: Laptop Procurement Approval Request for {trigger.current.requested_for.name} - {trigger.current.number}</w:t>
      </w:r>
    </w:p>
    <w:p>
      <w:pPr>
        <w:pStyle w:val="ListBullet"/>
        <w:spacing w:after="40"/>
      </w:pPr>
      <w:r>
        <w:rPr>
          <w:b/>
        </w:rPr>
        <w:t>Payload</w:t>
      </w:r>
      <w:r>
        <w:t>: Actionable HTML template with embedded corporate cost center, business justification, laptop model, total expenditure, and interactive one-click "Approve" / "Reject" response tokens.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7: Execute `Ask for Approval` Action</w:t>
      </w:r>
    </w:p>
    <w:p>
      <w:pPr>
        <w:pStyle w:val="ListBullet"/>
        <w:spacing w:after="40"/>
      </w:pP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802020"/>
          <w:sz w:val="19"/>
        </w:rPr>
        <w:t>Ask for Approval</w:t>
      </w:r>
    </w:p>
    <w:p>
      <w:pPr>
        <w:pStyle w:val="ListBullet"/>
        <w:spacing w:after="40"/>
      </w:pPr>
      <w:r>
        <w:rPr>
          <w:b/>
        </w:rPr>
        <w:t>Target Record</w:t>
      </w:r>
      <w:r>
        <w:t xml:space="preserve">: </w:t>
      </w:r>
      <w:r>
        <w:rPr>
          <w:rFonts w:ascii="Consolas" w:hAnsi="Consolas"/>
          <w:color w:val="802020"/>
          <w:sz w:val="19"/>
        </w:rPr>
        <w:t>trigger.current</w:t>
      </w:r>
      <w:r>
        <w:t xml:space="preserve"> (</w:t>
      </w:r>
      <w:r>
        <w:rPr>
          <w:rFonts w:ascii="Consolas" w:hAnsi="Consolas"/>
          <w:color w:val="802020"/>
          <w:sz w:val="19"/>
        </w:rPr>
        <w:t>sc_req_item</w:t>
      </w:r>
      <w:r>
        <w:t>)</w:t>
      </w:r>
    </w:p>
    <w:p>
      <w:pPr>
        <w:pStyle w:val="ListBullet"/>
        <w:spacing w:after="40"/>
      </w:pPr>
      <w:r>
        <w:rPr>
          <w:b/>
        </w:rPr>
        <w:t>Approval Rules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Approve when: Anyone approves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Reject when: Anyone rejects</w:t>
      </w:r>
    </w:p>
    <w:p>
      <w:pPr>
        <w:pStyle w:val="ListBullet"/>
        <w:spacing w:after="40"/>
      </w:pPr>
      <w:r>
        <w:rPr>
          <w:b/>
        </w:rPr>
        <w:t>Due Date Rule</w:t>
      </w:r>
      <w:r>
        <w:t xml:space="preserve">: Dynamic calculation set to </w:t>
      </w:r>
      <w:r>
        <w:rPr>
          <w:rFonts w:ascii="Consolas" w:hAnsi="Consolas"/>
          <w:color w:val="802020"/>
          <w:sz w:val="19"/>
        </w:rPr>
        <w:t>5 Business Days</w:t>
      </w:r>
      <w:r>
        <w:t xml:space="preserve"> from record creation.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8: SLA Reminder &amp; Dynamic Escalation Subflow</w:t>
      </w:r>
    </w:p>
    <w:p>
      <w:pPr>
        <w:pStyle w:val="ListBullet"/>
        <w:spacing w:after="40"/>
      </w:pP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802020"/>
          <w:sz w:val="19"/>
        </w:rPr>
        <w:t>Flow Logic -&gt; Parallel Flow / Timer Execution</w:t>
      </w:r>
    </w:p>
    <w:p>
      <w:pPr>
        <w:pStyle w:val="ListBullet"/>
        <w:spacing w:after="40"/>
      </w:pPr>
      <w:r>
        <w:rPr>
          <w:b/>
        </w:rPr>
        <w:t>Timer 1 (T+48 Business Hours)</w:t>
      </w:r>
      <w:r>
        <w:t>:</w:t>
      </w:r>
    </w:p>
    <w:p>
      <w:pPr>
        <w:pStyle w:val="ListBullet"/>
        <w:spacing w:after="40"/>
      </w:pPr>
      <w:r>
        <w:t xml:space="preserve">If approval state remains </w:t>
      </w:r>
      <w:r>
        <w:rPr>
          <w:rFonts w:ascii="Consolas" w:hAnsi="Consolas"/>
          <w:color w:val="802020"/>
          <w:sz w:val="19"/>
        </w:rPr>
        <w:t>requested</w:t>
      </w:r>
      <w:r>
        <w:t xml:space="preserve">, dispatch reminder notification to approver: </w:t>
      </w:r>
      <w:r>
        <w:rPr>
          <w:rFonts w:ascii="Consolas" w:hAnsi="Consolas"/>
          <w:color w:val="802020"/>
          <w:sz w:val="19"/>
        </w:rPr>
        <w:t>REMINDER: Laptop Approval Pending for {trigger.current.number}</w:t>
      </w:r>
      <w:r>
        <w:t>.</w:t>
      </w:r>
    </w:p>
    <w:p>
      <w:pPr>
        <w:pStyle w:val="ListBullet"/>
        <w:spacing w:after="40"/>
      </w:pPr>
      <w:r>
        <w:rPr>
          <w:b/>
        </w:rPr>
        <w:t>Timer 2 (T+120 Business Hours / 5 Days)</w:t>
      </w:r>
      <w:r>
        <w:t>:</w:t>
      </w:r>
    </w:p>
    <w:p>
      <w:pPr>
        <w:pStyle w:val="ListBullet"/>
        <w:spacing w:after="40"/>
      </w:pPr>
      <w:r>
        <w:t xml:space="preserve">If approval state remains </w:t>
      </w:r>
      <w:r>
        <w:rPr>
          <w:rFonts w:ascii="Consolas" w:hAnsi="Consolas"/>
          <w:color w:val="802020"/>
          <w:sz w:val="19"/>
        </w:rPr>
        <w:t>requested</w:t>
      </w:r>
      <w:r>
        <w:t>, execute auto-escalation: reassign approval to Department Head (</w:t>
      </w:r>
      <w:r>
        <w:rPr>
          <w:rFonts w:ascii="Consolas" w:hAnsi="Consolas"/>
          <w:color w:val="802020"/>
          <w:sz w:val="19"/>
        </w:rPr>
        <w:t>trigger.current.opened_by.department.dept_head</w:t>
      </w:r>
      <w:r>
        <w:t>), update RITM work notes, and alert IT Procurement Lead.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9: Conditional Decision Branching on Approval Outcome</w:t>
      </w:r>
    </w:p>
    <w:p>
      <w:pPr>
        <w:pStyle w:val="ListBullet"/>
        <w:spacing w:after="40"/>
      </w:pP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802020"/>
          <w:sz w:val="19"/>
        </w:rPr>
        <w:t>Flow Logic -&gt; If / Else If</w:t>
      </w:r>
    </w:p>
    <w:p>
      <w:pPr>
        <w:pStyle w:val="ListBullet"/>
        <w:spacing w:after="40"/>
      </w:pPr>
      <w:r>
        <w:rPr>
          <w:b/>
        </w:rPr>
        <w:t>Condition Evaluated</w:t>
      </w:r>
      <w:r>
        <w:t xml:space="preserve">: </w:t>
      </w:r>
      <w:r>
        <w:rPr>
          <w:rFonts w:ascii="Consolas" w:hAnsi="Consolas"/>
          <w:color w:val="802020"/>
          <w:sz w:val="19"/>
        </w:rPr>
        <w:t>Flow -&gt; Step 7 -&gt; Approval State</w:t>
      </w:r>
    </w:p>
    <w:p>
      <w:pPr>
        <w:pStyle w:val="ListBullet"/>
        <w:spacing w:after="40"/>
      </w:pPr>
      <w:r>
        <w:rPr>
          <w:b/>
        </w:rPr>
        <w:t>Branch A</w:t>
      </w:r>
      <w:r>
        <w:t xml:space="preserve">: </w:t>
      </w:r>
      <w:r>
        <w:rPr>
          <w:rFonts w:ascii="Consolas" w:hAnsi="Consolas"/>
          <w:color w:val="802020"/>
          <w:sz w:val="19"/>
        </w:rPr>
        <w:t>Approval State == 'Approved'</w:t>
      </w:r>
      <w:r>
        <w:t xml:space="preserve"> -&gt; Proceed to Step 10.</w:t>
      </w:r>
    </w:p>
    <w:p>
      <w:pPr>
        <w:pStyle w:val="ListBullet"/>
        <w:spacing w:after="40"/>
      </w:pPr>
      <w:r>
        <w:rPr>
          <w:b/>
        </w:rPr>
        <w:t>Branch B</w:t>
      </w:r>
      <w:r>
        <w:t xml:space="preserve">: </w:t>
      </w:r>
      <w:r>
        <w:rPr>
          <w:rFonts w:ascii="Consolas" w:hAnsi="Consolas"/>
          <w:color w:val="802020"/>
          <w:sz w:val="19"/>
        </w:rPr>
        <w:t>Approval State == 'Rejected'</w:t>
      </w:r>
      <w:r>
        <w:t xml:space="preserve"> -&gt; Divert to Step 17B.</w:t>
      </w:r>
    </w:p>
    <w:p>
      <w:pPr>
        <w:pStyle w:val="ListBullet"/>
        <w:spacing w:after="40"/>
      </w:pPr>
      <w:r>
        <w:rPr>
          <w:b/>
        </w:rPr>
        <w:t>Branch C</w:t>
      </w:r>
      <w:r>
        <w:t xml:space="preserve">: </w:t>
      </w:r>
      <w:r>
        <w:rPr>
          <w:rFonts w:ascii="Consolas" w:hAnsi="Consolas"/>
          <w:color w:val="802020"/>
          <w:sz w:val="19"/>
        </w:rPr>
        <w:t>Approval State == 'Cancelled'</w:t>
      </w:r>
      <w:r>
        <w:t xml:space="preserve"> -&gt; Abort flow execution and archive context.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10: [Branch A - Approved] Update RITM Post-Approval</w:t>
      </w:r>
    </w:p>
    <w:p>
      <w:pPr>
        <w:pStyle w:val="ListBullet"/>
        <w:spacing w:after="40"/>
      </w:pP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802020"/>
          <w:sz w:val="19"/>
        </w:rPr>
        <w:t>Update Record</w:t>
      </w:r>
      <w:r>
        <w:t xml:space="preserve"> on </w:t>
      </w:r>
      <w:r>
        <w:rPr>
          <w:rFonts w:ascii="Consolas" w:hAnsi="Consolas"/>
          <w:color w:val="802020"/>
          <w:sz w:val="19"/>
        </w:rPr>
        <w:t>sc_req_item</w:t>
      </w:r>
      <w:r>
        <w:t>.</w:t>
      </w:r>
    </w:p>
    <w:p>
      <w:pPr>
        <w:pStyle w:val="ListBullet"/>
        <w:spacing w:after="40"/>
      </w:pPr>
      <w:r>
        <w:rPr>
          <w:b/>
        </w:rPr>
        <w:t>Field Modifications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stage</w:t>
      </w:r>
      <w:r>
        <w:t xml:space="preserve"> = </w:t>
      </w:r>
      <w:r>
        <w:rPr>
          <w:rFonts w:ascii="Consolas" w:hAnsi="Consolas"/>
          <w:color w:val="802020"/>
          <w:sz w:val="19"/>
        </w:rPr>
        <w:t>fulfillment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state</w:t>
      </w:r>
      <w:r>
        <w:t xml:space="preserve"> = </w:t>
      </w:r>
      <w:r>
        <w:rPr>
          <w:rFonts w:ascii="Consolas" w:hAnsi="Consolas"/>
          <w:color w:val="802020"/>
          <w:sz w:val="19"/>
        </w:rPr>
        <w:t>2</w:t>
      </w:r>
      <w:r>
        <w:t xml:space="preserve"> (Work in Progress)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approval</w:t>
      </w:r>
      <w:r>
        <w:t xml:space="preserve"> = </w:t>
      </w:r>
      <w:r>
        <w:rPr>
          <w:rFonts w:ascii="Consolas" w:hAnsi="Consolas"/>
          <w:color w:val="802020"/>
          <w:sz w:val="19"/>
        </w:rPr>
        <w:t>approved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work_notes</w:t>
      </w:r>
      <w:r>
        <w:t xml:space="preserve"> = </w:t>
      </w:r>
      <w:r>
        <w:rPr>
          <w:rFonts w:ascii="Consolas" w:hAnsi="Consolas"/>
          <w:color w:val="802020"/>
          <w:sz w:val="19"/>
        </w:rPr>
        <w:t>Manager approval confirmed by {Approver.name}. Generating hardware fulfillment and staging tasks.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11: [Branch A - Approved] Dispatch Approval Confirmation Notification</w:t>
      </w:r>
    </w:p>
    <w:p>
      <w:pPr>
        <w:pStyle w:val="ListBullet"/>
        <w:spacing w:after="40"/>
      </w:pP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802020"/>
          <w:sz w:val="19"/>
        </w:rPr>
        <w:t>Send Email</w:t>
      </w:r>
    </w:p>
    <w:p>
      <w:pPr>
        <w:pStyle w:val="ListBullet"/>
        <w:spacing w:after="40"/>
      </w:pPr>
      <w:r>
        <w:rPr>
          <w:b/>
        </w:rPr>
        <w:t>Recipient</w:t>
      </w:r>
      <w:r>
        <w:t xml:space="preserve">: </w:t>
      </w:r>
      <w:r>
        <w:rPr>
          <w:rFonts w:ascii="Consolas" w:hAnsi="Consolas"/>
          <w:color w:val="802020"/>
          <w:sz w:val="19"/>
        </w:rPr>
        <w:t>trigger.current.requested_for.email</w:t>
      </w:r>
    </w:p>
    <w:p>
      <w:pPr>
        <w:pStyle w:val="ListBullet"/>
        <w:spacing w:after="40"/>
      </w:pPr>
      <w:r>
        <w:rPr>
          <w:b/>
        </w:rPr>
        <w:t>Subject</w:t>
      </w:r>
      <w:r>
        <w:t xml:space="preserve">: </w:t>
      </w:r>
      <w:r>
        <w:rPr>
          <w:rFonts w:ascii="Consolas" w:hAnsi="Consolas"/>
          <w:color w:val="802020"/>
          <w:sz w:val="19"/>
        </w:rPr>
        <w:t>Approved: Your Standard Laptop Request {trigger.current.number} has been Authorized</w:t>
      </w:r>
    </w:p>
    <w:p>
      <w:pPr>
        <w:pStyle w:val="ListBullet"/>
        <w:spacing w:after="40"/>
      </w:pPr>
      <w:r>
        <w:rPr>
          <w:b/>
        </w:rPr>
        <w:t>Payload</w:t>
      </w:r>
      <w:r>
        <w:t>: Informs employee of successful sign-off, confirms order transmission to the Hardware Fulfillment Lab, and provides estimated delivery window.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12: [Branch A - Approved] Automated Task 1 Provisioning — Hardware Staging &amp; Imaging</w:t>
      </w:r>
    </w:p>
    <w:p>
      <w:pPr>
        <w:pStyle w:val="ListBullet"/>
        <w:spacing w:after="40"/>
      </w:pP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802020"/>
          <w:sz w:val="19"/>
        </w:rPr>
        <w:t>Create Catalog Task</w:t>
      </w:r>
      <w:r>
        <w:t xml:space="preserve"> on table </w:t>
      </w:r>
      <w:r>
        <w:rPr>
          <w:rFonts w:ascii="Consolas" w:hAnsi="Consolas"/>
          <w:color w:val="802020"/>
          <w:sz w:val="19"/>
        </w:rPr>
        <w:t>sc_task</w:t>
      </w:r>
      <w:r>
        <w:t>.</w:t>
      </w:r>
    </w:p>
    <w:p>
      <w:pPr>
        <w:pStyle w:val="ListBullet"/>
        <w:spacing w:after="40"/>
      </w:pPr>
      <w:r>
        <w:rPr>
          <w:b/>
        </w:rPr>
        <w:t>Field Mappings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request_item</w:t>
      </w:r>
      <w:r>
        <w:t xml:space="preserve"> = </w:t>
      </w:r>
      <w:r>
        <w:rPr>
          <w:rFonts w:ascii="Consolas" w:hAnsi="Consolas"/>
          <w:color w:val="802020"/>
          <w:sz w:val="19"/>
        </w:rPr>
        <w:t>trigger.current.sys_id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assignment_group</w:t>
      </w:r>
      <w:r>
        <w:t xml:space="preserve"> = </w:t>
      </w:r>
      <w:r>
        <w:rPr>
          <w:rFonts w:ascii="Consolas" w:hAnsi="Consolas"/>
          <w:color w:val="802020"/>
          <w:sz w:val="19"/>
        </w:rPr>
        <w:t>Hardware Fulfillment Group</w:t>
      </w:r>
      <w:r>
        <w:t xml:space="preserve"> (sys_id: </w:t>
      </w:r>
      <w:r>
        <w:rPr>
          <w:rFonts w:ascii="Consolas" w:hAnsi="Consolas"/>
          <w:color w:val="802020"/>
          <w:sz w:val="19"/>
        </w:rPr>
        <w:t>d8e9f0a1b2c34567890abcdef1234567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short_description</w:t>
      </w:r>
      <w:r>
        <w:t xml:space="preserve"> = </w:t>
      </w:r>
      <w:r>
        <w:rPr>
          <w:rFonts w:ascii="Consolas" w:hAnsi="Consolas"/>
          <w:color w:val="802020"/>
          <w:sz w:val="19"/>
        </w:rPr>
        <w:t>'Stage, Image, and Asset-Tag Laptop: ' + trigger.current.variables.laptop_model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priority</w:t>
      </w:r>
      <w:r>
        <w:t xml:space="preserve"> = </w:t>
      </w:r>
      <w:r>
        <w:rPr>
          <w:rFonts w:ascii="Consolas" w:hAnsi="Consolas"/>
          <w:color w:val="802020"/>
          <w:sz w:val="19"/>
        </w:rPr>
        <w:t>3</w:t>
      </w:r>
      <w:r>
        <w:t xml:space="preserve"> (Moderate)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state</w:t>
      </w:r>
      <w:r>
        <w:t xml:space="preserve"> = </w:t>
      </w:r>
      <w:r>
        <w:rPr>
          <w:rFonts w:ascii="Consolas" w:hAnsi="Consolas"/>
          <w:color w:val="802020"/>
          <w:sz w:val="19"/>
        </w:rPr>
        <w:t>1</w:t>
      </w:r>
      <w:r>
        <w:t xml:space="preserve"> (Open)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description</w:t>
      </w:r>
      <w:r>
        <w:t xml:space="preserve"> = Concatenated instruction string containing Model, OS, RAM/Storage Bundle, Accessories, and special configuration instructions.</w:t>
      </w:r>
    </w:p>
    <w:p>
      <w:pPr>
        <w:pStyle w:val="ListBullet"/>
        <w:spacing w:after="40"/>
      </w:pPr>
      <w:r>
        <w:rPr>
          <w:b/>
        </w:rPr>
        <w:t>Form Variable Formatting</w:t>
      </w:r>
      <w:r>
        <w:t>: Exposes catalog variables (</w:t>
      </w:r>
      <w:r>
        <w:rPr>
          <w:rFonts w:ascii="Consolas" w:hAnsi="Consolas"/>
          <w:color w:val="802020"/>
          <w:sz w:val="19"/>
        </w:rPr>
        <w:t>laptop_model</w:t>
      </w:r>
      <w:r>
        <w:t xml:space="preserve">, </w:t>
      </w:r>
      <w:r>
        <w:rPr>
          <w:rFonts w:ascii="Consolas" w:hAnsi="Consolas"/>
          <w:color w:val="802020"/>
          <w:sz w:val="19"/>
        </w:rPr>
        <w:t>operating_system</w:t>
      </w:r>
      <w:r>
        <w:t xml:space="preserve">, </w:t>
      </w:r>
      <w:r>
        <w:rPr>
          <w:rFonts w:ascii="Consolas" w:hAnsi="Consolas"/>
          <w:color w:val="802020"/>
          <w:sz w:val="19"/>
        </w:rPr>
        <w:t>department</w:t>
      </w:r>
      <w:r>
        <w:t xml:space="preserve">, </w:t>
      </w:r>
      <w:r>
        <w:rPr>
          <w:rFonts w:ascii="Consolas" w:hAnsi="Consolas"/>
          <w:color w:val="802020"/>
          <w:sz w:val="19"/>
        </w:rPr>
        <w:t>shipping_address</w:t>
      </w:r>
      <w:r>
        <w:t>) directly in the fulfiller task view.</w:t>
      </w:r>
    </w:p>
    <w:p>
      <w:pPr>
        <w:pStyle w:val="ListBullet"/>
        <w:spacing w:after="40"/>
      </w:pPr>
      <w:r>
        <w:rPr>
          <w:b/>
        </w:rPr>
        <w:t>Notification</w:t>
      </w:r>
      <w:r>
        <w:t>: Triggers Task Assignment Alert (</w:t>
      </w:r>
      <w:r>
        <w:rPr>
          <w:rFonts w:ascii="Consolas" w:hAnsi="Consolas"/>
          <w:color w:val="802020"/>
          <w:sz w:val="19"/>
        </w:rPr>
        <w:t>NOTIF-04</w:t>
      </w:r>
      <w:r>
        <w:t xml:space="preserve">) to </w:t>
      </w:r>
      <w:r>
        <w:rPr>
          <w:rFonts w:ascii="Consolas" w:hAnsi="Consolas"/>
          <w:color w:val="802020"/>
          <w:sz w:val="19"/>
        </w:rPr>
        <w:t>Hardware Fulfillment Group</w:t>
      </w:r>
      <w:r>
        <w:t>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13: [Branch A - Approved] Wait for Condition — Task 1 Completion &amp; Validation</w:t>
      </w:r>
    </w:p>
    <w:p>
      <w:pPr>
        <w:pStyle w:val="ListBullet"/>
        <w:spacing w:after="40"/>
      </w:pP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802020"/>
          <w:sz w:val="19"/>
        </w:rPr>
        <w:t>Wait for Condition</w:t>
      </w:r>
      <w:r>
        <w:t xml:space="preserve"> on </w:t>
      </w:r>
      <w:r>
        <w:rPr>
          <w:rFonts w:ascii="Consolas" w:hAnsi="Consolas"/>
          <w:color w:val="802020"/>
          <w:sz w:val="19"/>
        </w:rPr>
        <w:t>sc_task</w:t>
      </w:r>
      <w:r>
        <w:t xml:space="preserve"> (Task 1).</w:t>
      </w:r>
    </w:p>
    <w:p>
      <w:pPr>
        <w:pStyle w:val="ListBullet"/>
        <w:spacing w:after="40"/>
      </w:pPr>
      <w:r>
        <w:rPr>
          <w:b/>
        </w:rPr>
        <w:t>Resume Condition</w:t>
      </w:r>
      <w:r>
        <w:t xml:space="preserve">: </w:t>
      </w:r>
      <w:r>
        <w:rPr>
          <w:rFonts w:ascii="Consolas" w:hAnsi="Consolas"/>
          <w:color w:val="802020"/>
          <w:sz w:val="19"/>
        </w:rPr>
        <w:t>sc_task.state IN ('3', '4')</w:t>
      </w:r>
      <w:r>
        <w:t xml:space="preserve"> (Closed Complete OR Closed Incomplete).</w:t>
      </w:r>
    </w:p>
    <w:p>
      <w:pPr>
        <w:pStyle w:val="ListBullet"/>
        <w:spacing w:after="40"/>
      </w:pPr>
      <w:r>
        <w:rPr>
          <w:b/>
        </w:rPr>
        <w:t>Outcome Verification Logic</w:t>
      </w:r>
      <w:r>
        <w:t>:</w:t>
      </w:r>
    </w:p>
    <w:p>
      <w:pPr>
        <w:pStyle w:val="ListBullet"/>
        <w:spacing w:after="40"/>
      </w:pPr>
      <w:r>
        <w:rPr>
          <w:i/>
        </w:rPr>
        <w:t>IF `state == 4` (Closed Incomplete)</w:t>
      </w:r>
      <w:r>
        <w:t xml:space="preserve">: Intercept closure code. If </w:t>
      </w:r>
      <w:r>
        <w:rPr>
          <w:rFonts w:ascii="Consolas" w:hAnsi="Consolas"/>
          <w:color w:val="802020"/>
          <w:sz w:val="19"/>
        </w:rPr>
        <w:t>Out of Stock</w:t>
      </w:r>
      <w:r>
        <w:t xml:space="preserve">, halt main flow and trigger Subflow: </w:t>
      </w:r>
      <w:r>
        <w:rPr>
          <w:rFonts w:ascii="Consolas" w:hAnsi="Consolas"/>
          <w:color w:val="802020"/>
          <w:sz w:val="19"/>
        </w:rPr>
        <w:t>Procurement Vendor Backorder Purchasing</w:t>
      </w:r>
      <w:r>
        <w:t>.</w:t>
      </w:r>
    </w:p>
    <w:p>
      <w:pPr>
        <w:pStyle w:val="ListBullet"/>
        <w:spacing w:after="40"/>
      </w:pPr>
      <w:r>
        <w:rPr>
          <w:i/>
        </w:rPr>
        <w:t>IF `state == 3` (Closed Complete)</w:t>
      </w:r>
      <w:r>
        <w:t xml:space="preserve">: Validate that </w:t>
      </w:r>
      <w:r>
        <w:rPr>
          <w:rFonts w:ascii="Consolas" w:hAnsi="Consolas"/>
          <w:color w:val="802020"/>
          <w:sz w:val="19"/>
        </w:rPr>
        <w:t>sc_task.cmdb_ci</w:t>
      </w:r>
      <w:r>
        <w:t xml:space="preserve"> and </w:t>
      </w:r>
      <w:r>
        <w:rPr>
          <w:rFonts w:ascii="Consolas" w:hAnsi="Consolas"/>
          <w:color w:val="802020"/>
          <w:sz w:val="19"/>
        </w:rPr>
        <w:t>sc_task.asset</w:t>
      </w:r>
      <w:r>
        <w:t xml:space="preserve"> are populated; proceed to Step 14.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14: [Branch A - Approved] Automated Task 2 Provisioning — Logistics &amp; Delivery Dispatch</w:t>
      </w:r>
    </w:p>
    <w:p>
      <w:pPr>
        <w:pStyle w:val="ListBullet"/>
        <w:spacing w:after="40"/>
      </w:pP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802020"/>
          <w:sz w:val="19"/>
        </w:rPr>
        <w:t>Update Record</w:t>
      </w:r>
      <w:r>
        <w:t xml:space="preserve"> on </w:t>
      </w:r>
      <w:r>
        <w:rPr>
          <w:rFonts w:ascii="Consolas" w:hAnsi="Consolas"/>
          <w:color w:val="802020"/>
          <w:sz w:val="19"/>
        </w:rPr>
        <w:t>sc_req_item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stage</w:t>
      </w:r>
      <w:r>
        <w:t xml:space="preserve"> = </w:t>
      </w:r>
      <w:r>
        <w:rPr>
          <w:rFonts w:ascii="Consolas" w:hAnsi="Consolas"/>
          <w:color w:val="802020"/>
          <w:sz w:val="19"/>
        </w:rPr>
        <w:t>delivery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work_notes</w:t>
      </w:r>
      <w:r>
        <w:t xml:space="preserve"> = </w:t>
      </w:r>
      <w:r>
        <w:rPr>
          <w:rFonts w:ascii="Consolas" w:hAnsi="Consolas"/>
          <w:color w:val="802020"/>
          <w:sz w:val="19"/>
        </w:rPr>
        <w:t>Hardware staging and imaging completed. Initiating logistics delivery dispatch.</w:t>
      </w:r>
    </w:p>
    <w:p>
      <w:pPr>
        <w:pStyle w:val="ListBullet"/>
        <w:spacing w:after="40"/>
      </w:pP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802020"/>
          <w:sz w:val="19"/>
        </w:rPr>
        <w:t>Create Catalog Task</w:t>
      </w:r>
      <w:r>
        <w:t xml:space="preserve"> on table </w:t>
      </w:r>
      <w:r>
        <w:rPr>
          <w:rFonts w:ascii="Consolas" w:hAnsi="Consolas"/>
          <w:color w:val="802020"/>
          <w:sz w:val="19"/>
        </w:rPr>
        <w:t>sc_task</w:t>
      </w:r>
      <w:r>
        <w:t>.</w:t>
      </w:r>
    </w:p>
    <w:p>
      <w:pPr>
        <w:pStyle w:val="ListBullet"/>
        <w:spacing w:after="40"/>
      </w:pPr>
      <w:r>
        <w:rPr>
          <w:b/>
        </w:rPr>
        <w:t>Field Mappings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request_item</w:t>
      </w:r>
      <w:r>
        <w:t xml:space="preserve"> = </w:t>
      </w:r>
      <w:r>
        <w:rPr>
          <w:rFonts w:ascii="Consolas" w:hAnsi="Consolas"/>
          <w:color w:val="802020"/>
          <w:sz w:val="19"/>
        </w:rPr>
        <w:t>trigger.current.sys_id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assignment_group</w:t>
      </w:r>
      <w:r>
        <w:t xml:space="preserve"> = </w:t>
      </w:r>
      <w:r>
        <w:rPr>
          <w:rFonts w:ascii="Consolas" w:hAnsi="Consolas"/>
          <w:color w:val="802020"/>
          <w:sz w:val="19"/>
        </w:rPr>
        <w:t>IT Logistics &amp; Deskside Support</w:t>
      </w:r>
      <w:r>
        <w:t xml:space="preserve"> (sys_id: </w:t>
      </w:r>
      <w:r>
        <w:rPr>
          <w:rFonts w:ascii="Consolas" w:hAnsi="Consolas"/>
          <w:color w:val="802020"/>
          <w:sz w:val="19"/>
        </w:rPr>
        <w:t>e9f0a1b2c3d45678901abcdef2345678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short_description</w:t>
      </w:r>
      <w:r>
        <w:t xml:space="preserve"> = </w:t>
      </w:r>
      <w:r>
        <w:rPr>
          <w:rFonts w:ascii="Consolas" w:hAnsi="Consolas"/>
          <w:color w:val="802020"/>
          <w:sz w:val="19"/>
        </w:rPr>
        <w:t>'Package, Ship, and Deliver Laptop to: ' + trigger.current.requested_for.name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priority</w:t>
      </w:r>
      <w:r>
        <w:t xml:space="preserve"> = </w:t>
      </w:r>
      <w:r>
        <w:rPr>
          <w:rFonts w:ascii="Consolas" w:hAnsi="Consolas"/>
          <w:color w:val="802020"/>
          <w:sz w:val="19"/>
        </w:rPr>
        <w:t>3</w:t>
      </w:r>
      <w:r>
        <w:t xml:space="preserve"> (Moderate)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state</w:t>
      </w:r>
      <w:r>
        <w:t xml:space="preserve"> = </w:t>
      </w:r>
      <w:r>
        <w:rPr>
          <w:rFonts w:ascii="Consolas" w:hAnsi="Consolas"/>
          <w:color w:val="802020"/>
          <w:sz w:val="19"/>
        </w:rPr>
        <w:t>1</w:t>
      </w:r>
      <w:r>
        <w:t xml:space="preserve"> (Open)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description</w:t>
      </w:r>
      <w:r>
        <w:t xml:space="preserve"> = Delivery details: Delivery Type, Destination Shipping Address, Contact Phone, and Staged Asset Tag/Serial Number.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15: [Branch A - Approved] Wait for Condition — Task 2 Completion</w:t>
      </w:r>
    </w:p>
    <w:p>
      <w:pPr>
        <w:pStyle w:val="ListBullet"/>
        <w:spacing w:after="40"/>
      </w:pP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802020"/>
          <w:sz w:val="19"/>
        </w:rPr>
        <w:t>Wait for Condition</w:t>
      </w:r>
      <w:r>
        <w:t xml:space="preserve"> on </w:t>
      </w:r>
      <w:r>
        <w:rPr>
          <w:rFonts w:ascii="Consolas" w:hAnsi="Consolas"/>
          <w:color w:val="802020"/>
          <w:sz w:val="19"/>
        </w:rPr>
        <w:t>sc_task</w:t>
      </w:r>
      <w:r>
        <w:t xml:space="preserve"> (Task 2).</w:t>
      </w:r>
    </w:p>
    <w:p>
      <w:pPr>
        <w:pStyle w:val="ListBullet"/>
        <w:spacing w:after="40"/>
      </w:pPr>
      <w:r>
        <w:rPr>
          <w:b/>
        </w:rPr>
        <w:t>Resume Condition</w:t>
      </w:r>
      <w:r>
        <w:t xml:space="preserve">: </w:t>
      </w:r>
      <w:r>
        <w:rPr>
          <w:rFonts w:ascii="Consolas" w:hAnsi="Consolas"/>
          <w:color w:val="802020"/>
          <w:sz w:val="19"/>
        </w:rPr>
        <w:t>sc_task.state == '3'</w:t>
      </w:r>
      <w:r>
        <w:t xml:space="preserve"> (Closed Complete).</w:t>
      </w:r>
    </w:p>
    <w:p>
      <w:pPr>
        <w:pStyle w:val="ListBullet"/>
        <w:spacing w:after="40"/>
      </w:pPr>
      <w:r>
        <w:rPr>
          <w:b/>
        </w:rPr>
        <w:t>Verification</w:t>
      </w:r>
      <w:r>
        <w:t xml:space="preserve">: Requires technician to input carrier tracking number (or deskside handover signature timestamp) into </w:t>
      </w:r>
      <w:r>
        <w:rPr>
          <w:rFonts w:ascii="Consolas" w:hAnsi="Consolas"/>
          <w:color w:val="802020"/>
          <w:sz w:val="19"/>
        </w:rPr>
        <w:t>sc_task.work_notes</w:t>
      </w:r>
      <w:r>
        <w:t xml:space="preserve"> or custom closure field.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16: [Branch A - Approved] Automated Hardware Asset Synchronization</w:t>
      </w:r>
    </w:p>
    <w:p>
      <w:pPr>
        <w:pStyle w:val="ListBullet"/>
        <w:spacing w:after="40"/>
      </w:pPr>
      <w:r>
        <w:rPr>
          <w:b/>
        </w:rPr>
        <w:t>Action</w:t>
      </w:r>
      <w:r>
        <w:t xml:space="preserve">: </w:t>
      </w:r>
      <w:r>
        <w:rPr>
          <w:rFonts w:ascii="Consolas" w:hAnsi="Consolas"/>
          <w:color w:val="802020"/>
          <w:sz w:val="19"/>
        </w:rPr>
        <w:t>Update Record</w:t>
      </w:r>
      <w:r>
        <w:t xml:space="preserve"> on table </w:t>
      </w:r>
      <w:r>
        <w:rPr>
          <w:rFonts w:ascii="Consolas" w:hAnsi="Consolas"/>
          <w:color w:val="802020"/>
          <w:sz w:val="19"/>
        </w:rPr>
        <w:t>alm_hardware</w:t>
      </w:r>
      <w:r>
        <w:t>.</w:t>
      </w:r>
    </w:p>
    <w:p>
      <w:pPr>
        <w:pStyle w:val="ListBullet"/>
        <w:spacing w:after="40"/>
      </w:pPr>
      <w:r>
        <w:rPr>
          <w:b/>
        </w:rPr>
        <w:t>Query Match</w:t>
      </w:r>
      <w:r>
        <w:t xml:space="preserve">: </w:t>
      </w:r>
      <w:r>
        <w:rPr>
          <w:rFonts w:ascii="Consolas" w:hAnsi="Consolas"/>
          <w:color w:val="802020"/>
          <w:sz w:val="19"/>
        </w:rPr>
        <w:t>serial_number == Task1.serial_number</w:t>
      </w:r>
      <w:r>
        <w:t xml:space="preserve"> OR </w:t>
      </w:r>
      <w:r>
        <w:rPr>
          <w:rFonts w:ascii="Consolas" w:hAnsi="Consolas"/>
          <w:color w:val="802020"/>
          <w:sz w:val="19"/>
        </w:rPr>
        <w:t>asset_tag == Task1.asset_tag</w:t>
      </w:r>
      <w:r>
        <w:t>.</w:t>
      </w:r>
    </w:p>
    <w:p>
      <w:pPr>
        <w:pStyle w:val="ListBullet"/>
        <w:spacing w:after="40"/>
      </w:pPr>
      <w:r>
        <w:rPr>
          <w:b/>
        </w:rPr>
        <w:t>Field Modifications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install_status</w:t>
      </w:r>
      <w:r>
        <w:t xml:space="preserve"> = </w:t>
      </w:r>
      <w:r>
        <w:rPr>
          <w:rFonts w:ascii="Consolas" w:hAnsi="Consolas"/>
          <w:color w:val="802020"/>
          <w:sz w:val="19"/>
        </w:rPr>
        <w:t>1</w:t>
      </w:r>
      <w:r>
        <w:t xml:space="preserve"> (In Use)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substatus</w:t>
      </w:r>
      <w:r>
        <w:t xml:space="preserve"> = </w:t>
      </w:r>
      <w:r>
        <w:rPr>
          <w:rFonts w:ascii="Consolas" w:hAnsi="Consolas"/>
          <w:color w:val="802020"/>
          <w:sz w:val="19"/>
        </w:rPr>
        <w:t>''</w:t>
      </w:r>
      <w:r>
        <w:t xml:space="preserve"> (Cleared from 'Reserved')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assigned_to</w:t>
      </w:r>
      <w:r>
        <w:t xml:space="preserve"> = </w:t>
      </w:r>
      <w:r>
        <w:rPr>
          <w:rFonts w:ascii="Consolas" w:hAnsi="Consolas"/>
          <w:color w:val="802020"/>
          <w:sz w:val="19"/>
        </w:rPr>
        <w:t>trigger.current.requested_for.sys_id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department</w:t>
      </w:r>
      <w:r>
        <w:t xml:space="preserve"> = </w:t>
      </w:r>
      <w:r>
        <w:rPr>
          <w:rFonts w:ascii="Consolas" w:hAnsi="Consolas"/>
          <w:color w:val="802020"/>
          <w:sz w:val="19"/>
        </w:rPr>
        <w:t>trigger.current.requested_for.department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location</w:t>
      </w:r>
      <w:r>
        <w:t xml:space="preserve"> = </w:t>
      </w:r>
      <w:r>
        <w:rPr>
          <w:rFonts w:ascii="Consolas" w:hAnsi="Consolas"/>
          <w:color w:val="802020"/>
          <w:sz w:val="19"/>
        </w:rPr>
        <w:t>trigger.current.requested_for.location</w:t>
      </w:r>
    </w:p>
    <w:p>
      <w:pPr>
        <w:pStyle w:val="ListBullet"/>
        <w:spacing w:after="40"/>
      </w:pPr>
      <w:r>
        <w:rPr>
          <w:b/>
        </w:rPr>
        <w:t>CMDB Relationship</w:t>
      </w:r>
      <w:r>
        <w:t xml:space="preserve">: Creates / confirms relationship </w:t>
      </w:r>
      <w:r>
        <w:rPr>
          <w:rFonts w:ascii="Consolas" w:hAnsi="Consolas"/>
          <w:color w:val="802020"/>
          <w:sz w:val="19"/>
        </w:rPr>
        <w:t>cmdb_rel_ci</w:t>
      </w:r>
      <w:r>
        <w:t xml:space="preserve"> linking the Computer CI to the Assigned User (</w:t>
      </w:r>
      <w:r>
        <w:rPr>
          <w:rFonts w:ascii="Consolas" w:hAnsi="Consolas"/>
          <w:color w:val="802020"/>
          <w:sz w:val="19"/>
        </w:rPr>
        <w:t>Runs on::Runs</w:t>
      </w:r>
      <w:r>
        <w:t>).</w:t>
      </w:r>
    </w:p>
    <w:p>
      <w:pPr>
        <w:pStyle w:val="ListBullet"/>
        <w:spacing w:after="40"/>
      </w:pPr>
      <w:r>
        <w:rPr>
          <w:b/>
        </w:rPr>
        <w:t>RITM Association</w:t>
      </w:r>
      <w:r>
        <w:t xml:space="preserve">: Sets </w:t>
      </w:r>
      <w:r>
        <w:rPr>
          <w:rFonts w:ascii="Consolas" w:hAnsi="Consolas"/>
          <w:color w:val="802020"/>
          <w:sz w:val="19"/>
        </w:rPr>
        <w:t>sc_req_item.configuration_item = alm_hardware.ci</w:t>
      </w:r>
      <w:r>
        <w:t>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Step 17: Lifecycle Closure &amp; Branch Handling</w:t>
      </w:r>
    </w:p>
    <w:p>
      <w:pPr>
        <w:spacing w:after="120" w:line="276" w:lineRule="auto"/>
      </w:pPr>
      <w:r>
        <w:t>##### Sub-Step 17A: Approved Happy Path Finalization</w:t>
      </w:r>
    </w:p>
    <w:p>
      <w:pPr>
        <w:pStyle w:val="ListNumber"/>
        <w:spacing w:after="40"/>
      </w:pPr>
      <w:r>
        <w:rPr>
          <w:b/>
        </w:rPr>
        <w:t>Update `sc_req_item`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stage</w:t>
      </w:r>
      <w:r>
        <w:t xml:space="preserve"> = </w:t>
      </w:r>
      <w:r>
        <w:rPr>
          <w:rFonts w:ascii="Consolas" w:hAnsi="Consolas"/>
          <w:color w:val="802020"/>
          <w:sz w:val="19"/>
        </w:rPr>
        <w:t>complete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state</w:t>
      </w:r>
      <w:r>
        <w:t xml:space="preserve"> = </w:t>
      </w:r>
      <w:r>
        <w:rPr>
          <w:rFonts w:ascii="Consolas" w:hAnsi="Consolas"/>
          <w:color w:val="802020"/>
          <w:sz w:val="19"/>
        </w:rPr>
        <w:t>3</w:t>
      </w:r>
      <w:r>
        <w:t xml:space="preserve"> (Closed Complete)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active</w:t>
      </w:r>
      <w:r>
        <w:t xml:space="preserve"> = </w:t>
      </w:r>
      <w:r>
        <w:rPr>
          <w:rFonts w:ascii="Consolas" w:hAnsi="Consolas"/>
          <w:color w:val="802020"/>
          <w:sz w:val="19"/>
        </w:rPr>
        <w:t>false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work_notes</w:t>
      </w:r>
      <w:r>
        <w:t xml:space="preserve"> = </w:t>
      </w:r>
      <w:r>
        <w:rPr>
          <w:rFonts w:ascii="Consolas" w:hAnsi="Consolas"/>
          <w:color w:val="802020"/>
          <w:sz w:val="19"/>
        </w:rPr>
        <w:t>All fulfillment tasks completed successfully. Asset assigned and device verified delivered.</w:t>
      </w:r>
    </w:p>
    <w:p>
      <w:pPr>
        <w:pStyle w:val="ListNumber"/>
        <w:spacing w:after="40"/>
      </w:pPr>
      <w:r>
        <w:rPr>
          <w:b/>
        </w:rPr>
        <w:t>Evaluate Parent Request (`sc_request`)</w:t>
      </w:r>
      <w:r>
        <w:t>:</w:t>
      </w:r>
    </w:p>
    <w:p>
      <w:pPr>
        <w:pStyle w:val="ListBullet"/>
        <w:spacing w:after="40"/>
      </w:pPr>
      <w:r>
        <w:t xml:space="preserve">Flow executes GlideAggregate query counting active child RITMs: </w:t>
      </w:r>
      <w:r>
        <w:rPr>
          <w:rFonts w:ascii="Consolas" w:hAnsi="Consolas"/>
          <w:color w:val="802020"/>
          <w:sz w:val="19"/>
        </w:rPr>
        <w:t>request == trigger.current.request AND active == true</w:t>
      </w:r>
      <w:r>
        <w:t>.</w:t>
      </w:r>
    </w:p>
    <w:p>
      <w:pPr>
        <w:pStyle w:val="ListBullet"/>
        <w:spacing w:after="40"/>
      </w:pPr>
      <w:r>
        <w:rPr>
          <w:i/>
        </w:rPr>
        <w:t>If active child count == 0</w:t>
      </w:r>
      <w:r>
        <w:t xml:space="preserve">: Update </w:t>
      </w:r>
      <w:r>
        <w:rPr>
          <w:rFonts w:ascii="Consolas" w:hAnsi="Consolas"/>
          <w:color w:val="802020"/>
          <w:sz w:val="19"/>
        </w:rPr>
        <w:t>sc_request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request_state</w:t>
      </w:r>
      <w:r>
        <w:t xml:space="preserve"> = </w:t>
      </w:r>
      <w:r>
        <w:rPr>
          <w:rFonts w:ascii="Consolas" w:hAnsi="Consolas"/>
          <w:color w:val="802020"/>
          <w:sz w:val="19"/>
        </w:rPr>
        <w:t>closed_complete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stage</w:t>
      </w:r>
      <w:r>
        <w:t xml:space="preserve"> = </w:t>
      </w:r>
      <w:r>
        <w:rPr>
          <w:rFonts w:ascii="Consolas" w:hAnsi="Consolas"/>
          <w:color w:val="802020"/>
          <w:sz w:val="19"/>
        </w:rPr>
        <w:t>closed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state</w:t>
      </w:r>
      <w:r>
        <w:t xml:space="preserve"> = </w:t>
      </w:r>
      <w:r>
        <w:rPr>
          <w:rFonts w:ascii="Consolas" w:hAnsi="Consolas"/>
          <w:color w:val="802020"/>
          <w:sz w:val="19"/>
        </w:rPr>
        <w:t>3</w:t>
      </w:r>
      <w:r>
        <w:t xml:space="preserve"> (Closed Complete)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active</w:t>
      </w:r>
      <w:r>
        <w:t xml:space="preserve"> = </w:t>
      </w:r>
      <w:r>
        <w:rPr>
          <w:rFonts w:ascii="Consolas" w:hAnsi="Consolas"/>
          <w:color w:val="802020"/>
          <w:sz w:val="19"/>
        </w:rPr>
        <w:t>false</w:t>
      </w:r>
    </w:p>
    <w:p>
      <w:pPr>
        <w:pStyle w:val="ListNumber"/>
        <w:spacing w:after="40"/>
      </w:pPr>
      <w:r>
        <w:rPr>
          <w:b/>
        </w:rPr>
        <w:t>Dispatch Delivery &amp; Sign-off Notification (`NOTIF-05`)</w:t>
      </w:r>
      <w:r>
        <w:t>:</w:t>
      </w:r>
    </w:p>
    <w:p>
      <w:pPr>
        <w:pStyle w:val="ListBullet"/>
        <w:spacing w:after="40"/>
      </w:pPr>
      <w:r>
        <w:t>Sends rich HTML email to employee containing tracking number, IT Service Desk welcome guide, first-time login setup instructions, and hardware sign-off survey link.</w:t>
      </w:r>
    </w:p>
    <w:p>
      <w:pPr>
        <w:spacing w:after="120" w:line="276" w:lineRule="auto"/>
      </w:pPr>
      <w:r>
        <w:t>##### Sub-Step 17B: Rejected Exception Path</w:t>
      </w:r>
    </w:p>
    <w:p>
      <w:pPr>
        <w:pStyle w:val="ListNumber"/>
        <w:spacing w:after="40"/>
      </w:pPr>
      <w:r>
        <w:rPr>
          <w:b/>
        </w:rPr>
        <w:t>Update `sc_req_item`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stage</w:t>
      </w:r>
      <w:r>
        <w:t xml:space="preserve"> = </w:t>
      </w:r>
      <w:r>
        <w:rPr>
          <w:rFonts w:ascii="Consolas" w:hAnsi="Consolas"/>
          <w:color w:val="802020"/>
          <w:sz w:val="19"/>
        </w:rPr>
        <w:t>request_cancelled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state</w:t>
      </w:r>
      <w:r>
        <w:t xml:space="preserve"> = </w:t>
      </w:r>
      <w:r>
        <w:rPr>
          <w:rFonts w:ascii="Consolas" w:hAnsi="Consolas"/>
          <w:color w:val="802020"/>
          <w:sz w:val="19"/>
        </w:rPr>
        <w:t>4</w:t>
      </w:r>
      <w:r>
        <w:t xml:space="preserve"> (Closed Incomplete)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approval</w:t>
      </w:r>
      <w:r>
        <w:t xml:space="preserve"> = </w:t>
      </w:r>
      <w:r>
        <w:rPr>
          <w:rFonts w:ascii="Consolas" w:hAnsi="Consolas"/>
          <w:color w:val="802020"/>
          <w:sz w:val="19"/>
        </w:rPr>
        <w:t>rejected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active</w:t>
      </w:r>
      <w:r>
        <w:t xml:space="preserve"> = </w:t>
      </w:r>
      <w:r>
        <w:rPr>
          <w:rFonts w:ascii="Consolas" w:hAnsi="Consolas"/>
          <w:color w:val="802020"/>
          <w:sz w:val="19"/>
        </w:rPr>
        <w:t>false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work_notes</w:t>
      </w:r>
      <w:r>
        <w:t xml:space="preserve"> = </w:t>
      </w:r>
      <w:r>
        <w:rPr>
          <w:rFonts w:ascii="Consolas" w:hAnsi="Consolas"/>
          <w:color w:val="802020"/>
          <w:sz w:val="19"/>
        </w:rPr>
        <w:t>'Request rejected by ' + Approver.name + '. Rejection Comments: ' + Approval.comments</w:t>
      </w:r>
    </w:p>
    <w:p>
      <w:pPr>
        <w:pStyle w:val="ListNumber"/>
        <w:spacing w:after="40"/>
      </w:pPr>
      <w:r>
        <w:rPr>
          <w:b/>
        </w:rPr>
        <w:t>Update Parent Request (`sc_request`)</w:t>
      </w:r>
      <w:r>
        <w:t>:</w:t>
      </w:r>
    </w:p>
    <w:p>
      <w:pPr>
        <w:pStyle w:val="ListBullet"/>
        <w:spacing w:after="40"/>
      </w:pPr>
      <w:r>
        <w:t xml:space="preserve">Update </w:t>
      </w:r>
      <w:r>
        <w:rPr>
          <w:rFonts w:ascii="Consolas" w:hAnsi="Consolas"/>
          <w:color w:val="802020"/>
          <w:sz w:val="19"/>
        </w:rPr>
        <w:t>sc_request.request_state = 'closed_incomplete'</w:t>
      </w:r>
      <w:r>
        <w:t xml:space="preserve">, </w:t>
      </w:r>
      <w:r>
        <w:rPr>
          <w:rFonts w:ascii="Consolas" w:hAnsi="Consolas"/>
          <w:color w:val="802020"/>
          <w:sz w:val="19"/>
        </w:rPr>
        <w:t>active = false</w:t>
      </w:r>
      <w:r>
        <w:t>.</w:t>
      </w:r>
    </w:p>
    <w:p>
      <w:pPr>
        <w:pStyle w:val="ListNumber"/>
        <w:spacing w:after="40"/>
      </w:pPr>
      <w:r>
        <w:rPr>
          <w:b/>
        </w:rPr>
        <w:t>Dispatch Rejection Advisory Notification (`NOTIF-03`)</w:t>
      </w:r>
      <w:r>
        <w:t>:</w:t>
      </w:r>
    </w:p>
    <w:p>
      <w:pPr>
        <w:pStyle w:val="ListBullet"/>
        <w:spacing w:after="40"/>
      </w:pPr>
      <w:r>
        <w:t>Sends formal rejection advisory to employee detailing exact manager comments and instructions on how to resubmit an order with revised business justification.</w:t>
      </w:r>
    </w:p>
    <w:p>
      <w:pPr>
        <w:pStyle w:val="ListNumber"/>
        <w:spacing w:after="40"/>
      </w:pPr>
      <w:r>
        <w:rPr>
          <w:b/>
        </w:rPr>
        <w:t>Terminate Flow Execution</w:t>
      </w:r>
      <w:r>
        <w:t>:</w:t>
      </w:r>
    </w:p>
    <w:p>
      <w:pPr>
        <w:pStyle w:val="ListBullet"/>
        <w:spacing w:after="40"/>
      </w:pPr>
      <w:r>
        <w:t xml:space="preserve">Flow context transitions to </w:t>
      </w:r>
      <w:r>
        <w:rPr>
          <w:rFonts w:ascii="Consolas" w:hAnsi="Consolas"/>
          <w:color w:val="802020"/>
          <w:sz w:val="19"/>
        </w:rPr>
        <w:t>Completed (With Rejection)</w:t>
      </w:r>
      <w:r>
        <w:t>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4. Approval Logic, Escalation Schedules &amp; Governance Rules</w:t>
      </w:r>
    </w:p>
    <w:p>
      <w:pPr>
        <w:spacing w:after="120" w:line="276" w:lineRule="auto"/>
      </w:pPr>
      <w:r>
        <w:t>The approval architecture balances executive accountability with operational velocity, preventing request stagnation through strict escalation rules.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stateDiagram-v2</w:t>
              <w:br/>
              <w:t xml:space="preserve">    [*] --&gt; EvaluatingApprover: Flow Step 4</w:t>
              <w:br/>
              <w:t xml:space="preserve">    EvaluatingApprover --&gt; StandardManager: Manager Present &amp; Active</w:t>
              <w:br/>
              <w:t xml:space="preserve">    EvaluatingApprover --&gt; GovernanceQueue: Manager Null or Inactive</w:t>
              <w:br/>
              <w:t xml:space="preserve">    </w:t>
              <w:br/>
              <w:t xml:space="preserve">    StandardManager --&gt; PendingApproval: Generate sysapproval_approver</w:t>
              <w:br/>
              <w:t xml:space="preserve">    GovernanceQueue --&gt; PendingApproval: Assigned to IT Procurement Group</w:t>
              <w:br/>
              <w:t xml:space="preserve">    </w:t>
              <w:br/>
              <w:t xml:space="preserve">    state PendingApproval {</w:t>
              <w:br/>
              <w:t xml:space="preserve">        [*] --&gt; Requested: T+0h</w:t>
              <w:br/>
              <w:t xml:space="preserve">        Requested --&gt; ReminderFired: T+48h Notification</w:t>
              <w:br/>
              <w:t xml:space="preserve">        ReminderFired --&gt; Escalated: T+120h (5 Days)</w:t>
              <w:br/>
              <w:t xml:space="preserve">        Escalated --&gt; AssignedToDeptHead: Reassign to cmn_department.dept_head</w:t>
              <w:br/>
              <w:t xml:space="preserve">    }</w:t>
              <w:br/>
              <w:t xml:space="preserve">    </w:t>
              <w:br/>
              <w:t xml:space="preserve">    PendingApproval --&gt; Approved: Line Manager or Dept Head Signs Off</w:t>
              <w:br/>
              <w:t xml:space="preserve">    PendingApproval --&gt; Rejected: Approver Rejects with Comments</w:t>
              <w:br/>
              <w:t xml:space="preserve">    </w:t>
              <w:br/>
              <w:t xml:space="preserve">    Approved --&gt; [*]: Advance to Fulfillment</w:t>
              <w:br/>
              <w:t xml:space="preserve">    Rejected --&gt; [*]: Abort to Request Cancelled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4.1 Separation of Duties &amp; Anti-Tamper Enforcement</w:t>
      </w:r>
    </w:p>
    <w:p>
      <w:pPr>
        <w:pStyle w:val="ListBullet"/>
        <w:spacing w:after="40"/>
      </w:pPr>
      <w:r>
        <w:rPr>
          <w:b/>
        </w:rPr>
        <w:t>Self-Approval Prohibition</w:t>
      </w:r>
      <w:r>
        <w:t>: If the submitting user (</w:t>
      </w:r>
      <w:r>
        <w:rPr>
          <w:rFonts w:ascii="Consolas" w:hAnsi="Consolas"/>
          <w:color w:val="802020"/>
          <w:sz w:val="19"/>
        </w:rPr>
        <w:t>opened_by</w:t>
      </w:r>
      <w:r>
        <w:t>) is identical to the resolved approver (</w:t>
      </w:r>
      <w:r>
        <w:rPr>
          <w:rFonts w:ascii="Consolas" w:hAnsi="Consolas"/>
          <w:color w:val="802020"/>
          <w:sz w:val="19"/>
        </w:rPr>
        <w:t>opened_by.manager</w:t>
      </w:r>
      <w:r>
        <w:t>), the flow detects a separation-of-duties conflict. The flow automatically bypasses self-approval and escalates to the second-level manager (</w:t>
      </w:r>
      <w:r>
        <w:rPr>
          <w:rFonts w:ascii="Consolas" w:hAnsi="Consolas"/>
          <w:color w:val="802020"/>
          <w:sz w:val="19"/>
        </w:rPr>
        <w:t>opened_by.manager.manager</w:t>
      </w:r>
      <w:r>
        <w:t>).</w:t>
      </w:r>
    </w:p>
    <w:p>
      <w:pPr>
        <w:pStyle w:val="ListBullet"/>
        <w:spacing w:after="40"/>
      </w:pPr>
      <w:r>
        <w:rPr>
          <w:b/>
        </w:rPr>
        <w:t>Immutability of Form Data</w:t>
      </w:r>
      <w:r>
        <w:t>: Once the approval record is created, a client-side UI Policy locks all catalog item variables (</w:t>
      </w:r>
      <w:r>
        <w:rPr>
          <w:rFonts w:ascii="Consolas" w:hAnsi="Consolas"/>
          <w:color w:val="802020"/>
          <w:sz w:val="19"/>
        </w:rPr>
        <w:t>laptop_model</w:t>
      </w:r>
      <w:r>
        <w:t xml:space="preserve">, </w:t>
      </w:r>
      <w:r>
        <w:rPr>
          <w:rFonts w:ascii="Consolas" w:hAnsi="Consolas"/>
          <w:color w:val="802020"/>
          <w:sz w:val="19"/>
        </w:rPr>
        <w:t>operating_system</w:t>
      </w:r>
      <w:r>
        <w:t xml:space="preserve">, </w:t>
      </w:r>
      <w:r>
        <w:rPr>
          <w:rFonts w:ascii="Consolas" w:hAnsi="Consolas"/>
          <w:color w:val="802020"/>
          <w:sz w:val="19"/>
        </w:rPr>
        <w:t>shipping_address</w:t>
      </w:r>
      <w:r>
        <w:t xml:space="preserve">) as </w:t>
      </w:r>
      <w:r>
        <w:rPr>
          <w:b/>
        </w:rPr>
        <w:t>Read-Only = True</w:t>
      </w:r>
      <w:r>
        <w:t>, ensuring specifications cannot be altered while awaiting sign-off.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4.2 Timers and Escalation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Elapsed Time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Action Taken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Recipient / Target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System Audit Annotation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Initial Request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 + 0 Hours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Approval record created in sysapproval_approver.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Line Manager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Approval requested from {Manager.name}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First Reminder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 + 48 Business Hours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Automated notification reminder dispatched.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Line Manager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48-hour reminder sent to {Manager.name}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Executive Escalation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 + 120 Business Hours (5 Days)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Approval record reassigned. Original approval marked Cancelled (Auto-Escalated).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Department Head (cmn_department.dept_head)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Escalated to Dept Head {DeptHead.name} due to SLA inactivity threshold.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Final Expiration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 + 168 Business Hours (7 Days)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Auto-reject request if no sign-off.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Requester &amp; Manager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Request auto-cancelled due to lack of authorization within 7 business days.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5. Automated Catalog Task Provisioning &amp; SLA Schedules</w:t>
      </w:r>
    </w:p>
    <w:p>
      <w:pPr>
        <w:spacing w:after="120" w:line="276" w:lineRule="auto"/>
      </w:pPr>
      <w:r>
        <w:t>The fulfillment lifecycle decomposes into two distinct operational catalog tasks (</w:t>
      </w:r>
      <w:r>
        <w:rPr>
          <w:rFonts w:ascii="Consolas" w:hAnsi="Consolas"/>
          <w:color w:val="802020"/>
          <w:sz w:val="19"/>
        </w:rPr>
        <w:t>sc_task</w:t>
      </w:r>
      <w:r>
        <w:t>), isolating workshop staging from physical distribution.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gantt</w:t>
              <w:br/>
              <w:t xml:space="preserve">    title Standard Laptop Order Task Fulfillment SLA Schedule (72 Hours Total)</w:t>
              <w:br/>
              <w:t xml:space="preserve">    dateFormat YYYY-MM-DD HH:mm</w:t>
              <w:br/>
              <w:t xml:space="preserve">    axisFormat %H:%M</w:t>
              <w:br/>
              <w:t xml:space="preserve">    section Task 1: Staging (48h)</w:t>
              <w:br/>
              <w:t xml:space="preserve">    Queue Pickup &amp; Assignment           :a1, 2026-10-01 08:00, 4h</w:t>
              <w:br/>
              <w:t xml:space="preserve">    Imaging, OS Prep &amp; Asset Linking    :a2, after a1, 20h</w:t>
              <w:br/>
              <w:t xml:space="preserve">    Staging QA &amp; Buffer Window          :a3, after a2, 24h</w:t>
              <w:br/>
              <w:t xml:space="preserve">    section Task 2: Logistics (24h)</w:t>
              <w:br/>
              <w:t xml:space="preserve">    Packaging &amp; Courier Handover        :b1, after a3, 8h</w:t>
              <w:br/>
              <w:t xml:space="preserve">    Transit &amp; Deskside Receipt Handover :b2, after b1, 16h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5.1 Task 1: Hardware Staging &amp; Configuration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Task Parameter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Configuration Specification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Table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sc_task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Assignment Group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Hardware Fulfillment Group (sys_id: d8e9f0a1b2c34567890abcdef1234567)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Short Description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Stage, Image, and Asset-Tag Laptop: [laptop_model]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Priority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3 - Moderate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Variables Exposed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laptop_model, operating_system, ram_storage_bundle, accessories, department, requested_for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 Exit Conditions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Fulfiller must link valid asset (alm_hardware) and serial_number. Task cannot be marked Closed Complete with an empty asset field.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Task SLA Schedule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48 Business Hours (Schedule: 8x5 Mon-Fri excluding Holidays).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5.2 Task 2: Logistics &amp; Deployment Delivery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Task Parameter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Configuration Specification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Table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sc_task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Assignment Group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 Logistics &amp; Deskside Support (sys_id: e9f0a1b2c3d45678901abcdef2345678)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Short Description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Package, Ship, and Deliver Laptop to: [requested_for.name]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Priority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3 - Moderate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Variables Exposed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delivery_type, shipping_address, contact_phone, requested_for, asset_tag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Mandatory Exit Conditions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Fulfiller must enter shipping tracking number (e.g., FedEx/UPS) or physical handover confirmation in task work notes.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Task SLA Schedule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24 Business Hours (Schedule: 8x5 Mon-Fri excluding Holidays).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6. Automated Notification Architecture</w:t>
      </w:r>
    </w:p>
    <w:p>
      <w:pPr>
        <w:spacing w:after="120" w:line="276" w:lineRule="auto"/>
      </w:pPr>
      <w:r>
        <w:t>The solution deploys five standardized, responsive HTML email notifications triggered at specific milestone boundaries.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classDiagram</w:t>
              <w:br/>
              <w:t xml:space="preserve">    class NotificationEngine {</w:t>
              <w:br/>
              <w:t xml:space="preserve">        +NOTIF-01: Submission Receipt</w:t>
              <w:br/>
              <w:t xml:space="preserve">        +NOTIF-02: Manager Approval Request</w:t>
              <w:br/>
              <w:t xml:space="preserve">        +NOTIF-03: Rejection Advisory Notice</w:t>
              <w:br/>
              <w:t xml:space="preserve">        +NOTIF-04: Task Assignment Alert</w:t>
              <w:br/>
              <w:t xml:space="preserve">        +NOTIF-05: Delivery Dispatch Notice</w:t>
              <w:br/>
              <w:t xml:space="preserve">    }</w:t>
              <w:br/>
              <w:t xml:space="preserve">    class Recipient {</w:t>
              <w:br/>
              <w:t xml:space="preserve">        +Requester (requested_for)</w:t>
              <w:br/>
              <w:t xml:space="preserve">        +Line Manager (opened_by.manager)</w:t>
              <w:br/>
              <w:t xml:space="preserve">        +Fulfillment Groups (sys_user_group)</w:t>
              <w:br/>
              <w:t xml:space="preserve">    }</w:t>
              <w:br/>
              <w:t xml:space="preserve">    NotificationEngine --&gt; Recipient : Dispatches to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6.1 Master Notification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Notification Name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Trigger Milestone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Recipient (To:)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Subject Line Specification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Content &amp; Actionable Tokens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NOTIF-01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Submission Receipt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Step 3: Flow Trigger committed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requested_for.email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Order Confirmation: Standard Laptop Request - ${number}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RITM number, selected model, OS, delivery location, 72-hour fulfillment commitment, Service Portal tracking link.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NOTIF-02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Manager Approval Request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Step 6: Approval record generated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approver.email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ACTION REQUIRED: Laptop Approval Request for ${requested_for.name} - ${number}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Detailed hardware specs, cost center code, business justification, interactive one-click "Approve" / "Reject" buttons.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NOTIF-03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Rejection Advisory Notice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Step 17B: Manager rejects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requested_for.email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Notice: Standard Laptop Request ${number} has been Declined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Disapproval decision, verbatim manager comments, instructions for appeal or re-submitting with modified justification.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NOTIF-04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Task Assignment Alert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Steps 12 &amp; 14: Task created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assignment_group.email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New Fulfillment Task: [Task Short Description] - ${number}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Direct link to SCTASK record, exposed catalog variables, priority, customer due date SLA.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NOTIF-05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Delivery Dispatch Notice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Step 17A: RITM closure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requested_for.email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Delivered: Your Standard Laptop is Ready - Welcome!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Courier tracking URL, physical handover confirmation, IT Welcome Pack link, day-one login checklist, IT Support contact info.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6.2 Actionable Email Markup Template (Approval Request Example)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&lt;div style="font-family: Arial, sans-serif; max-width: 600px; margin: 0 auto; border: 1px solid #e0e0e0; border-radius: 8px; overflow: hidden;"&gt;</w:t>
              <w:br/>
              <w:t xml:space="preserve">    &lt;div style="background-color: #032d42; color: #ffffff; padding: 20px; text-align: center;"&gt;</w:t>
              <w:br/>
              <w:t xml:space="preserve">        &lt;h2 style="margin: 0;"&gt;IT Procurement Authorization Request&lt;/h2&gt;</w:t>
              <w:br/>
              <w:t xml:space="preserve">    &lt;/div&gt;</w:t>
              <w:br/>
              <w:t xml:space="preserve">    &lt;div style="padding: 24px; color: #333333; line-height: 1.6;"&gt;</w:t>
              <w:br/>
              <w:t xml:space="preserve">        &lt;p&gt;Hello &lt;strong&gt;${approver.first_name}&lt;/strong&gt;,&lt;/p&gt;</w:t>
              <w:br/>
              <w:t xml:space="preserve">        &lt;p&gt;A standard laptop procurement request has been submitted for an employee in your reporting hierarchy and requires your authorization.&lt;/p&gt;</w:t>
              <w:br/>
              <w:t xml:space="preserve">        </w:t>
              <w:br/>
              <w:t xml:space="preserve">        &lt;table style="width: 100%; border-collapse: collapse; margin: 20px 0;"&gt;</w:t>
              <w:br/>
              <w:t xml:space="preserve">            &lt;tr style="border-bottom: 1px solid #eeeeee;"&gt;&lt;td style="padding: 8px 0; font-weight: bold;"&gt;Request Number:&lt;/td&gt;&lt;td&gt;${sysapproval.number}&lt;/td&gt;&lt;/tr&gt;</w:t>
              <w:br/>
              <w:t xml:space="preserve">            &lt;tr style="border-bottom: 1px solid #eeeeee;"&gt;&lt;td style="padding: 8px 0; font-weight: bold;"&gt;Requested For:&lt;/td&gt;&lt;td&gt;${sysapproval.requested_for.name}&lt;/td&gt;&lt;/tr&gt;</w:t>
              <w:br/>
              <w:t xml:space="preserve">            &lt;tr style="border-bottom: 1px solid #eeeeee;"&gt;&lt;td style="padding: 8px 0; font-weight: bold;"&gt;Department:&lt;/td&gt;&lt;td&gt;${sysapproval.requested_for.department.name}&lt;/td&gt;&lt;/tr&gt;</w:t>
              <w:br/>
              <w:t xml:space="preserve">            &lt;tr style="border-bottom: 1px solid #eeeeee;"&gt;&lt;td style="padding: 8px 0; font-weight: bold;"&gt;Laptop Model:&lt;/td&gt;&lt;td&gt;${sysapproval.variables.laptop_model}&lt;/td&gt;&lt;/tr&gt;</w:t>
              <w:br/>
              <w:t xml:space="preserve">            &lt;tr style="border-bottom: 1px solid #eeeeee;"&gt;&lt;td style="padding: 8px 0; font-weight: bold;"&gt;Operating System:&lt;/td&gt;&lt;td&gt;${sysapproval.variables.operating_system}&lt;/td&gt;&lt;/tr&gt;</w:t>
              <w:br/>
              <w:t xml:space="preserve">            &lt;tr style="border-bottom: 1px solid #eeeeee;"&gt;&lt;td style="padding: 8px 0; font-weight: bold;"&gt;Cost Center:&lt;/td&gt;&lt;td&gt;${sysapproval.requested_for.cost_center.code}&lt;/td&gt;&lt;/tr&gt;</w:t>
              <w:br/>
              <w:t xml:space="preserve">            &lt;tr style="border-bottom: 1px solid #eeeeee;"&gt;&lt;td style="padding: 8px 0; font-weight: bold;"&gt;Justification:&lt;/td&gt;&lt;td&gt;${sysapproval.variables.business_justification}&lt;/td&gt;&lt;/tr&gt;</w:t>
              <w:br/>
              <w:t xml:space="preserve">        &lt;/table&gt;</w:t>
              <w:br/>
              <w:t xml:space="preserve">        </w:t>
              <w:br/>
              <w:t xml:space="preserve">        &lt;div style="text-align: center; margin: 30px 0;"&gt;</w:t>
              <w:br/>
              <w:t xml:space="preserve">            &lt;a href="mailto:${instance_email}?subject=Re:${sysapproval.number}%20approve&amp;body=approve" </w:t>
              <w:br/>
              <w:t xml:space="preserve">               style="background-color: #2e7d32; color: #ffffff; padding: 12px 24px; text-decoration: none; border-radius: 4px; font-weight: bold; margin-right: 15px;"&gt;APPROVE&lt;/a&gt;</w:t>
              <w:br/>
              <w:t xml:space="preserve">            &lt;a href="mailto:${instance_email}?subject=Re:${sysapproval.number}%20reject&amp;body=reject" </w:t>
              <w:br/>
              <w:t xml:space="preserve">               style="background-color: #c62828; color: #ffffff; padding: 12px 24px; text-decoration: none; border-radius: 4px; font-weight: bold;"&gt;REJECT&lt;/a&gt;</w:t>
              <w:br/>
              <w:t xml:space="preserve">        &lt;/div&gt;</w:t>
              <w:br/>
              <w:t xml:space="preserve">        &lt;p style="font-size: 12px; color: #777777; text-align: center;"&gt;You may also review and action this request directly in the &lt;a href="${sysapproval.URI_REF}"&gt;ServiceNow Employee Center&lt;/a&gt;.&lt;/p&gt;</w:t>
              <w:br/>
              <w:t xml:space="preserve">    &lt;/div&gt;</w:t>
              <w:br/>
              <w:t>&lt;/div&gt;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7. Native Error Handling &amp; Fault-Tolerance Framework</w:t>
      </w:r>
    </w:p>
    <w:p>
      <w:pPr>
        <w:spacing w:after="120" w:line="276" w:lineRule="auto"/>
      </w:pPr>
      <w:r>
        <w:t xml:space="preserve">To satisfy enterprise resilience requirements, the workflow embeds a dedicated </w:t>
      </w:r>
      <w:r>
        <w:rPr>
          <w:b/>
        </w:rPr>
        <w:t>Flow Designer Error Handler</w:t>
      </w:r>
      <w:r>
        <w:t xml:space="preserve"> block that intercepts any unexpected runtime failures.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flowchart TD</w:t>
              <w:br/>
              <w:t xml:space="preserve">    subgraph Flow_Execution_Boundary [Flow Designer Main Execution Scope]</w:t>
              <w:br/>
              <w:t xml:space="preserve">        StepA[Action Steps 1 to 17] --&gt;|Runtime Exception / DB Timeout| ThrowErr[Exception Thrown]</w:t>
              <w:br/>
              <w:t xml:space="preserve">    end</w:t>
              <w:br/>
              <w:br/>
              <w:t xml:space="preserve">    subgraph Error_Handler_Block [Native Error Handler Block]</w:t>
              <w:br/>
              <w:t xml:space="preserve">        ThrowErr --&gt; Catch[Catch Block Activated]</w:t>
              <w:br/>
              <w:t xml:space="preserve">        Catch --&gt; E1[Action 1: Write Forensic Audit Entry to syslog]</w:t>
              <w:br/>
              <w:t xml:space="preserve">        Catch --&gt; E2[Action 2: Update sc_req_item Work Notes]</w:t>
              <w:br/>
              <w:t xml:space="preserve">        Catch --&gt; E3[Action 3: Generate Priority 2 Incident Ticket]</w:t>
              <w:br/>
              <w:t xml:space="preserve">        Catch --&gt; E4[Action 4: Dispatch Emergency Alert to Platform Admins]</w:t>
              <w:br/>
              <w:t xml:space="preserve">    end</w:t>
              <w:br/>
              <w:br/>
              <w:t xml:space="preserve">    E3 --&gt; Remediate[Platform Support Engineering Triages Incident]</w:t>
              <w:br/>
              <w:t xml:space="preserve">    Remediate --&gt; Resume[Resume Flow Execution from Last Saved Context]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7.1 Catch Block Actions &amp; Failure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Error Action Step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Invoked Action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Parameters &amp; Operational Logic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Expected System Outcome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Action E1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Log (Syslog)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Log Level: Error&lt;br&gt;Message: Flow 'Standard Laptop Procurement' failed on Step {step_number}. Context ID: {sys_flow_context.sys_id}. Exception: {error_message}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Writes permanent error trace to syslog for engineering diagnosis.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Action E2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Update Record (sc_req_item)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Field: work_notes&lt;br&gt;Value: SYSTEM EXCEPTION: Automated workflow halted unexpectedly. Platform Support Incident generated. Requester action not required.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Provides immediate transparency on the RITM form without exposing raw stack traces to end users.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Action E3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Create Record (incident)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• caller_id = System Administrator&lt;br&gt;• assignment_group = ServiceNow Platform Support&lt;br&gt;• priority = 2 - High&lt;br&gt;• category = Enterprise Software&lt;br&gt;• short_description = Flow Failure: Standard Laptop Procurement on {trigger.current.number}&lt;br&gt;• description = Concatenated dump of Flow Context ID, failed action name, input payload, and error string.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Ensures formal ITIL incident management response with associated MTTR SLAs.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Action E4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Send Email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• To: sn_platform_admins@enterprise.com&lt;br&gt;• Subject: CRITICAL ALERT: Flow Execution Aborted on {trigger.current.number}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Dispatches immediate alert to duty engineers for high-visibility escalations.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7.2 Database Transaction Integrity &amp; Checkpoint Resumption</w:t>
      </w:r>
    </w:p>
    <w:p>
      <w:pPr>
        <w:spacing w:after="120" w:line="276" w:lineRule="auto"/>
      </w:pPr>
      <w:r>
        <w:t xml:space="preserve">Because Flow Designer executes each action within managed database transactional scopes, any unexpected node restart or database lock timeout records the last uncommitted checkpoint in </w:t>
      </w:r>
      <w:r>
        <w:rPr>
          <w:rFonts w:ascii="Consolas" w:hAnsi="Consolas"/>
          <w:color w:val="802020"/>
          <w:sz w:val="19"/>
        </w:rPr>
        <w:t>sys_flow_context</w:t>
      </w:r>
      <w:r>
        <w:t xml:space="preserve">. Once the underlying issue is resolved by platform support, the engineer can execute the native </w:t>
      </w:r>
      <w:r>
        <w:rPr>
          <w:b/>
        </w:rPr>
        <w:t>Test &amp; Resume</w:t>
      </w:r>
      <w:r>
        <w:t xml:space="preserve"> action directly from the Flow Execution Context viewer, replaying the failed action without duplicating previously completed catalog tasks or re-requesting manager approval.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8. Document Sign-off &amp;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Description of Change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2026-09-30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worker_phase3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Phase 3 Design Lead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Authoritative Deliverable: 17-Step End-to-End Workflow Design, Trigger Mechanics, Escalations, Task Definitions, Notification Catalog, and Error Handling.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