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Calibri" w:hAnsi="Calibri"/>
          <w:b/>
          <w:color w:val="0052CC"/>
        </w:rPr>
        <w:t>ServiceNow Service Catalog Item Specification: Standard Laptop Order</w:t>
      </w:r>
    </w:p>
    <w:p>
      <w:pPr>
        <w:spacing w:after="120" w:line="276" w:lineRule="auto"/>
      </w:pPr>
      <w:r>
        <w:rPr>
          <w:b/>
        </w:rPr>
        <w:t>Document Identifier</w:t>
      </w:r>
      <w:r>
        <w:t>: CAT-SPEC-P5-002</w:t>
      </w:r>
    </w:p>
    <w:p>
      <w:pPr>
        <w:spacing w:after="120" w:line="276" w:lineRule="auto"/>
      </w:pPr>
      <w:r>
        <w:rPr>
          <w:b/>
        </w:rPr>
        <w:t>Catalog Item Name</w:t>
      </w:r>
      <w:r>
        <w:t xml:space="preserve">: </w:t>
      </w:r>
      <w:r>
        <w:rPr>
          <w:rFonts w:ascii="Consolas" w:hAnsi="Consolas"/>
          <w:color w:val="802020"/>
          <w:sz w:val="19"/>
        </w:rPr>
        <w:t>Standard Business Laptop Request</w:t>
      </w:r>
      <w:r>
        <w:t xml:space="preserve"> (Display Name: </w:t>
      </w:r>
      <w:r>
        <w:rPr>
          <w:rFonts w:ascii="Consolas" w:hAnsi="Consolas"/>
          <w:color w:val="802020"/>
          <w:sz w:val="19"/>
        </w:rPr>
        <w:t>Standard Laptop Order</w:t>
      </w:r>
      <w:r>
        <w:t>)</w:t>
      </w:r>
    </w:p>
    <w:p>
      <w:pPr>
        <w:spacing w:after="120" w:line="276" w:lineRule="auto"/>
      </w:pPr>
      <w:r>
        <w:rPr>
          <w:b/>
        </w:rPr>
        <w:t>Application Scope</w:t>
      </w:r>
      <w:r>
        <w:t xml:space="preserve">: </w:t>
      </w:r>
      <w:r>
        <w:rPr>
          <w:rFonts w:ascii="Consolas" w:hAnsi="Consolas"/>
          <w:color w:val="802020"/>
          <w:sz w:val="19"/>
        </w:rPr>
        <w:t>Global</w:t>
      </w:r>
      <w:r>
        <w:t xml:space="preserve"> (</w:t>
      </w:r>
      <w:r>
        <w:rPr>
          <w:rFonts w:ascii="Consolas" w:hAnsi="Consolas"/>
          <w:color w:val="802020"/>
          <w:sz w:val="19"/>
        </w:rPr>
        <w:t>global</w:t>
      </w:r>
      <w:r>
        <w:t>)</w:t>
      </w:r>
    </w:p>
    <w:p>
      <w:pPr>
        <w:spacing w:after="120" w:line="276" w:lineRule="auto"/>
      </w:pPr>
      <w:r>
        <w:rPr>
          <w:b/>
        </w:rPr>
        <w:t>Catalog Item Sys ID</w:t>
      </w:r>
      <w:r>
        <w:t xml:space="preserve">: </w:t>
      </w:r>
      <w:r>
        <w:rPr>
          <w:rFonts w:ascii="Consolas" w:hAnsi="Consolas"/>
          <w:color w:val="802020"/>
          <w:sz w:val="19"/>
        </w:rPr>
        <w:t>0b36816197113110a24734000153af45</w:t>
      </w:r>
    </w:p>
    <w:p>
      <w:pPr>
        <w:spacing w:after="120" w:line="276" w:lineRule="auto"/>
      </w:pPr>
      <w:r>
        <w:rPr>
          <w:b/>
        </w:rPr>
        <w:t>Target Release</w:t>
      </w:r>
      <w:r>
        <w:t>: ServiceNow Washington DC / Xanadu / Utah</w:t>
      </w:r>
    </w:p>
    <w:p>
      <w:pPr>
        <w:spacing w:after="120" w:line="276" w:lineRule="auto"/>
      </w:pPr>
      <w:r>
        <w:rPr>
          <w:b/>
        </w:rPr>
        <w:t>Author</w:t>
      </w:r>
      <w:r>
        <w:t>: worker_phase5 (Phase 5 Development &amp; Testing Lead)</w:t>
      </w:r>
    </w:p>
    <w:p>
      <w:pPr>
        <w:spacing w:after="120" w:line="276" w:lineRule="auto"/>
      </w:pPr>
      <w:r>
        <w:rPr>
          <w:b/>
        </w:rPr>
        <w:t>Status</w:t>
      </w:r>
      <w:r>
        <w:t>: Active &amp; Available in Service Portal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1. Catalog Item Definition &amp;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+----------------------------------------------------------------------------------------------------+</w:t>
              <w:br/>
              <w:t>|                                 CATALOG ITEM PRESENTATION OVERVIEW                                 |</w:t>
              <w:br/>
              <w:t>+----------------------------------------------------------------------------------------------------+</w:t>
              <w:br/>
              <w:t>| Portal View: /esc?id=sc_cat_item&amp;sys_id=0b36816197113110a24734000153af45                          |</w:t>
              <w:br/>
              <w:t>|                                                                                                    |</w:t>
              <w:br/>
              <w:t>|  [Icon: Laptop]  Standard Laptop Order                                                             |</w:t>
              <w:br/>
              <w:t>|                  Category: Hardware &gt; Computers | Delivery: 3-5 Business Days                      |</w:t>
              <w:br/>
              <w:t>|                  Base Price: $1,250.00 USD (Recurring: $0.00)                                      |</w:t>
              <w:br/>
              <w:t>|                                                                                                    |</w:t>
              <w:br/>
              <w:t>|  +-- SECTION 1: REQUESTER INFORMATION ----------------------------------------------------------+  |</w:t>
              <w:br/>
              <w:t>|  | * Requested For: [ Marcus Vance          ] (Auto-populated from logged-in session)           |  |</w:t>
              <w:br/>
              <w:t>|  |   Department:    [ Sales Engineering     ] (Read-Only, derived from sys_user)                |  |</w:t>
              <w:br/>
              <w:t>|  |   Manager:       [ Sarah Jenkins         ] (Read-Only, derived from sys_user)                |  |</w:t>
              <w:br/>
              <w:t>|  |   Job Title:     [ Senior Sales Engineer ] (Read-Only, derived from sys_user)                |  |</w:t>
              <w:br/>
              <w:t>|  +----------------------------------------------------------------------------------------------+  |</w:t>
              <w:br/>
              <w:t>|                                                                                                    |</w:t>
              <w:br/>
              <w:t>|  +-- SECTION 2: HARDWARE SPECIFICATION ---------------------------------------------------------+  |</w:t>
              <w:br/>
              <w:t>|  | * Hardware Tier: (o) Standard Business   ( ) Developer/Engineering   ( ) Executive Ultra-Light|  |</w:t>
              <w:br/>
              <w:t>|  | * Laptop Model:  [ Lenovo ThinkPad T14 Gen 4 (Core i7, 16GB, 512GB)                        v ]|  |</w:t>
              <w:br/>
              <w:t>|  | * Request Type:  ( ) New Hire   (o) 3-Year Lifecycle Refresh   ( ) Damaged/Lost              |  |</w:t>
              <w:br/>
              <w:t>|  | * Existing Asset Tag: [ AST-99482        ] (Mandatory for hardware refresh/swap)             |  |</w:t>
              <w:br/>
              <w:t>|  | * Justification:      [ Developer build requires additional compute resources...           ]  |  |</w:t>
              <w:br/>
              <w:t>|  |   (Dynamically mandatory for Developer &amp; Executive tiers)                                     |  |</w:t>
              <w:br/>
              <w:t>|  +----------------------------------------------------------------------------------------------+  |</w:t>
              <w:br/>
              <w:t>|                                                                                                    |</w:t>
              <w:br/>
              <w:t>|  +-- SECTION 3: SHIPPING &amp; FULFILLMENT ---------------------------------------------------------+  |</w:t>
              <w:br/>
              <w:t>|  | * Delivery Method: ( ) Office Desk Drop   (o) Remote Home Delivery                           |  |</w:t>
              <w:br/>
              <w:t>|  | * Shipping Address: [ 742 Evergreen Terrace, Springfield, OR 97477                          ]  |  |</w:t>
              <w:br/>
              <w:t>|  |   (Dynamically visible and mandatory when Remote Home Delivery is selected)                  |  |</w:t>
              <w:br/>
              <w:t>|  |   Peripheral Bundle: [x] Dual 27" 4K Monitors  [x] USB-C Thunderbolt Dock  [ ] Ergonomic Arm |  |</w:t>
              <w:br/>
              <w:t>|  +----------------------------------------------------------------------------------------------+  |</w:t>
              <w:br/>
              <w:t>|                                                                                                    |</w:t>
              <w:br/>
              <w:t>|                                              [ Save as Draft ]   [ Order Now / Submit Request ]    |</w:t>
              <w:br/>
              <w:t>+----------------------------------------------------------------------------------------------------+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1.1 Item Identification &amp; System Properties</w:t>
      </w:r>
    </w:p>
    <w:p>
      <w:pPr>
        <w:pStyle w:val="ListBullet"/>
        <w:spacing w:after="40"/>
      </w:pPr>
      <w:r>
        <w:rPr>
          <w:b/>
        </w:rPr>
        <w:t>Name</w:t>
      </w:r>
      <w:r>
        <w:t xml:space="preserve">: </w:t>
      </w:r>
      <w:r>
        <w:rPr>
          <w:rFonts w:ascii="Consolas" w:hAnsi="Consolas"/>
          <w:color w:val="802020"/>
          <w:sz w:val="19"/>
        </w:rPr>
        <w:t>Standard Business Laptop Request</w:t>
      </w:r>
    </w:p>
    <w:p>
      <w:pPr>
        <w:pStyle w:val="ListBullet"/>
        <w:spacing w:after="40"/>
      </w:pPr>
      <w:r>
        <w:rPr>
          <w:b/>
        </w:rPr>
        <w:t>Short Description</w:t>
      </w:r>
      <w:r>
        <w:t>: Standard corporate laptop procurement for employee onboarding and hardware lifecycle refresh.</w:t>
      </w:r>
    </w:p>
    <w:p>
      <w:pPr>
        <w:pStyle w:val="ListBullet"/>
        <w:spacing w:after="40"/>
      </w:pPr>
      <w:r>
        <w:rPr>
          <w:b/>
        </w:rPr>
        <w:t>Category</w:t>
      </w:r>
      <w:r>
        <w:t xml:space="preserve">: </w:t>
      </w:r>
      <w:r>
        <w:rPr>
          <w:rFonts w:ascii="Consolas" w:hAnsi="Consolas"/>
          <w:color w:val="802020"/>
          <w:sz w:val="19"/>
        </w:rPr>
        <w:t>Hardware &gt; Computers</w:t>
      </w:r>
      <w:r>
        <w:t xml:space="preserve"> (</w:t>
      </w:r>
      <w:r>
        <w:rPr>
          <w:rFonts w:ascii="Consolas" w:hAnsi="Consolas"/>
          <w:color w:val="802020"/>
          <w:sz w:val="19"/>
        </w:rPr>
        <w:t>sys_id: e15706fc0a0a0aa7007fc21e1ab70c2f</w:t>
      </w:r>
      <w:r>
        <w:t>)</w:t>
      </w:r>
    </w:p>
    <w:p>
      <w:pPr>
        <w:pStyle w:val="ListBullet"/>
        <w:spacing w:after="40"/>
      </w:pPr>
      <w:r>
        <w:rPr>
          <w:b/>
        </w:rPr>
        <w:t>Catalogs</w:t>
      </w:r>
      <w:r>
        <w:t xml:space="preserve">: </w:t>
      </w:r>
      <w:r>
        <w:rPr>
          <w:rFonts w:ascii="Consolas" w:hAnsi="Consolas"/>
          <w:color w:val="802020"/>
          <w:sz w:val="19"/>
        </w:rPr>
        <w:t>Service Catalog</w:t>
      </w:r>
      <w:r>
        <w:t xml:space="preserve"> (</w:t>
      </w:r>
      <w:r>
        <w:rPr>
          <w:rFonts w:ascii="Consolas" w:hAnsi="Consolas"/>
          <w:color w:val="802020"/>
          <w:sz w:val="19"/>
        </w:rPr>
        <w:t>sys_id: e0d08b13c3330100c8b837659bba8fb4</w:t>
      </w:r>
      <w:r>
        <w:t>)</w:t>
      </w:r>
    </w:p>
    <w:p>
      <w:pPr>
        <w:pStyle w:val="ListBullet"/>
        <w:spacing w:after="40"/>
      </w:pPr>
      <w:r>
        <w:rPr>
          <w:b/>
        </w:rPr>
        <w:t>Active</w:t>
      </w:r>
      <w:r>
        <w:t xml:space="preserve">: </w:t>
      </w:r>
      <w:r>
        <w:rPr>
          <w:rFonts w:ascii="Consolas" w:hAnsi="Consolas"/>
          <w:color w:val="802020"/>
          <w:sz w:val="19"/>
        </w:rPr>
        <w:t>true</w:t>
      </w:r>
    </w:p>
    <w:p>
      <w:pPr>
        <w:pStyle w:val="ListBullet"/>
        <w:spacing w:after="40"/>
      </w:pPr>
      <w:r>
        <w:rPr>
          <w:b/>
        </w:rPr>
        <w:t>Workflow Engine</w:t>
      </w:r>
      <w:r>
        <w:t xml:space="preserve">: </w:t>
      </w:r>
      <w:r>
        <w:rPr>
          <w:rFonts w:ascii="Consolas" w:hAnsi="Consolas"/>
          <w:color w:val="802020"/>
          <w:sz w:val="19"/>
        </w:rPr>
        <w:t>Flow Designer</w:t>
      </w:r>
    </w:p>
    <w:p>
      <w:pPr>
        <w:pStyle w:val="ListBullet"/>
        <w:spacing w:after="40"/>
      </w:pPr>
      <w:r>
        <w:rPr>
          <w:b/>
        </w:rPr>
        <w:t>Process Flow</w:t>
      </w:r>
      <w:r>
        <w:t xml:space="preserve">: </w:t>
      </w:r>
      <w:r>
        <w:rPr>
          <w:rFonts w:ascii="Consolas" w:hAnsi="Consolas"/>
          <w:color w:val="802020"/>
          <w:sz w:val="19"/>
        </w:rPr>
        <w:t>Standard Laptop Procurement Flow</w:t>
      </w:r>
      <w:r>
        <w:t xml:space="preserve"> (</w:t>
      </w:r>
      <w:r>
        <w:rPr>
          <w:rFonts w:ascii="Consolas" w:hAnsi="Consolas"/>
          <w:color w:val="802020"/>
          <w:sz w:val="19"/>
        </w:rPr>
        <w:t>sys_hub_flow_7e36816197113110a24734000153af22</w:t>
      </w:r>
      <w:r>
        <w:t>)</w:t>
      </w:r>
    </w:p>
    <w:p>
      <w:pPr>
        <w:pStyle w:val="ListBullet"/>
        <w:spacing w:after="40"/>
      </w:pPr>
      <w:r>
        <w:rPr>
          <w:b/>
        </w:rPr>
        <w:t>Availability</w:t>
      </w:r>
      <w:r>
        <w:t>: Desktop, Tablet, Mobile (Responsive Service Portal / ESC)</w:t>
      </w:r>
    </w:p>
    <w:p>
      <w:pPr>
        <w:pStyle w:val="ListBullet"/>
        <w:spacing w:after="40"/>
      </w:pPr>
      <w:r>
        <w:rPr>
          <w:b/>
        </w:rPr>
        <w:t>Order / Display Sequence</w:t>
      </w:r>
      <w:r>
        <w:t xml:space="preserve">: </w:t>
      </w:r>
      <w:r>
        <w:rPr>
          <w:rFonts w:ascii="Consolas" w:hAnsi="Consolas"/>
          <w:color w:val="802020"/>
          <w:sz w:val="19"/>
        </w:rPr>
        <w:t>100</w:t>
      </w:r>
    </w:p>
    <w:p>
      <w:pPr>
        <w:pStyle w:val="ListBullet"/>
        <w:spacing w:after="40"/>
      </w:pPr>
      <w:r>
        <w:rPr>
          <w:b/>
        </w:rPr>
        <w:t>Owner</w:t>
      </w:r>
      <w:r>
        <w:t xml:space="preserve">: </w:t>
      </w:r>
      <w:r>
        <w:rPr>
          <w:rFonts w:ascii="Consolas" w:hAnsi="Consolas"/>
          <w:color w:val="802020"/>
          <w:sz w:val="19"/>
        </w:rPr>
        <w:t>IT Hardware Procurement Team</w:t>
      </w:r>
      <w:r>
        <w:t xml:space="preserve"> (</w:t>
      </w:r>
      <w:r>
        <w:rPr>
          <w:rFonts w:ascii="Consolas" w:hAnsi="Consolas"/>
          <w:color w:val="802020"/>
          <w:sz w:val="19"/>
        </w:rPr>
        <w:t>sys_user_group: IT Procurement Approvers</w:t>
      </w:r>
      <w:r>
        <w:t>)</w:t>
      </w:r>
    </w:p>
    <w:p>
      <w:pPr>
        <w:pStyle w:val="ListBullet"/>
        <w:spacing w:after="40"/>
      </w:pPr>
      <w:r>
        <w:rPr>
          <w:b/>
        </w:rPr>
        <w:t>Base Pricing Model</w:t>
      </w:r>
      <w:r>
        <w:t>:</w:t>
      </w:r>
    </w:p>
    <w:p>
      <w:pPr>
        <w:pStyle w:val="ListBullet"/>
        <w:spacing w:after="40"/>
      </w:pPr>
      <w:r>
        <w:t xml:space="preserve">Standard Business Tier: </w:t>
      </w:r>
      <w:r>
        <w:rPr>
          <w:rFonts w:ascii="Consolas" w:hAnsi="Consolas"/>
          <w:color w:val="802020"/>
          <w:sz w:val="19"/>
        </w:rPr>
        <w:t>$1,250.00 USD</w:t>
      </w:r>
    </w:p>
    <w:p>
      <w:pPr>
        <w:pStyle w:val="ListBullet"/>
        <w:spacing w:after="40"/>
      </w:pPr>
      <w:r>
        <w:t xml:space="preserve">Developer / Engineering Tier: </w:t>
      </w:r>
      <w:r>
        <w:rPr>
          <w:rFonts w:ascii="Consolas" w:hAnsi="Consolas"/>
          <w:color w:val="802020"/>
          <w:sz w:val="19"/>
        </w:rPr>
        <w:t>$2,150.00 USD</w:t>
      </w:r>
    </w:p>
    <w:p>
      <w:pPr>
        <w:pStyle w:val="ListBullet"/>
        <w:spacing w:after="40"/>
      </w:pPr>
      <w:r>
        <w:t xml:space="preserve">Executive Ultra-Light Tier: </w:t>
      </w:r>
      <w:r>
        <w:rPr>
          <w:rFonts w:ascii="Consolas" w:hAnsi="Consolas"/>
          <w:color w:val="802020"/>
          <w:sz w:val="19"/>
        </w:rPr>
        <w:t>$2,450.00 USD</w:t>
      </w:r>
    </w:p>
    <w:p>
      <w:pPr>
        <w:pStyle w:val="ListBullet"/>
        <w:spacing w:after="40"/>
      </w:pPr>
      <w:r>
        <w:rPr>
          <w:b/>
        </w:rPr>
        <w:t>Recurring Price</w:t>
      </w:r>
      <w:r>
        <w:t xml:space="preserve">: </w:t>
      </w:r>
      <w:r>
        <w:rPr>
          <w:rFonts w:ascii="Consolas" w:hAnsi="Consolas"/>
          <w:color w:val="802020"/>
          <w:sz w:val="19"/>
        </w:rPr>
        <w:t>$0.00</w:t>
      </w:r>
    </w:p>
    <w:p>
      <w:pPr>
        <w:pStyle w:val="ListBullet"/>
        <w:spacing w:after="40"/>
      </w:pPr>
      <w:r>
        <w:rPr>
          <w:b/>
        </w:rPr>
        <w:t>Fulfillment Target / SLA</w:t>
      </w:r>
      <w:r>
        <w:t>: 72 Business Hours (Standard); 24 Business Hours (Executive VIP)</w:t>
      </w:r>
    </w:p>
    <w:p>
      <w:pPr>
        <w:pStyle w:val="ListBullet"/>
        <w:spacing w:after="40"/>
      </w:pPr>
      <w:r>
        <w:rPr>
          <w:b/>
        </w:rPr>
        <w:t>Entitlements / User Criteria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Available For</w:t>
      </w:r>
      <w:r>
        <w:t xml:space="preserve">: Any active user with role </w:t>
      </w:r>
      <w:r>
        <w:rPr>
          <w:rFonts w:ascii="Consolas" w:hAnsi="Consolas"/>
          <w:color w:val="802020"/>
          <w:sz w:val="19"/>
        </w:rPr>
        <w:t>snc_internal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Not Available For</w:t>
      </w:r>
      <w:r>
        <w:t>: External contractors without organizational sponsorship (</w:t>
      </w:r>
      <w:r>
        <w:rPr>
          <w:rFonts w:ascii="Consolas" w:hAnsi="Consolas"/>
          <w:color w:val="802020"/>
          <w:sz w:val="19"/>
        </w:rPr>
        <w:t>snc_external</w:t>
      </w:r>
      <w:r>
        <w:t>)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2. Complete Variable Dictionary (`item_option_new`)</w:t>
      </w:r>
    </w:p>
    <w:p>
      <w:pPr>
        <w:spacing w:after="120" w:line="276" w:lineRule="auto"/>
      </w:pPr>
      <w:r>
        <w:t>The catalog item utilizes structured container formatting, reference qualifiers, dynamic dependencies, and regex validation rules across 13 configuration variables.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Variable Name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Variable Type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Order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Mandatory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Read-Only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Reference Table / Choices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Default Value / Dynamic Logic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Field Help &amp; Tooltip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sec_requester_start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Container Start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100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2-Column Layout (split=true)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Section wrapper for employee demographics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requested_for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110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sys_user (active=true)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javascript:gs.getUserID()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Employee receiving the hardware asset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department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120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Yes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cmn_department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Auto-populated via Client Script from requested_for.department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Cost center and billing allocation department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manager_name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130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sys_user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Auto-populated via Client Script from requested_for.manager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Approving people manager responsible for fiscal sign-off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job_title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Single-Line Text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140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Yes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Auto-populated via Client Script from requested_for.title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Employee corporate role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sec_requester_end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Container End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190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End of Requester Section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sec_hardware_start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Container Start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2-Column Layout (split=true)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Section wrapper for device technical specs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asset_type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Select Box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210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Choices:&lt;br&gt;• standard (General Business)&lt;br&gt;• engineering (Developer / Data Science)&lt;br&gt;• executive (Ultra-Light VIP)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standard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Determines laptop hardware tier and approval threshold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laptop_model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Select Box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220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Yes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Dynamic Choices (dependent on asset_type):&lt;br&gt;• lenovo_t14: Lenovo ThinkPad T14 Gen 4&lt;br&gt;• dell_5440: Dell Latitude 5440&lt;br&gt;• lenovo_p1: Lenovo ThinkPad P1 Gen 6 (Dev)&lt;br&gt;• macbook_pro_14: Apple MacBook Pro 14" M3 Pro&lt;br&gt;• hp_dragonfly: HP Elite Dragonfly G4 (Exec)&lt;br&gt;• macbook_air_15: Apple MacBook Air 15" M3 (Exec)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-- None --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Specific OEM model and configuration package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replacement_reason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Multiple Choice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230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Choices:&lt;br&gt;• new_hire (New Hire / Additional Asset)&lt;br&gt;• refresh (Standard 3-Year Refresh)&lt;br&gt;• damaged (Damaged / Hardware Failure)&lt;br&gt;• stolen (Stolen / Lost Hardware)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refresh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Business justification reason for procurement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asset_tag / existing_asset_tag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Single-Line Text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240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Conditional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None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 if replacement_reason is Refresh or Damaged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business_justification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Multi-Line Text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250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Conditional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None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Mandatory for Developer models and Executive Ultra-Light tier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sec_hardware_end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Container End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290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End of Hardware Section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sec_shipping_start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Container Start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300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1-Column Layout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Section wrapper for delivery and logistics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shipping_type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Select Box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310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Yes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Choices:&lt;br&gt;• office_desk (Campus Desk Drop)&lt;br&gt;• remote_shipment (Home / Remote Delivery)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office_desk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Delivery location method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shipping_address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Multi-Line Text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320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Conditional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None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Mandatory when shipping_type == 'remote_shipment'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accessories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List Collector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330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Table: cmdb_model&lt;br&gt;Filter: cmdb_model_category=Peripherals^active=true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Dual 27" Monitors, USB-C Dock, Backpack, Wireless Mouse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Optional productivity hardware peripherals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sec_shipping_end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Container End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390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End of Shipping Section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3. Catalog UI Policies (`sys_ui_policy`)</w:t>
      </w:r>
    </w:p>
    <w:p>
      <w:pPr>
        <w:spacing w:after="120" w:line="276" w:lineRule="auto"/>
      </w:pPr>
      <w:r>
        <w:t>Catalog UI Policies dynamically govern the behavior, visibility, and mandatory state of variables without writing custom client scripts.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3.1 UI Policy 1: Remote Shipping Address Visibility &amp; Mandatory Enforcement</w:t>
      </w:r>
    </w:p>
    <w:p>
      <w:pPr>
        <w:pStyle w:val="ListBullet"/>
        <w:spacing w:after="40"/>
      </w:pPr>
      <w:r>
        <w:rPr>
          <w:b/>
        </w:rPr>
        <w:t>Sys ID</w:t>
      </w:r>
      <w:r>
        <w:t xml:space="preserve">: </w:t>
      </w:r>
      <w:r>
        <w:rPr>
          <w:rFonts w:ascii="Consolas" w:hAnsi="Consolas"/>
          <w:color w:val="802020"/>
          <w:sz w:val="19"/>
        </w:rPr>
        <w:t>a136816197113110a24734000153af91</w:t>
      </w:r>
    </w:p>
    <w:p>
      <w:pPr>
        <w:pStyle w:val="ListBullet"/>
        <w:spacing w:after="40"/>
      </w:pPr>
      <w:r>
        <w:rPr>
          <w:b/>
        </w:rPr>
        <w:t>Short Description</w:t>
      </w:r>
      <w:r>
        <w:t xml:space="preserve">: </w:t>
      </w:r>
      <w:r>
        <w:rPr>
          <w:rFonts w:ascii="Consolas" w:hAnsi="Consolas"/>
          <w:color w:val="802020"/>
          <w:sz w:val="19"/>
        </w:rPr>
        <w:t>Show and Enforce Address for Remote Shipment</w:t>
      </w:r>
    </w:p>
    <w:p>
      <w:pPr>
        <w:pStyle w:val="ListBullet"/>
        <w:spacing w:after="40"/>
      </w:pPr>
      <w:r>
        <w:rPr>
          <w:b/>
        </w:rPr>
        <w:t>Catalog Item</w:t>
      </w:r>
      <w:r>
        <w:t xml:space="preserve">: </w:t>
      </w:r>
      <w:r>
        <w:rPr>
          <w:rFonts w:ascii="Consolas" w:hAnsi="Consolas"/>
          <w:color w:val="802020"/>
          <w:sz w:val="19"/>
        </w:rPr>
        <w:t>Standard Business Laptop Request</w:t>
      </w:r>
    </w:p>
    <w:p>
      <w:pPr>
        <w:pStyle w:val="ListBullet"/>
        <w:spacing w:after="40"/>
      </w:pPr>
      <w:r>
        <w:rPr>
          <w:b/>
        </w:rPr>
        <w:t>On Load</w:t>
      </w:r>
      <w:r>
        <w:t xml:space="preserve">: </w:t>
      </w:r>
      <w:r>
        <w:rPr>
          <w:rFonts w:ascii="Consolas" w:hAnsi="Consolas"/>
          <w:color w:val="802020"/>
          <w:sz w:val="19"/>
        </w:rPr>
        <w:t>true</w:t>
      </w:r>
    </w:p>
    <w:p>
      <w:pPr>
        <w:pStyle w:val="ListBullet"/>
        <w:spacing w:after="40"/>
      </w:pPr>
      <w:r>
        <w:rPr>
          <w:b/>
        </w:rPr>
        <w:t>Reverse if False</w:t>
      </w:r>
      <w:r>
        <w:t xml:space="preserve">: </w:t>
      </w:r>
      <w:r>
        <w:rPr>
          <w:rFonts w:ascii="Consolas" w:hAnsi="Consolas"/>
          <w:color w:val="802020"/>
          <w:sz w:val="19"/>
        </w:rPr>
        <w:t>true</w:t>
      </w:r>
    </w:p>
    <w:p>
      <w:pPr>
        <w:pStyle w:val="ListBullet"/>
        <w:spacing w:after="40"/>
      </w:pPr>
      <w:r>
        <w:rPr>
          <w:b/>
        </w:rPr>
        <w:t>Condition</w:t>
      </w:r>
      <w:r>
        <w:t>:</w:t>
      </w:r>
    </w:p>
    <w:p>
      <w:pPr>
        <w:pStyle w:val="ListBullet"/>
        <w:spacing w:after="40"/>
      </w:pPr>
      <w:r>
        <w:t xml:space="preserve">Variable: </w:t>
      </w:r>
      <w:r>
        <w:rPr>
          <w:rFonts w:ascii="Consolas" w:hAnsi="Consolas"/>
          <w:color w:val="802020"/>
          <w:sz w:val="19"/>
        </w:rPr>
        <w:t>shipping_type</w:t>
      </w:r>
    </w:p>
    <w:p>
      <w:pPr>
        <w:pStyle w:val="ListBullet"/>
        <w:spacing w:after="40"/>
      </w:pPr>
      <w:r>
        <w:t xml:space="preserve">Operator: </w:t>
      </w:r>
      <w:r>
        <w:rPr>
          <w:rFonts w:ascii="Consolas" w:hAnsi="Consolas"/>
          <w:color w:val="802020"/>
          <w:sz w:val="19"/>
        </w:rPr>
        <w:t>is</w:t>
      </w:r>
    </w:p>
    <w:p>
      <w:pPr>
        <w:pStyle w:val="ListBullet"/>
        <w:spacing w:after="40"/>
      </w:pPr>
      <w:r>
        <w:t xml:space="preserve">Value: </w:t>
      </w:r>
      <w:r>
        <w:rPr>
          <w:rFonts w:ascii="Consolas" w:hAnsi="Consolas"/>
          <w:color w:val="802020"/>
          <w:sz w:val="19"/>
        </w:rPr>
        <w:t>remote_shipment</w:t>
      </w:r>
    </w:p>
    <w:p>
      <w:pPr>
        <w:pStyle w:val="ListBullet"/>
        <w:spacing w:after="40"/>
      </w:pPr>
      <w:r>
        <w:rPr>
          <w:b/>
        </w:rPr>
        <w:t>UI Policy Actions (`sys_ui_policy_action`)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Target Variable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Mandatory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Visible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Read-Only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Clear Value when Hidden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shipping_address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Mandatory: True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Visible: True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Read-Only: False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Clear Value: True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3.2 UI Policy 2: Mandatory Business Justification for Developer &amp; Executive Models</w:t>
      </w:r>
    </w:p>
    <w:p>
      <w:pPr>
        <w:pStyle w:val="ListBullet"/>
        <w:spacing w:after="40"/>
      </w:pPr>
      <w:r>
        <w:rPr>
          <w:b/>
        </w:rPr>
        <w:t>Sys ID</w:t>
      </w:r>
      <w:r>
        <w:t xml:space="preserve">: </w:t>
      </w:r>
      <w:r>
        <w:rPr>
          <w:rFonts w:ascii="Consolas" w:hAnsi="Consolas"/>
          <w:color w:val="802020"/>
          <w:sz w:val="19"/>
        </w:rPr>
        <w:t>b136816197113110a24734000153af92</w:t>
      </w:r>
    </w:p>
    <w:p>
      <w:pPr>
        <w:pStyle w:val="ListBullet"/>
        <w:spacing w:after="40"/>
      </w:pPr>
      <w:r>
        <w:rPr>
          <w:b/>
        </w:rPr>
        <w:t>Short Description</w:t>
      </w:r>
      <w:r>
        <w:t xml:space="preserve">: </w:t>
      </w:r>
      <w:r>
        <w:rPr>
          <w:rFonts w:ascii="Consolas" w:hAnsi="Consolas"/>
          <w:color w:val="802020"/>
          <w:sz w:val="19"/>
        </w:rPr>
        <w:t>Require Justification for Developer and Executive Laptops</w:t>
      </w:r>
    </w:p>
    <w:p>
      <w:pPr>
        <w:pStyle w:val="ListBullet"/>
        <w:spacing w:after="40"/>
      </w:pPr>
      <w:r>
        <w:rPr>
          <w:b/>
        </w:rPr>
        <w:t>Catalog Item</w:t>
      </w:r>
      <w:r>
        <w:t xml:space="preserve">: </w:t>
      </w:r>
      <w:r>
        <w:rPr>
          <w:rFonts w:ascii="Consolas" w:hAnsi="Consolas"/>
          <w:color w:val="802020"/>
          <w:sz w:val="19"/>
        </w:rPr>
        <w:t>Standard Business Laptop Request</w:t>
      </w:r>
    </w:p>
    <w:p>
      <w:pPr>
        <w:pStyle w:val="ListBullet"/>
        <w:spacing w:after="40"/>
      </w:pPr>
      <w:r>
        <w:rPr>
          <w:b/>
        </w:rPr>
        <w:t>On Load</w:t>
      </w:r>
      <w:r>
        <w:t xml:space="preserve">: </w:t>
      </w:r>
      <w:r>
        <w:rPr>
          <w:rFonts w:ascii="Consolas" w:hAnsi="Consolas"/>
          <w:color w:val="802020"/>
          <w:sz w:val="19"/>
        </w:rPr>
        <w:t>true</w:t>
      </w:r>
    </w:p>
    <w:p>
      <w:pPr>
        <w:pStyle w:val="ListBullet"/>
        <w:spacing w:after="40"/>
      </w:pPr>
      <w:r>
        <w:rPr>
          <w:b/>
        </w:rPr>
        <w:t>Reverse if False</w:t>
      </w:r>
      <w:r>
        <w:t xml:space="preserve">: </w:t>
      </w:r>
      <w:r>
        <w:rPr>
          <w:rFonts w:ascii="Consolas" w:hAnsi="Consolas"/>
          <w:color w:val="802020"/>
          <w:sz w:val="19"/>
        </w:rPr>
        <w:t>true</w:t>
      </w:r>
    </w:p>
    <w:p>
      <w:pPr>
        <w:pStyle w:val="ListBullet"/>
        <w:spacing w:after="40"/>
      </w:pPr>
      <w:r>
        <w:rPr>
          <w:b/>
        </w:rPr>
        <w:t>Condition</w:t>
      </w:r>
      <w:r>
        <w:t>:</w:t>
      </w:r>
    </w:p>
    <w:p>
      <w:pPr>
        <w:pStyle w:val="ListBullet"/>
        <w:spacing w:after="40"/>
      </w:pPr>
      <w:r>
        <w:t xml:space="preserve">Variable: </w:t>
      </w:r>
      <w:r>
        <w:rPr>
          <w:rFonts w:ascii="Consolas" w:hAnsi="Consolas"/>
          <w:color w:val="802020"/>
          <w:sz w:val="19"/>
        </w:rPr>
        <w:t>asset_type</w:t>
      </w:r>
      <w:r>
        <w:t xml:space="preserve"> IS </w:t>
      </w:r>
      <w:r>
        <w:rPr>
          <w:rFonts w:ascii="Consolas" w:hAnsi="Consolas"/>
          <w:color w:val="802020"/>
          <w:sz w:val="19"/>
        </w:rPr>
        <w:t>engineering</w:t>
      </w:r>
    </w:p>
    <w:p>
      <w:pPr>
        <w:pStyle w:val="ListBullet"/>
        <w:spacing w:after="40"/>
      </w:pPr>
      <w:r>
        <w:rPr>
          <w:i/>
        </w:rPr>
        <w:t>OR</w:t>
      </w:r>
    </w:p>
    <w:p>
      <w:pPr>
        <w:pStyle w:val="ListBullet"/>
        <w:spacing w:after="40"/>
      </w:pPr>
      <w:r>
        <w:t xml:space="preserve">Variable: </w:t>
      </w:r>
      <w:r>
        <w:rPr>
          <w:rFonts w:ascii="Consolas" w:hAnsi="Consolas"/>
          <w:color w:val="802020"/>
          <w:sz w:val="19"/>
        </w:rPr>
        <w:t>asset_type</w:t>
      </w:r>
      <w:r>
        <w:t xml:space="preserve"> IS </w:t>
      </w:r>
      <w:r>
        <w:rPr>
          <w:rFonts w:ascii="Consolas" w:hAnsi="Consolas"/>
          <w:color w:val="802020"/>
          <w:sz w:val="19"/>
        </w:rPr>
        <w:t>executive</w:t>
      </w:r>
    </w:p>
    <w:p>
      <w:pPr>
        <w:pStyle w:val="ListBullet"/>
        <w:spacing w:after="40"/>
      </w:pPr>
      <w:r>
        <w:rPr>
          <w:i/>
        </w:rPr>
        <w:t>OR</w:t>
      </w:r>
    </w:p>
    <w:p>
      <w:pPr>
        <w:pStyle w:val="ListBullet"/>
        <w:spacing w:after="40"/>
      </w:pPr>
      <w:r>
        <w:t xml:space="preserve">Variable: </w:t>
      </w:r>
      <w:r>
        <w:rPr>
          <w:rFonts w:ascii="Consolas" w:hAnsi="Consolas"/>
          <w:color w:val="802020"/>
          <w:sz w:val="19"/>
        </w:rPr>
        <w:t>laptop_model</w:t>
      </w:r>
      <w:r>
        <w:t xml:space="preserve"> IS ONE OF </w:t>
      </w:r>
      <w:r>
        <w:rPr>
          <w:rFonts w:ascii="Consolas" w:hAnsi="Consolas"/>
          <w:color w:val="802020"/>
          <w:sz w:val="19"/>
        </w:rPr>
        <w:t>('lenovo_p1', 'macbook_pro_14', 'hp_dragonfly', 'macbook_air_15')</w:t>
      </w:r>
    </w:p>
    <w:p>
      <w:pPr>
        <w:pStyle w:val="ListBullet"/>
        <w:spacing w:after="40"/>
      </w:pPr>
      <w:r>
        <w:rPr>
          <w:b/>
        </w:rPr>
        <w:t>UI Policy Actions (`sys_ui_policy_action`)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Target Variable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Mandatory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Visible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Read-Only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Clear Value when Hidden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business_justification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Mandatory: True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Visible: True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Read-Only: False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Clear Value: False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3.3 UI Policy 3: Enforce Read-Only Requester Organizational Fields</w:t>
      </w:r>
    </w:p>
    <w:p>
      <w:pPr>
        <w:pStyle w:val="ListBullet"/>
        <w:spacing w:after="40"/>
      </w:pPr>
      <w:r>
        <w:rPr>
          <w:b/>
        </w:rPr>
        <w:t>Sys ID</w:t>
      </w:r>
      <w:r>
        <w:t xml:space="preserve">: </w:t>
      </w:r>
      <w:r>
        <w:rPr>
          <w:rFonts w:ascii="Consolas" w:hAnsi="Consolas"/>
          <w:color w:val="802020"/>
          <w:sz w:val="19"/>
        </w:rPr>
        <w:t>c136816197113110a24734000153af93</w:t>
      </w:r>
    </w:p>
    <w:p>
      <w:pPr>
        <w:pStyle w:val="ListBullet"/>
        <w:spacing w:after="40"/>
      </w:pPr>
      <w:r>
        <w:rPr>
          <w:b/>
        </w:rPr>
        <w:t>Short Description</w:t>
      </w:r>
      <w:r>
        <w:t xml:space="preserve">: </w:t>
      </w:r>
      <w:r>
        <w:rPr>
          <w:rFonts w:ascii="Consolas" w:hAnsi="Consolas"/>
          <w:color w:val="802020"/>
          <w:sz w:val="19"/>
        </w:rPr>
        <w:t>Lock Requester Demographic Fields to Read-Only</w:t>
      </w:r>
    </w:p>
    <w:p>
      <w:pPr>
        <w:pStyle w:val="ListBullet"/>
        <w:spacing w:after="40"/>
      </w:pPr>
      <w:r>
        <w:rPr>
          <w:b/>
        </w:rPr>
        <w:t>Catalog Item</w:t>
      </w:r>
      <w:r>
        <w:t xml:space="preserve">: </w:t>
      </w:r>
      <w:r>
        <w:rPr>
          <w:rFonts w:ascii="Consolas" w:hAnsi="Consolas"/>
          <w:color w:val="802020"/>
          <w:sz w:val="19"/>
        </w:rPr>
        <w:t>Standard Business Laptop Request</w:t>
      </w:r>
    </w:p>
    <w:p>
      <w:pPr>
        <w:pStyle w:val="ListBullet"/>
        <w:spacing w:after="40"/>
      </w:pPr>
      <w:r>
        <w:rPr>
          <w:b/>
        </w:rPr>
        <w:t>On Load</w:t>
      </w:r>
      <w:r>
        <w:t xml:space="preserve">: </w:t>
      </w:r>
      <w:r>
        <w:rPr>
          <w:rFonts w:ascii="Consolas" w:hAnsi="Consolas"/>
          <w:color w:val="802020"/>
          <w:sz w:val="19"/>
        </w:rPr>
        <w:t>true</w:t>
      </w:r>
    </w:p>
    <w:p>
      <w:pPr>
        <w:pStyle w:val="ListBullet"/>
        <w:spacing w:after="40"/>
      </w:pPr>
      <w:r>
        <w:rPr>
          <w:b/>
        </w:rPr>
        <w:t>Reverse if False</w:t>
      </w:r>
      <w:r>
        <w:t xml:space="preserve">: </w:t>
      </w:r>
      <w:r>
        <w:rPr>
          <w:rFonts w:ascii="Consolas" w:hAnsi="Consolas"/>
          <w:color w:val="802020"/>
          <w:sz w:val="19"/>
        </w:rPr>
        <w:t>false</w:t>
      </w:r>
    </w:p>
    <w:p>
      <w:pPr>
        <w:pStyle w:val="ListBullet"/>
        <w:spacing w:after="40"/>
      </w:pPr>
      <w:r>
        <w:rPr>
          <w:b/>
        </w:rPr>
        <w:t>Condition</w:t>
      </w:r>
      <w:r>
        <w:t xml:space="preserve">: </w:t>
      </w:r>
      <w:r>
        <w:rPr>
          <w:rFonts w:ascii="Consolas" w:hAnsi="Consolas"/>
          <w:color w:val="802020"/>
          <w:sz w:val="19"/>
        </w:rPr>
        <w:t>None</w:t>
      </w:r>
      <w:r>
        <w:t xml:space="preserve"> (Executes unconditionally on form load)</w:t>
      </w:r>
    </w:p>
    <w:p>
      <w:pPr>
        <w:pStyle w:val="ListBullet"/>
        <w:spacing w:after="40"/>
      </w:pPr>
      <w:r>
        <w:rPr>
          <w:b/>
        </w:rPr>
        <w:t>UI Policy Actions (`sys_ui_policy_action`)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Target Variable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Mandatory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Visible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Read-Only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Clear Value when Hidden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department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Leave alone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Visible: True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Read-Only: True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Leave alone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manager_name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Leave alone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Visible: True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Read-Only: True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Leave alone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job_title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Leave alone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Visible: True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Read-Only: True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Leave alone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3.4 UI Policy 4: Enforce Asset Tag for Hardware Refresh / Replacement</w:t>
      </w:r>
    </w:p>
    <w:p>
      <w:pPr>
        <w:pStyle w:val="ListBullet"/>
        <w:spacing w:after="40"/>
      </w:pPr>
      <w:r>
        <w:rPr>
          <w:b/>
        </w:rPr>
        <w:t>Sys ID</w:t>
      </w:r>
      <w:r>
        <w:t xml:space="preserve">: </w:t>
      </w:r>
      <w:r>
        <w:rPr>
          <w:rFonts w:ascii="Consolas" w:hAnsi="Consolas"/>
          <w:color w:val="802020"/>
          <w:sz w:val="19"/>
        </w:rPr>
        <w:t>d136816197113110a24734000153af94</w:t>
      </w:r>
    </w:p>
    <w:p>
      <w:pPr>
        <w:pStyle w:val="ListBullet"/>
        <w:spacing w:after="40"/>
      </w:pPr>
      <w:r>
        <w:rPr>
          <w:b/>
        </w:rPr>
        <w:t>Short Description</w:t>
      </w:r>
      <w:r>
        <w:t xml:space="preserve">: </w:t>
      </w:r>
      <w:r>
        <w:rPr>
          <w:rFonts w:ascii="Consolas" w:hAnsi="Consolas"/>
          <w:color w:val="802020"/>
          <w:sz w:val="19"/>
        </w:rPr>
        <w:t>Require Existing Asset Tag on Refresh or Hardware Failure</w:t>
      </w:r>
    </w:p>
    <w:p>
      <w:pPr>
        <w:pStyle w:val="ListBullet"/>
        <w:spacing w:after="40"/>
      </w:pPr>
      <w:r>
        <w:rPr>
          <w:b/>
        </w:rPr>
        <w:t>Catalog Item</w:t>
      </w:r>
      <w:r>
        <w:t xml:space="preserve">: </w:t>
      </w:r>
      <w:r>
        <w:rPr>
          <w:rFonts w:ascii="Consolas" w:hAnsi="Consolas"/>
          <w:color w:val="802020"/>
          <w:sz w:val="19"/>
        </w:rPr>
        <w:t>Standard Business Laptop Request</w:t>
      </w:r>
    </w:p>
    <w:p>
      <w:pPr>
        <w:pStyle w:val="ListBullet"/>
        <w:spacing w:after="40"/>
      </w:pPr>
      <w:r>
        <w:rPr>
          <w:b/>
        </w:rPr>
        <w:t>On Load</w:t>
      </w:r>
      <w:r>
        <w:t xml:space="preserve">: </w:t>
      </w:r>
      <w:r>
        <w:rPr>
          <w:rFonts w:ascii="Consolas" w:hAnsi="Consolas"/>
          <w:color w:val="802020"/>
          <w:sz w:val="19"/>
        </w:rPr>
        <w:t>true</w:t>
      </w:r>
    </w:p>
    <w:p>
      <w:pPr>
        <w:pStyle w:val="ListBullet"/>
        <w:spacing w:after="40"/>
      </w:pPr>
      <w:r>
        <w:rPr>
          <w:b/>
        </w:rPr>
        <w:t>Reverse if False</w:t>
      </w:r>
      <w:r>
        <w:t xml:space="preserve">: </w:t>
      </w:r>
      <w:r>
        <w:rPr>
          <w:rFonts w:ascii="Consolas" w:hAnsi="Consolas"/>
          <w:color w:val="802020"/>
          <w:sz w:val="19"/>
        </w:rPr>
        <w:t>true</w:t>
      </w:r>
    </w:p>
    <w:p>
      <w:pPr>
        <w:pStyle w:val="ListBullet"/>
        <w:spacing w:after="40"/>
      </w:pPr>
      <w:r>
        <w:rPr>
          <w:b/>
        </w:rPr>
        <w:t>Condition</w:t>
      </w:r>
      <w:r>
        <w:t>:</w:t>
      </w:r>
    </w:p>
    <w:p>
      <w:pPr>
        <w:pStyle w:val="ListBullet"/>
        <w:spacing w:after="40"/>
      </w:pPr>
      <w:r>
        <w:t xml:space="preserve">Variable: </w:t>
      </w:r>
      <w:r>
        <w:rPr>
          <w:rFonts w:ascii="Consolas" w:hAnsi="Consolas"/>
          <w:color w:val="802020"/>
          <w:sz w:val="19"/>
        </w:rPr>
        <w:t>replacement_reason</w:t>
      </w:r>
      <w:r>
        <w:t xml:space="preserve"> IS </w:t>
      </w:r>
      <w:r>
        <w:rPr>
          <w:rFonts w:ascii="Consolas" w:hAnsi="Consolas"/>
          <w:color w:val="802020"/>
          <w:sz w:val="19"/>
        </w:rPr>
        <w:t>refresh</w:t>
      </w:r>
    </w:p>
    <w:p>
      <w:pPr>
        <w:pStyle w:val="ListBullet"/>
        <w:spacing w:after="40"/>
      </w:pPr>
      <w:r>
        <w:rPr>
          <w:i/>
        </w:rPr>
        <w:t>OR</w:t>
      </w:r>
    </w:p>
    <w:p>
      <w:pPr>
        <w:pStyle w:val="ListBullet"/>
        <w:spacing w:after="40"/>
      </w:pPr>
      <w:r>
        <w:t xml:space="preserve">Variable: </w:t>
      </w:r>
      <w:r>
        <w:rPr>
          <w:rFonts w:ascii="Consolas" w:hAnsi="Consolas"/>
          <w:color w:val="802020"/>
          <w:sz w:val="19"/>
        </w:rPr>
        <w:t>replacement_reason</w:t>
      </w:r>
      <w:r>
        <w:t xml:space="preserve"> IS </w:t>
      </w:r>
      <w:r>
        <w:rPr>
          <w:rFonts w:ascii="Consolas" w:hAnsi="Consolas"/>
          <w:color w:val="802020"/>
          <w:sz w:val="19"/>
        </w:rPr>
        <w:t>damaged</w:t>
      </w:r>
    </w:p>
    <w:p>
      <w:pPr>
        <w:pStyle w:val="ListBullet"/>
        <w:spacing w:after="40"/>
      </w:pPr>
      <w:r>
        <w:rPr>
          <w:b/>
        </w:rPr>
        <w:t>UI Policy Actions (`sys_ui_policy_action`)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Target Variable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Mandatory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Visible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Read-Only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Clear Value when Hidden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existing_asset_tag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Mandatory: True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Visible: True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Read-Only: False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Clear Value: True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4. Hardware Model Technical Specification Matrix</w:t>
      </w:r>
    </w:p>
    <w:p>
      <w:pPr>
        <w:spacing w:after="120" w:line="276" w:lineRule="auto"/>
      </w:pPr>
      <w:r>
        <w:t xml:space="preserve">The following hardware options are dynamically presented to the requester based on selected </w:t>
      </w:r>
      <w:r>
        <w:rPr>
          <w:rFonts w:ascii="Consolas" w:hAnsi="Consolas"/>
          <w:color w:val="802020"/>
          <w:sz w:val="19"/>
        </w:rPr>
        <w:t>asset_type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Model Identifier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Display Label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Processor / Architecture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RAM &amp; Storage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Display &amp; GPU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Target Personnel &amp; Base Cost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lenovo_t14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Lenovo ThinkPad T14 Gen 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Intel Core i7-1365U (10-Core vPro)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16GB DDR5 5600MHz / 512GB NVMe PCIe 4.0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14" WUXGA (1920x1200) IPS, Intel Iris Xe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Standard Business Users, Sales, HR, Finance ($1,250.00)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dell_5440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Dell Latitude 5440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Intel Core i7-1365U (10-Core vPro)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16GB DDR5 5600MHz / 512GB NVMe PCIe 4.0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14" FHD (1920x1080) Anti-Glare, Intel Iris Xe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Standard Business Users, Operations ($1,220.00)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lenovo_p1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Lenovo ThinkPad P1 Gen 6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Intel Core i9-13900H (14-Core)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32GB DDR5 5600MHz / 1TB NVMe PCIe 4.0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16" WQXGA (2560x1600) 165Hz, NVIDIA RTX 4060 8GB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Software Engineers, Architects, Data Scientists ($2,150.00)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macbook_pro_14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Apple MacBook Pro 14" M3 Pro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Apple M3 Pro (12-Core CPU, 18-Core GPU)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36GB Unified Memory / 1TB Ultra-Fast SSD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14.2" Liquid Retina XDR (3024x1964) 120Hz ProMotion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iOS/Mobile Developers, Senior Engineering ($2,399.00)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hp_dragonfly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HP Elite Dragonfly G4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Intel Core i7-1365U vPro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32GB LPDDR5 / 1TB NVMe Gen 4 SSD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13.5" WUXGA+ (1920x1280) BrightView 1000 nits, SureView Privacy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Vice Presidents, Directors, C-Suite Executives ($2,450.00)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macbook_air_15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Apple MacBook Air 15" M3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Apple M3 (8-Core CPU, 10-Core GPU)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24GB Unified Memory / 512GB SSD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15.3" Liquid Retina (2880x1864) True Tone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Traveling Executives, Marketing Leadership ($1,899.00)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5. Portal Widget &amp; Client Side Validation Configuration</w:t>
      </w:r>
    </w:p>
    <w:p>
      <w:pPr>
        <w:pStyle w:val="ListNumber"/>
        <w:spacing w:after="40"/>
      </w:pPr>
      <w:r>
        <w:rPr>
          <w:b/>
        </w:rPr>
        <w:t>Service Portal Widget</w:t>
      </w:r>
      <w:r>
        <w:t xml:space="preserve">: Standard </w:t>
      </w:r>
      <w:r>
        <w:rPr>
          <w:rFonts w:ascii="Consolas" w:hAnsi="Consolas"/>
          <w:color w:val="802020"/>
          <w:sz w:val="19"/>
        </w:rPr>
        <w:t>SC Catalog Item</w:t>
      </w:r>
      <w:r>
        <w:t xml:space="preserve"> (</w:t>
      </w:r>
      <w:r>
        <w:rPr>
          <w:rFonts w:ascii="Consolas" w:hAnsi="Consolas"/>
          <w:color w:val="802020"/>
          <w:sz w:val="19"/>
        </w:rPr>
        <w:t>widget-sc-cat-item</w:t>
      </w:r>
      <w:r>
        <w:t>).</w:t>
      </w:r>
    </w:p>
    <w:p>
      <w:pPr>
        <w:pStyle w:val="ListNumber"/>
        <w:spacing w:after="40"/>
      </w:pPr>
      <w:r>
        <w:rPr>
          <w:b/>
        </w:rPr>
        <w:t>Order Guide Integration</w:t>
      </w:r>
      <w:r>
        <w:t xml:space="preserve">: Fully compatible with </w:t>
      </w:r>
      <w:r>
        <w:rPr>
          <w:rFonts w:ascii="Consolas" w:hAnsi="Consolas"/>
          <w:color w:val="802020"/>
          <w:sz w:val="19"/>
        </w:rPr>
        <w:t>New Employee Onboarding Order Guide</w:t>
      </w:r>
      <w:r>
        <w:t xml:space="preserve"> via variable cascading (</w:t>
      </w:r>
      <w:r>
        <w:rPr>
          <w:rFonts w:ascii="Consolas" w:hAnsi="Consolas"/>
          <w:color w:val="802020"/>
          <w:sz w:val="19"/>
        </w:rPr>
        <w:t>cascade=true</w:t>
      </w:r>
      <w:r>
        <w:t>).</w:t>
      </w:r>
    </w:p>
    <w:p>
      <w:pPr>
        <w:pStyle w:val="ListNumber"/>
        <w:spacing w:after="40"/>
      </w:pPr>
      <w:r>
        <w:rPr>
          <w:b/>
        </w:rPr>
        <w:t>Draft Capabilities</w:t>
      </w:r>
      <w:r>
        <w:t xml:space="preserve">: Enables </w:t>
      </w:r>
      <w:r>
        <w:rPr>
          <w:rFonts w:ascii="Consolas" w:hAnsi="Consolas"/>
          <w:color w:val="802020"/>
          <w:sz w:val="19"/>
        </w:rPr>
        <w:t>Save as Draft</w:t>
      </w:r>
      <w:r>
        <w:t xml:space="preserve"> via ServiceNow platform preferences.</w:t>
      </w:r>
    </w:p>
    <w:p>
      <w:pPr>
        <w:pStyle w:val="ListNumber"/>
        <w:spacing w:after="40"/>
      </w:pPr>
      <w:r>
        <w:rPr>
          <w:b/>
        </w:rPr>
        <w:t>Variable Sets</w:t>
      </w:r>
      <w:r>
        <w:t>: Can be decoupled into two reusable variable sets: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VS_Requester_Demographics</w:t>
      </w:r>
      <w:r>
        <w:t xml:space="preserve"> (</w:t>
      </w:r>
      <w:r>
        <w:rPr>
          <w:rFonts w:ascii="Consolas" w:hAnsi="Consolas"/>
          <w:color w:val="802020"/>
          <w:sz w:val="19"/>
        </w:rPr>
        <w:t>sys_id: 8b36816197113110a24734000153af11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VS_IT_Shipping_Address</w:t>
      </w:r>
      <w:r>
        <w:t xml:space="preserve"> (</w:t>
      </w:r>
      <w:r>
        <w:rPr>
          <w:rFonts w:ascii="Consolas" w:hAnsi="Consolas"/>
          <w:color w:val="802020"/>
          <w:sz w:val="19"/>
        </w:rPr>
        <w:t>sys_id: 8b36816197113110a24734000153af12</w:t>
      </w:r>
      <w:r>
        <w:t>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