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Dr. Pooja's Physio - Partner Hospital Test Plan</w:t>
      </w:r>
    </w:p>
    <w:p>
      <w:pPr>
        <w:jc w:val="center"/>
      </w:pPr>
      <w:r>
        <w:rPr>
          <w:i/>
        </w:rPr>
        <w:t>Everything a referring partner can do, from enquiry to commission</w:t>
      </w:r>
    </w:p>
    <w:p>
      <w:r>
        <w:rPr>
          <w:b/>
        </w:rPr>
        <w:t xml:space="preserve">Role: </w:t>
      </w:r>
      <w:r>
        <w:t>Partner Hospital</w:t>
      </w:r>
    </w:p>
    <w:p>
      <w:r>
        <w:rPr>
          <w:b/>
        </w:rPr>
        <w:t xml:space="preserve">Document version: </w:t>
      </w:r>
      <w:r>
        <w:t>1.0</w:t>
      </w:r>
    </w:p>
    <w:p>
      <w:r>
        <w:rPr>
          <w:b/>
        </w:rPr>
        <w:t xml:space="preserve">Audience: </w:t>
      </w:r>
      <w:r>
        <w:t>A tester checking this role end to end</w:t>
      </w:r>
    </w:p>
    <w:p>
      <w:r>
        <w:rPr>
          <w:b/>
        </w:rPr>
        <w:t xml:space="preserve">Environment: </w:t>
      </w:r>
      <w:r>
        <w:t>Throwaway Supabase project · Razorpay test mode · npm run dev</w:t>
      </w:r>
    </w:p>
    <w:p>
      <w:r>
        <w:rPr>
          <w:b/>
        </w:rPr>
        <w:t xml:space="preserve">Read first: </w:t>
      </w:r>
      <w:r>
        <w:t>Section 1 - who this is, and what has to exist before you start</w:t>
      </w:r>
    </w:p>
    <w:p>
      <w:r>
        <w:br w:type="page"/>
      </w:r>
    </w:p>
    <w:p>
      <w:pPr>
        <w:pStyle w:val="Heading2"/>
      </w:pPr>
      <w:r>
        <w:t>1. Who this is, and what must exist first</w:t>
      </w:r>
    </w:p>
    <w:p>
      <w:r>
        <w:rPr>
          <w:b/>
        </w:rPr>
        <w:t>The account.</w:t>
      </w:r>
      <w:r>
        <w:t xml:space="preserve"> A referring partner - a hospital, a clinic or a practice - that sends patients to this practice under a commercial agreement and takes a share of what those patients pay. They are </w:t>
      </w:r>
      <w:r>
        <w:rPr>
          <w:b/>
        </w:rPr>
        <w:t>provisioned by an admin</w:t>
      </w:r>
      <w:r>
        <w:t>; they do not self-register.</w:t>
      </w:r>
    </w:p>
    <w:p>
      <w:r>
        <w:rPr>
          <w:b/>
        </w:rPr>
        <w:t>The one word that matters.</w:t>
      </w:r>
      <w:r>
        <w:t xml:space="preserve"> A </w:t>
      </w:r>
      <w:r>
        <w:rPr>
          <w:b/>
        </w:rPr>
        <w:t>referral</w:t>
      </w:r>
      <w:r>
        <w:t xml:space="preserve"> is a hospital sending a patient under a commercial agreement. An </w:t>
      </w:r>
      <w:r>
        <w:rPr>
          <w:b/>
        </w:rPr>
        <w:t>invite</w:t>
      </w:r>
      <w:r>
        <w:t xml:space="preserve"> is one patient telling another. They are different things with different tables, different rewards and different screens, and the words stay apart. The link a hospital sends its referred patient is a </w:t>
      </w:r>
      <w:r>
        <w:rPr>
          <w:b/>
        </w:rPr>
        <w:t>registration link</w:t>
      </w:r>
      <w:r>
        <w:t xml:space="preserve">, never an "invite link". A screen in this flow saying "invite" is a </w:t>
      </w:r>
      <w:r>
        <w:rPr>
          <w:b/>
        </w:rPr>
        <w:t>P2</w:t>
      </w:r>
      <w:r>
        <w:t xml:space="preserve"> - one back office cannot have two things called an invite.</w:t>
      </w:r>
    </w:p>
    <w:p>
      <w:r>
        <w:rPr>
          <w:b/>
        </w:rPr>
        <w:t>The accounts this plan uses.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Password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Why this plan needs them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Hospital 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qa.hospital.a@example.test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generated - shown once</w:t>
            </w:r>
          </w:p>
        </w:tc>
        <w:tc>
          <w:tcPr>
            <w:tcW w:type="dxa" w:w="2160"/>
          </w:tcPr>
          <w:p>
            <w:r/>
            <w:r>
              <w:t>The main journey. Refers, tracks, is paid a share.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Hospital B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qa.hospital.b@example.test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generated - shown once</w:t>
            </w:r>
          </w:p>
        </w:tc>
        <w:tc>
          <w:tcPr>
            <w:tcW w:type="dxa" w:w="2160"/>
          </w:tcPr>
          <w:p>
            <w:r/>
            <w:r>
              <w:t>Never sees Hospital A's referrals. Proves one partner cannot reach another's.</w:t>
            </w:r>
          </w:p>
        </w:tc>
      </w:tr>
    </w:tbl>
    <w:p/>
    <w:p>
      <w:r>
        <w:rPr>
          <w:b/>
        </w:rPr>
        <w:t>The password is generated by the admin who creates the account and shown once.</w:t>
      </w:r>
      <w:r>
        <w:t xml:space="preserve"> Write it down at </w:t>
      </w:r>
      <w:r>
        <w:rPr>
          <w:rFonts w:ascii="Consolas" w:hAnsi="Consolas"/>
          <w:sz w:val="18"/>
        </w:rPr>
        <w:t>HO-01</w:t>
      </w:r>
      <w:r>
        <w:t>. If you lose it, the admin's reset control generates a new one and shows that once too - the clinic stores the credential it issued precisely so a "it won't let me in" call can be answered without resetting a working password.</w:t>
      </w:r>
    </w:p>
    <w:p>
      <w:r>
        <w:t>Their details, used where the steps name them: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Hospital 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Hospital B</w:t>
            </w:r>
          </w:p>
        </w:tc>
      </w:tr>
      <w:tr>
        <w:tc>
          <w:tcPr>
            <w:tcW w:type="dxa" w:w="2880"/>
          </w:tcPr>
          <w:p>
            <w:r/>
            <w:r>
              <w:t>Name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QA Partner Hospital 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QA Partner Hospital B</w:t>
            </w:r>
          </w:p>
        </w:tc>
      </w:tr>
      <w:tr>
        <w:tc>
          <w:tcPr>
            <w:tcW w:type="dxa" w:w="2880"/>
          </w:tcPr>
          <w:p>
            <w:r/>
            <w:r>
              <w:t>Contact person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QA Hospital Admin 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QA Hospital Admin B</w:t>
            </w:r>
          </w:p>
        </w:tc>
      </w:tr>
      <w:tr>
        <w:tc>
          <w:tcPr>
            <w:tcW w:type="dxa" w:w="2880"/>
          </w:tcPr>
          <w:p>
            <w:r/>
            <w:r>
              <w:t>Phone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+91 98765 43230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+91 98765 43231</w:t>
            </w:r>
          </w:p>
        </w:tc>
      </w:tr>
      <w:tr>
        <w:tc>
          <w:tcPr>
            <w:tcW w:type="dxa" w:w="2880"/>
          </w:tcPr>
          <w:p>
            <w:r/>
            <w:r>
              <w:t>City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Bengaluru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Mysuru</w:t>
            </w:r>
          </w:p>
        </w:tc>
      </w:tr>
      <w:tr>
        <w:tc>
          <w:tcPr>
            <w:tcW w:type="dxa" w:w="2880"/>
          </w:tcPr>
          <w:p>
            <w:r/>
            <w:r>
              <w:t>Revenue share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15%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10%</w:t>
            </w:r>
          </w:p>
        </w:tc>
      </w:tr>
      <w:tr>
        <w:tc>
          <w:tcPr>
            <w:tcW w:type="dxa" w:w="2880"/>
          </w:tcPr>
          <w:p>
            <w:r/>
            <w:r>
              <w:t>Referral code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generated at creation - record it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generated</w:t>
            </w:r>
          </w:p>
        </w:tc>
      </w:tr>
    </w:tbl>
    <w:p/>
    <w:p>
      <w:r>
        <w:rPr>
          <w:b/>
        </w:rPr>
        <w:t>The patients this plan refers.</w:t>
      </w:r>
      <w:r>
        <w:t xml:space="preserve"> Neither exists before this plan runs.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Referral 1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Referral 2</w:t>
            </w:r>
          </w:p>
        </w:tc>
      </w:tr>
      <w:tr>
        <w:tc>
          <w:tcPr>
            <w:tcW w:type="dxa" w:w="2880"/>
          </w:tcPr>
          <w:p>
            <w:r/>
            <w:r>
              <w:t>Name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QA Referred Patient One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QA Referred Patient Two</w:t>
            </w:r>
          </w:p>
        </w:tc>
      </w:tr>
      <w:tr>
        <w:tc>
          <w:tcPr>
            <w:tcW w:type="dxa" w:w="2880"/>
          </w:tcPr>
          <w:p>
            <w:r/>
            <w:r>
              <w:t>Phone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+91 98765 43240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+91 98765 43241</w:t>
            </w:r>
          </w:p>
        </w:tc>
      </w:tr>
      <w:tr>
        <w:tc>
          <w:tcPr>
            <w:tcW w:type="dxa" w:w="2880"/>
          </w:tcPr>
          <w:p>
            <w:r/>
            <w:r>
              <w:t>Email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qa.referred.one@example.test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qa.referred.two@example.test</w:t>
            </w:r>
          </w:p>
        </w:tc>
      </w:tr>
      <w:tr>
        <w:tc>
          <w:tcPr>
            <w:tcW w:type="dxa" w:w="2880"/>
          </w:tcPr>
          <w:p>
            <w:r/>
            <w:r>
              <w:t>Condition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QA Back &amp; Spine Care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QA Knee &amp; Joint Care</w:t>
            </w:r>
          </w:p>
        </w:tc>
      </w:tr>
      <w:tr>
        <w:tc>
          <w:tcPr>
            <w:tcW w:type="dxa" w:w="2880"/>
          </w:tcPr>
          <w:p>
            <w:r/>
            <w:r>
              <w:t>Preferred language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English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Kannada</w:t>
            </w:r>
          </w:p>
        </w:tc>
      </w:tr>
      <w:tr>
        <w:tc>
          <w:tcPr>
            <w:tcW w:type="dxa" w:w="2880"/>
          </w:tcPr>
          <w:p>
            <w:r/>
            <w:r>
              <w:t>Delivery</w:t>
            </w:r>
          </w:p>
        </w:tc>
        <w:tc>
          <w:tcPr>
            <w:tcW w:type="dxa" w:w="2880"/>
          </w:tcPr>
          <w:p>
            <w:r/>
            <w:r>
              <w:t>video consultation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home visit</w:t>
            </w:r>
            <w:r>
              <w:t xml:space="preserve">, at </w:t>
            </w:r>
            <w:r>
              <w:rPr>
                <w:rFonts w:ascii="Consolas" w:hAnsi="Consolas"/>
                <w:sz w:val="18"/>
              </w:rPr>
              <w:t>12, 3rd Cross, Indiranagar, Bengaluru 560038</w:t>
            </w:r>
          </w:p>
        </w:tc>
      </w:tr>
      <w:tr>
        <w:tc>
          <w:tcPr>
            <w:tcW w:type="dxa" w:w="2880"/>
          </w:tcPr>
          <w:p>
            <w:r/>
            <w:r>
              <w:t>Notes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Post-discharge, lumbar. Discharged 3 days ago.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Knee replacement, week 2. Cannot travel.</w:t>
            </w:r>
          </w:p>
        </w:tc>
      </w:tr>
    </w:tbl>
    <w:p/>
    <w:p>
      <w:pPr>
        <w:pStyle w:val="Heading3"/>
      </w:pPr>
      <w:r>
        <w:t>1.1 Before you start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Must exist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Set up by</w:t>
            </w:r>
          </w:p>
        </w:tc>
      </w:tr>
      <w:tr>
        <w:tc>
          <w:tcPr>
            <w:tcW w:type="dxa" w:w="4320"/>
          </w:tcPr>
          <w:p>
            <w:r/>
            <w:r>
              <w:t>At least two treatment categories, priced and active</w:t>
            </w:r>
          </w:p>
        </w:tc>
        <w:tc>
          <w:tcPr>
            <w:tcW w:type="dxa" w:w="4320"/>
          </w:tcPr>
          <w:p>
            <w:r/>
            <w:r>
              <w:t>Master Admin</w:t>
            </w:r>
          </w:p>
        </w:tc>
      </w:tr>
      <w:tr>
        <w:tc>
          <w:tcPr>
            <w:tcW w:type="dxa" w:w="4320"/>
          </w:tcPr>
          <w:p>
            <w:r/>
            <w:r>
              <w:t xml:space="preserve">Home visits </w:t>
            </w:r>
            <w:r>
              <w:rPr>
                <w:b/>
              </w:rPr>
              <w:t>on</w:t>
            </w:r>
            <w:r>
              <w:t xml:space="preserve">, with a service area covering </w:t>
            </w:r>
            <w:r>
              <w:rPr>
                <w:rFonts w:ascii="Consolas" w:hAnsi="Consolas"/>
                <w:sz w:val="18"/>
              </w:rPr>
              <w:t>560038</w:t>
            </w:r>
          </w:p>
        </w:tc>
        <w:tc>
          <w:tcPr>
            <w:tcW w:type="dxa" w:w="4320"/>
          </w:tcPr>
          <w:p>
            <w:r/>
            <w:r>
              <w:t>Master Admin</w:t>
            </w:r>
          </w:p>
        </w:tc>
      </w:tr>
      <w:tr>
        <w:tc>
          <w:tcPr>
            <w:tcW w:type="dxa" w:w="4320"/>
          </w:tcPr>
          <w:p>
            <w:r/>
            <w:r>
              <w:t>At least one approved therapist with a roster</w:t>
            </w:r>
          </w:p>
        </w:tc>
        <w:tc>
          <w:tcPr>
            <w:tcW w:type="dxa" w:w="4320"/>
          </w:tcPr>
          <w:p>
            <w:r/>
            <w:r>
              <w:t>Master Admin + Therapist</w:t>
            </w:r>
          </w:p>
        </w:tc>
      </w:tr>
      <w:tr>
        <w:tc>
          <w:tcPr>
            <w:tcW w:type="dxa" w:w="4320"/>
          </w:tcPr>
          <w:p>
            <w:r/>
            <w:r>
              <w:t>An admin who can create partners, assign referrals and settle</w:t>
            </w:r>
          </w:p>
        </w:tc>
        <w:tc>
          <w:tcPr>
            <w:tcW w:type="dxa" w:w="4320"/>
          </w:tcPr>
          <w:p>
            <w:r/>
            <w:r>
              <w:t>Master Admin</w:t>
            </w:r>
          </w:p>
        </w:tc>
      </w:tr>
      <w:tr>
        <w:tc>
          <w:tcPr>
            <w:tcW w:type="dxa" w:w="4320"/>
          </w:tcPr>
          <w:p>
            <w:r/>
            <w:r>
              <w:t xml:space="preserve">Razorpay in </w:t>
            </w:r>
            <w:r>
              <w:rPr>
                <w:b/>
              </w:rPr>
              <w:t>test</w:t>
            </w:r>
            <w:r>
              <w:t xml:space="preserve"> mode</w:t>
            </w:r>
          </w:p>
        </w:tc>
        <w:tc>
          <w:tcPr>
            <w:tcW w:type="dxa" w:w="4320"/>
          </w:tcPr>
          <w:p>
            <w:r/>
            <w:r>
              <w:t>whoever set the environment up</w:t>
            </w:r>
          </w:p>
        </w:tc>
      </w:tr>
    </w:tbl>
    <w:p/>
    <w:p>
      <w:r>
        <w:rPr>
          <w:b/>
        </w:rPr>
        <w:t>The figures this plan quotes</w:t>
      </w:r>
      <w:r>
        <w:t xml:space="preserve"> assume </w:t>
      </w:r>
      <w:r>
        <w:rPr>
          <w:rFonts w:ascii="Consolas" w:hAnsi="Consolas"/>
          <w:sz w:val="18"/>
        </w:rPr>
        <w:t>QA Back &amp; Spine Care</w:t>
      </w:r>
      <w:r>
        <w:t xml:space="preserve"> at </w:t>
      </w:r>
      <w:r>
        <w:rPr>
          <w:b/>
        </w:rPr>
        <w:t>₹1,999</w:t>
      </w:r>
      <w:r>
        <w:t xml:space="preserve">, a home visit at </w:t>
      </w:r>
      <w:r>
        <w:rPr>
          <w:b/>
        </w:rPr>
        <w:t>₹2,499</w:t>
      </w:r>
      <w:r>
        <w:t xml:space="preserve"> plus </w:t>
      </w:r>
      <w:r>
        <w:rPr>
          <w:b/>
        </w:rPr>
        <w:t>₹150</w:t>
      </w:r>
      <w:r>
        <w:t xml:space="preserve"> travel, and Hospital A on a </w:t>
      </w:r>
      <w:r>
        <w:rPr>
          <w:b/>
        </w:rPr>
        <w:t>15%</w:t>
      </w:r>
      <w:r>
        <w:t xml:space="preserve"> revenue share.</w:t>
      </w:r>
    </w:p>
    <w:p>
      <w:pPr>
        <w:pStyle w:val="Heading3"/>
      </w:pPr>
      <w:r>
        <w:t>1.2 How to record a result</w:t>
      </w:r>
    </w:p>
    <w:p>
      <w:r>
        <w:t xml:space="preserve">Mark every step </w:t>
      </w:r>
      <w:r>
        <w:rPr>
          <w:b/>
        </w:rPr>
        <w:t>Pass</w:t>
      </w:r>
      <w:r>
        <w:t xml:space="preserve">, </w:t>
      </w:r>
      <w:r>
        <w:rPr>
          <w:b/>
        </w:rPr>
        <w:t>Fail</w:t>
      </w:r>
      <w:r>
        <w:t xml:space="preserve">, </w:t>
      </w:r>
      <w:r>
        <w:rPr>
          <w:b/>
        </w:rPr>
        <w:t>Blocked</w:t>
      </w:r>
      <w:r>
        <w:t xml:space="preserve"> or </w:t>
      </w:r>
      <w:r>
        <w:rPr>
          <w:b/>
        </w:rPr>
        <w:t>N/A</w:t>
      </w:r>
      <w:r>
        <w:t xml:space="preserve">. Raise a failure with: the step id, what you did, what you expected, what happened, a screenshot, any console error in full, how many times out of how many it reproduced, and </w:t>
      </w:r>
      <w:r>
        <w:rPr>
          <w:b/>
        </w:rPr>
        <w:t>which account you were signed in as</w:t>
      </w:r>
      <w:r>
        <w:t>.</w:t>
      </w:r>
    </w:p>
    <w:p>
      <w:r>
        <w:rPr>
          <w:b/>
        </w:rPr>
        <w:t>Severity.</w:t>
      </w:r>
      <w:r>
        <w:t xml:space="preserve"> </w:t>
      </w:r>
      <w:r>
        <w:rPr>
          <w:b/>
        </w:rPr>
        <w:t>P0</w:t>
      </w:r>
      <w:r>
        <w:t xml:space="preserve"> - money, clinical data or access control is wrong: stop and report. </w:t>
      </w:r>
      <w:r>
        <w:rPr>
          <w:b/>
        </w:rPr>
        <w:t>P1</w:t>
      </w:r>
      <w:r>
        <w:t xml:space="preserve"> - a main journey is broken with no workaround. </w:t>
      </w:r>
      <w:r>
        <w:rPr>
          <w:b/>
        </w:rPr>
        <w:t>P2</w:t>
      </w:r>
      <w:r>
        <w:t xml:space="preserve"> - wrong with a workaround. </w:t>
      </w:r>
      <w:r>
        <w:rPr>
          <w:b/>
        </w:rPr>
        <w:t>P3</w:t>
      </w:r>
      <w:r>
        <w:t xml:space="preserve"> - cosmetic.</w:t>
      </w:r>
    </w:p>
    <w:p>
      <w:pPr>
        <w:pStyle w:val="Heading3"/>
      </w:pPr>
      <w:r>
        <w:t>1.3 Calling a route without a terminal</w:t>
      </w:r>
    </w:p>
    <w:p>
      <w:r>
        <w:t xml:space="preserve">Several steps call an API directly, because this application enforces its rules twice - once in the screen, once in the route - and a hidden button proves only the first. Sign in as the person the step names, press </w:t>
      </w:r>
      <w:r>
        <w:rPr>
          <w:b/>
        </w:rPr>
        <w:t>F12</w:t>
      </w:r>
      <w:r>
        <w:t xml:space="preserve">, open </w:t>
      </w:r>
      <w:r>
        <w:rPr>
          <w:b/>
        </w:rPr>
        <w:t>Console</w:t>
      </w:r>
      <w:r>
        <w:t>, paste and press Enter:</w:t>
      </w:r>
    </w:p>
    <w:p>
      <w:r>
        <w:rPr>
          <w:rFonts w:ascii="Consolas" w:hAnsi="Consolas"/>
          <w:sz w:val="17"/>
        </w:rPr>
        <w:t>const r = await fetch("/api/some/route", {</w:t>
        <w:br/>
        <w:t xml:space="preserve">  method: "POST",</w:t>
        <w:br/>
        <w:t xml:space="preserve">  headers: { "Content-Type": "application/json" },</w:t>
        <w:br/>
        <w:t xml:space="preserve">  body: JSON.stringify({ some: "value" }),</w:t>
        <w:br/>
        <w:t>});</w:t>
        <w:br/>
        <w:t>({ status: r.status, body: await r.text() });</w:t>
      </w:r>
    </w:p>
    <w:p>
      <w:r>
        <w:t xml:space="preserve">For an </w:t>
      </w:r>
      <w:r>
        <w:rPr>
          <w:b/>
        </w:rPr>
        <w:t>anonymous</w:t>
      </w:r>
      <w:r>
        <w:t xml:space="preserve"> call use a private window - running it where you are signed in sends your cookie and proves nothing. For a </w:t>
      </w:r>
      <w:r>
        <w:rPr>
          <w:b/>
        </w:rPr>
        <w:t>different</w:t>
      </w:r>
      <w:r>
        <w:t xml:space="preserve"> partner use a second browser profile, not a second tab; tabs share cookies. Never paste the URL in the address bar: that sends a GET, these are POSTs, and you will get 405 and think you found something.</w:t>
      </w:r>
    </w:p>
    <w:p>
      <w:r>
        <w:t>____________________________________________________________</w:t>
      </w:r>
    </w:p>
    <w:p>
      <w:pPr>
        <w:pStyle w:val="Heading2"/>
      </w:pPr>
      <w:r>
        <w:t>2. Becoming a partner</w:t>
      </w:r>
    </w:p>
    <w:p>
      <w:pPr>
        <w:pStyle w:val="Heading3"/>
      </w:pPr>
      <w:r>
        <w:rPr>
          <w:rFonts w:ascii="Consolas" w:hAnsi="Consolas"/>
          <w:sz w:val="18"/>
        </w:rPr>
        <w:t>HO-01</w:t>
      </w:r>
      <w:r>
        <w:t xml:space="preserve"> - The enquiry on the public page · P1</w:t>
      </w:r>
    </w:p>
    <w:p>
      <w:r>
        <w:t>Before an account exists, a hospital arrives as a lead.</w:t>
      </w:r>
    </w:p>
    <w:p>
      <w:r>
        <w:rPr>
          <w:b/>
        </w:rPr>
        <w:t>Do this</w:t>
      </w:r>
    </w:p>
    <w:p>
      <w:pPr>
        <w:pStyle w:val="ListNumber"/>
      </w:pPr>
      <w:r>
        <w:rPr>
          <w:b/>
        </w:rPr>
        <w:t>Signed out, in a private window</w:t>
      </w:r>
      <w:r>
        <w:t xml:space="preserve">, open </w:t>
      </w:r>
      <w:r>
        <w:rPr>
          <w:rFonts w:ascii="Consolas" w:hAnsi="Consolas"/>
          <w:sz w:val="18"/>
        </w:rPr>
        <w:t>/hospitals</w:t>
      </w:r>
      <w:r>
        <w:t>.</w:t>
      </w:r>
    </w:p>
    <w:p>
      <w:pPr>
        <w:pStyle w:val="ListNumber"/>
      </w:pPr>
      <w:r>
        <w:t>Read the page, then fill in the enquiry form: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Hospital / clinic name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QA Partner Hospital A</w:t>
            </w:r>
          </w:p>
        </w:tc>
      </w:tr>
      <w:tr>
        <w:tc>
          <w:tcPr>
            <w:tcW w:type="dxa" w:w="4320"/>
          </w:tcPr>
          <w:p>
            <w:r/>
            <w:r>
              <w:t>Contact person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QA Hospital Admin A</w:t>
            </w:r>
          </w:p>
        </w:tc>
      </w:tr>
      <w:tr>
        <w:tc>
          <w:tcPr>
            <w:tcW w:type="dxa" w:w="4320"/>
          </w:tcPr>
          <w:p>
            <w:r/>
            <w:r>
              <w:t>Email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qa.hospital.a@example.test</w:t>
            </w:r>
          </w:p>
        </w:tc>
      </w:tr>
      <w:tr>
        <w:tc>
          <w:tcPr>
            <w:tcW w:type="dxa" w:w="4320"/>
          </w:tcPr>
          <w:p>
            <w:r/>
            <w:r>
              <w:t>Phone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+91 98765 43230</w:t>
            </w:r>
          </w:p>
        </w:tc>
      </w:tr>
      <w:tr>
        <w:tc>
          <w:tcPr>
            <w:tcW w:type="dxa" w:w="4320"/>
          </w:tcPr>
          <w:p>
            <w:r/>
            <w:r>
              <w:t>City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Bengaluru</w:t>
            </w:r>
          </w:p>
        </w:tc>
      </w:tr>
      <w:tr>
        <w:tc>
          <w:tcPr>
            <w:tcW w:type="dxa" w:w="4320"/>
          </w:tcPr>
          <w:p>
            <w:r/>
            <w:r>
              <w:t>Message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200-bed orthopaedic unit, ~30 post-discharge physio referrals a month.</w:t>
            </w:r>
          </w:p>
        </w:tc>
      </w:tr>
    </w:tbl>
    <w:p/>
    <w:p>
      <w:pPr>
        <w:pStyle w:val="ListNumber"/>
      </w:pPr>
      <w:r>
        <w:t>Submit.</w:t>
      </w:r>
    </w:p>
    <w:p>
      <w:pPr>
        <w:pStyle w:val="ListNumber"/>
      </w:pPr>
      <w:r>
        <w:t>Submit it again, immediately. And again, and again - a dozen times.</w:t>
      </w:r>
    </w:p>
    <w:p>
      <w:r>
        <w:rPr>
          <w:b/>
        </w:rPr>
        <w:t>Expect</w:t>
      </w:r>
    </w:p>
    <w:p>
      <w:pPr>
        <w:pStyle w:val="ListBullet"/>
      </w:pPr>
      <w:r>
        <w:t>Step 3 confirms, with a sentence saying somebody will be in touch. No account is created and nothing signs you in.</w:t>
      </w:r>
    </w:p>
    <w:p>
      <w:pPr>
        <w:pStyle w:val="ListBullet"/>
      </w:pPr>
      <w:r>
        <w:t xml:space="preserve">Step 4: after several attempts you are </w:t>
      </w:r>
      <w:r>
        <w:rPr>
          <w:b/>
        </w:rPr>
        <w:t>held off</w:t>
      </w:r>
      <w:r>
        <w:t xml:space="preserve">, with a message that carries </w:t>
      </w:r>
      <w:r>
        <w:rPr>
          <w:b/>
        </w:rPr>
        <w:t>no numbers</w:t>
      </w:r>
      <w:r>
        <w:t xml:space="preserve"> (the cap and the window are configuration) and </w:t>
      </w:r>
      <w:r>
        <w:rPr>
          <w:b/>
        </w:rPr>
        <w:t>no blame</w:t>
      </w:r>
      <w:r>
        <w:t xml:space="preserve"> - a limit is reached by a shared office address or a retrying connection far more often than by anybody doing anything wrong. "Too many attempts" reads as an accusation: </w:t>
      </w:r>
      <w:r>
        <w:rPr>
          <w:b/>
        </w:rPr>
        <w:t>P3</w:t>
      </w:r>
      <w:r>
        <w:t>.</w:t>
      </w:r>
    </w:p>
    <w:p>
      <w:pPr>
        <w:pStyle w:val="ListBullet"/>
      </w:pPr>
      <w:r>
        <w:t>The wait itself is specific, because it is measured: the screen says roughly how long.</w:t>
      </w:r>
    </w:p>
    <w:p>
      <w:pPr>
        <w:pStyle w:val="ListBullet"/>
      </w:pPr>
      <w:r>
        <w:rPr>
          <w:b/>
        </w:rPr>
        <w:t>This is a real route, not a browser-side database insert.</w:t>
      </w:r>
      <w:r>
        <w:t xml:space="preserve"> Confirm in the Network tab that submitting hits </w:t>
      </w:r>
      <w:r>
        <w:rPr>
          <w:rFonts w:ascii="Consolas" w:hAnsi="Consolas"/>
          <w:sz w:val="18"/>
        </w:rPr>
        <w:t>/api/hospitals/inquiry</w:t>
      </w:r>
      <w:r>
        <w:t xml:space="preserve">. A public write with no server-side door has nothing to put a limit in: </w:t>
      </w:r>
      <w:r>
        <w:rPr>
          <w:b/>
        </w:rPr>
        <w:t>P1</w:t>
      </w:r>
      <w:r>
        <w:t>.</w:t>
      </w:r>
    </w:p>
    <w:p>
      <w:pPr>
        <w:pStyle w:val="Heading3"/>
      </w:pPr>
      <w:r>
        <w:rPr>
          <w:rFonts w:ascii="Consolas" w:hAnsi="Consolas"/>
          <w:sz w:val="18"/>
        </w:rPr>
        <w:t>HO-02</w:t>
      </w:r>
      <w:r>
        <w:t xml:space="preserve"> - The admin creates the account · P1</w:t>
      </w:r>
    </w:p>
    <w:p>
      <w:r>
        <w:rPr>
          <w:b/>
        </w:rPr>
        <w:t>As the Master Admin</w:t>
      </w:r>
      <w:r>
        <w:t xml:space="preserve">, open </w:t>
      </w:r>
      <w:r>
        <w:rPr>
          <w:b/>
        </w:rPr>
        <w:t>People → Partners</w:t>
      </w:r>
      <w:r>
        <w:t xml:space="preserve"> and create Hospital A from the details in §1, with a </w:t>
      </w:r>
      <w:r>
        <w:rPr>
          <w:b/>
        </w:rPr>
        <w:t>15%</w:t>
      </w:r>
      <w:r>
        <w:t xml:space="preserve"> revenue share. Then create Hospital B at </w:t>
      </w:r>
      <w:r>
        <w:rPr>
          <w:b/>
        </w:rPr>
        <w:t>10%</w:t>
      </w:r>
      <w:r>
        <w:t>.</w:t>
      </w:r>
    </w:p>
    <w:p>
      <w:r>
        <w:rPr>
          <w:b/>
        </w:rPr>
        <w:t>Expect</w:t>
      </w:r>
    </w:p>
    <w:p>
      <w:pPr>
        <w:pStyle w:val="ListBullet"/>
      </w:pPr>
      <w:r>
        <w:t xml:space="preserve">A </w:t>
      </w:r>
      <w:r>
        <w:rPr>
          <w:b/>
        </w:rPr>
        <w:t>password is generated and shown once</w:t>
      </w:r>
      <w:r>
        <w:t>. Write it down now.</w:t>
      </w:r>
    </w:p>
    <w:p>
      <w:pPr>
        <w:pStyle w:val="ListBullet"/>
      </w:pPr>
      <w:r>
        <w:t xml:space="preserve">A </w:t>
      </w:r>
      <w:r>
        <w:rPr>
          <w:b/>
        </w:rPr>
        <w:t>referral code</w:t>
      </w:r>
      <w:r>
        <w:t xml:space="preserve"> is generated. Write that down too - Step </w:t>
      </w:r>
      <w:r>
        <w:rPr>
          <w:rFonts w:ascii="Consolas" w:hAnsi="Consolas"/>
          <w:sz w:val="18"/>
        </w:rPr>
        <w:t>HO-05</w:t>
      </w:r>
      <w:r>
        <w:t xml:space="preserve"> needs it.</w:t>
      </w:r>
    </w:p>
    <w:p>
      <w:pPr>
        <w:pStyle w:val="ListBullet"/>
      </w:pPr>
      <w:r>
        <w:rPr>
          <w:b/>
        </w:rPr>
        <w:t>The generated password stays on screen.</w:t>
      </w:r>
      <w:r>
        <w:t xml:space="preserve"> It must not vanish mid-sentence because the screen refreshed for its own write. If it disappears before you have copied it, that is a </w:t>
      </w:r>
      <w:r>
        <w:rPr>
          <w:b/>
        </w:rPr>
        <w:t>P1</w:t>
      </w:r>
      <w:r>
        <w:t>: the clinic has just issued a credential nobody has.</w:t>
      </w:r>
    </w:p>
    <w:p>
      <w:pPr>
        <w:pStyle w:val="ListBullet"/>
      </w:pPr>
      <w:r>
        <w:t xml:space="preserve">The password does </w:t>
      </w:r>
      <w:r>
        <w:rPr>
          <w:b/>
        </w:rPr>
        <w:t>not</w:t>
      </w:r>
      <w:r>
        <w:t xml:space="preserve"> appear in the activity log. The log is readable by every admin - who reset what and when is the part with audit value.</w:t>
      </w:r>
    </w:p>
    <w:p>
      <w:pPr>
        <w:pStyle w:val="Heading3"/>
      </w:pPr>
      <w:r>
        <w:rPr>
          <w:rFonts w:ascii="Consolas" w:hAnsi="Consolas"/>
          <w:sz w:val="18"/>
        </w:rPr>
        <w:t>HO-03</w:t>
      </w:r>
      <w:r>
        <w:t xml:space="preserve"> - First sign-in · P2</w:t>
      </w:r>
    </w:p>
    <w:p>
      <w:r>
        <w:rPr>
          <w:b/>
        </w:rPr>
        <w:t>Do this.</w:t>
      </w:r>
      <w:r>
        <w:t xml:space="preserve"> Sign in at the ordinary sign-in screen as Hospital A with the generated password. Then set your own password through the account screen, and sign in again with the new one.</w:t>
      </w:r>
    </w:p>
    <w:p>
      <w:r>
        <w:rPr>
          <w:b/>
        </w:rPr>
        <w:t>Expect</w:t>
      </w:r>
    </w:p>
    <w:p>
      <w:pPr>
        <w:pStyle w:val="ListBullet"/>
      </w:pPr>
      <w:r>
        <w:t xml:space="preserve">You land on </w:t>
      </w:r>
      <w:r>
        <w:rPr>
          <w:rFonts w:ascii="Consolas" w:hAnsi="Consolas"/>
          <w:sz w:val="18"/>
        </w:rPr>
        <w:t>/hospital/dashboard</w:t>
      </w:r>
      <w:r>
        <w:t>.</w:t>
      </w:r>
    </w:p>
    <w:p>
      <w:pPr>
        <w:pStyle w:val="ListBullet"/>
      </w:pPr>
      <w:r>
        <w:t xml:space="preserve">Once you have set your own, the clinic's stored copy of the issued password is </w:t>
      </w:r>
      <w:r>
        <w:rPr>
          <w:b/>
        </w:rPr>
        <w:t>cleared</w:t>
      </w:r>
      <w:r>
        <w:t>. An admin looking at your row should see you are no longer on a password they issued.</w:t>
      </w:r>
    </w:p>
    <w:p>
      <w:pPr>
        <w:pStyle w:val="ListBullet"/>
      </w:pPr>
      <w:r>
        <w:rPr>
          <w:b/>
        </w:rPr>
        <w:t>No screen anywhere shows you a password you chose yourself.</w:t>
      </w:r>
      <w:r>
        <w:t xml:space="preserve"> That value does not exist in the database - only a hash does. A screen offering to display it is a </w:t>
      </w:r>
      <w:r>
        <w:rPr>
          <w:b/>
        </w:rPr>
        <w:t>P0</w:t>
      </w:r>
      <w:r>
        <w:t>, because it would mean something is storing it.</w:t>
      </w:r>
    </w:p>
    <w:p>
      <w:r>
        <w:t>____________________________________________________________</w:t>
      </w:r>
    </w:p>
    <w:p>
      <w:pPr>
        <w:pStyle w:val="Heading2"/>
      </w:pPr>
      <w:r>
        <w:t>3. The hospital's dashboard</w:t>
      </w:r>
    </w:p>
    <w:p>
      <w:pPr>
        <w:pStyle w:val="Heading3"/>
      </w:pPr>
      <w:r>
        <w:rPr>
          <w:rFonts w:ascii="Consolas" w:hAnsi="Consolas"/>
          <w:sz w:val="18"/>
        </w:rPr>
        <w:t>HO-04</w:t>
      </w:r>
      <w:r>
        <w:t xml:space="preserve"> - Read the Overview · P1</w:t>
      </w:r>
    </w:p>
    <w:p>
      <w:r>
        <w:rPr>
          <w:b/>
        </w:rPr>
        <w:t>Do this.</w:t>
      </w:r>
      <w:r>
        <w:t xml:space="preserve"> As Hospital A, open </w:t>
      </w:r>
      <w:r>
        <w:rPr>
          <w:rFonts w:ascii="Consolas" w:hAnsi="Consolas"/>
          <w:sz w:val="18"/>
        </w:rPr>
        <w:t>/hospital/dashboard</w:t>
      </w:r>
      <w:r>
        <w:t xml:space="preserve"> and read it top to bottom before tapping anything.</w:t>
      </w:r>
    </w:p>
    <w:p>
      <w:r>
        <w:rPr>
          <w:b/>
        </w:rPr>
        <w:t>Expect</w:t>
      </w:r>
    </w:p>
    <w:p>
      <w:pPr>
        <w:pStyle w:val="ListBullet"/>
      </w:pPr>
      <w:r>
        <w:t>A strip of four figures, then the feed, then quick actions - the same shape as every other dashboard in this product.</w:t>
      </w:r>
    </w:p>
    <w:p>
      <w:pPr>
        <w:pStyle w:val="ListBullet"/>
      </w:pPr>
      <w:r>
        <w:t xml:space="preserve">The figures cover referrals made, patients converted, sessions delivered and </w:t>
      </w:r>
      <w:r>
        <w:rPr>
          <w:b/>
        </w:rPr>
        <w:t>what is owed to you</w:t>
      </w:r>
      <w:r>
        <w:t>.</w:t>
      </w:r>
    </w:p>
    <w:p>
      <w:pPr>
        <w:pStyle w:val="ListBullet"/>
      </w:pPr>
      <w:r>
        <w:t xml:space="preserve">The sidebar word for money is </w:t>
      </w:r>
      <w:r>
        <w:rPr>
          <w:b/>
        </w:rPr>
        <w:t>Earnings</w:t>
      </w:r>
      <w:r>
        <w:t xml:space="preserve">. Money owed </w:t>
      </w:r>
      <w:r>
        <w:rPr>
          <w:i/>
        </w:rPr>
        <w:t>to</w:t>
      </w:r>
      <w:r>
        <w:t xml:space="preserve"> somebody is Earnings, in the therapist's sidebar and in yours. </w:t>
      </w:r>
      <w:r>
        <w:rPr>
          <w:b/>
        </w:rPr>
        <w:t>"Revenue &amp; Payouts" or any third word for the same thing is a P2</w:t>
      </w:r>
      <w:r>
        <w:t xml:space="preserve"> - it reads as a different concept.</w:t>
      </w:r>
    </w:p>
    <w:p>
      <w:pPr>
        <w:pStyle w:val="ListBullet"/>
      </w:pPr>
      <w:r>
        <w:t>Each figure opens the rows it counted, and the count there matches.</w:t>
      </w:r>
    </w:p>
    <w:p>
      <w:pPr>
        <w:pStyle w:val="ListBullet"/>
      </w:pPr>
      <w:r>
        <w:rPr>
          <w:b/>
        </w:rPr>
        <w:t>Back to Home</w:t>
      </w:r>
      <w:r>
        <w:t xml:space="preserve"> is in the sidebar in all three renders: expanded, collapsed rail, and the mobile drawer.</w:t>
      </w:r>
    </w:p>
    <w:p>
      <w:r>
        <w:t>____________________________________________________________</w:t>
      </w:r>
    </w:p>
    <w:p>
      <w:pPr>
        <w:pStyle w:val="Heading2"/>
      </w:pPr>
      <w:r>
        <w:t>4. Referring a patient</w:t>
      </w:r>
    </w:p>
    <w:p>
      <w:pPr>
        <w:pStyle w:val="Heading3"/>
      </w:pPr>
      <w:r>
        <w:rPr>
          <w:rFonts w:ascii="Consolas" w:hAnsi="Consolas"/>
          <w:sz w:val="18"/>
        </w:rPr>
        <w:t>HO-05</w:t>
      </w:r>
      <w:r>
        <w:t xml:space="preserve"> - Refer a patient for a video consultation · P1</w:t>
      </w:r>
    </w:p>
    <w:p>
      <w:r>
        <w:rPr>
          <w:b/>
        </w:rPr>
        <w:t>Do this</w:t>
      </w:r>
    </w:p>
    <w:p>
      <w:pPr>
        <w:pStyle w:val="ListNumber"/>
      </w:pPr>
      <w:r>
        <w:t xml:space="preserve">Open </w:t>
      </w:r>
      <w:r>
        <w:rPr>
          <w:b/>
        </w:rPr>
        <w:t>Refer a patient</w:t>
      </w:r>
      <w:r>
        <w:t>.</w:t>
      </w:r>
    </w:p>
    <w:p>
      <w:pPr>
        <w:pStyle w:val="ListNumber"/>
      </w:pPr>
      <w:r>
        <w:t>Fill in Referral 1 from the table in §1.</w:t>
      </w:r>
    </w:p>
    <w:p>
      <w:pPr>
        <w:pStyle w:val="ListNumber"/>
      </w:pPr>
      <w:r>
        <w:t>Submit.</w:t>
      </w:r>
    </w:p>
    <w:p>
      <w:r>
        <w:rPr>
          <w:b/>
        </w:rPr>
        <w:t>Expect</w:t>
      </w:r>
    </w:p>
    <w:p>
      <w:pPr>
        <w:pStyle w:val="ListBullet"/>
      </w:pPr>
      <w:r>
        <w:t xml:space="preserve">The </w:t>
      </w:r>
      <w:r>
        <w:rPr>
          <w:b/>
        </w:rPr>
        <w:t>phone number is required</w:t>
      </w:r>
      <w:r>
        <w:t xml:space="preserve"> and is validated the way every other number in this app is. A referral is the one flow where the clinic must reach somebody who has no account yet - they agree a time by phone and only then send the registration link. </w:t>
      </w:r>
      <w:r>
        <w:rPr>
          <w:b/>
        </w:rPr>
        <w:t>A referral form with no phone field is a P1.</w:t>
      </w:r>
    </w:p>
    <w:p>
      <w:pPr>
        <w:pStyle w:val="ListBullet"/>
      </w:pPr>
      <w:r>
        <w:t xml:space="preserve">The </w:t>
      </w:r>
      <w:r>
        <w:rPr>
          <w:b/>
        </w:rPr>
        <w:t>preferred language</w:t>
      </w:r>
      <w:r>
        <w:t xml:space="preserve"> is captured.</w:t>
      </w:r>
    </w:p>
    <w:p>
      <w:pPr>
        <w:pStyle w:val="ListBullet"/>
      </w:pPr>
      <w:r>
        <w:t xml:space="preserve">The referral appears in </w:t>
      </w:r>
      <w:r>
        <w:rPr>
          <w:b/>
        </w:rPr>
        <w:t>My Referrals</w:t>
      </w:r>
      <w:r>
        <w:t xml:space="preserve"> as awaiting the clinic.</w:t>
      </w:r>
    </w:p>
    <w:p>
      <w:pPr>
        <w:pStyle w:val="ListBullet"/>
      </w:pPr>
      <w:r>
        <w:t>No account has been created for the patient, and nothing has been emailed to them by this app.</w:t>
      </w:r>
    </w:p>
    <w:p>
      <w:pPr>
        <w:pStyle w:val="Heading3"/>
      </w:pPr>
      <w:r>
        <w:rPr>
          <w:rFonts w:ascii="Consolas" w:hAnsi="Consolas"/>
          <w:sz w:val="18"/>
        </w:rPr>
        <w:t>HO-06</w:t>
      </w:r>
      <w:r>
        <w:t xml:space="preserve"> - Refer a patient for a home visit · P1</w:t>
      </w:r>
    </w:p>
    <w:p>
      <w:r>
        <w:rPr>
          <w:b/>
        </w:rPr>
        <w:t>Do this.</w:t>
      </w:r>
      <w:r>
        <w:t xml:space="preserve"> Refer Referral 2, choosing the </w:t>
      </w:r>
      <w:r>
        <w:rPr>
          <w:b/>
        </w:rPr>
        <w:t>home visit</w:t>
      </w:r>
      <w:r>
        <w:t xml:space="preserve"> delivery mode, with the address from §1.</w:t>
      </w:r>
    </w:p>
    <w:p>
      <w:r>
        <w:rPr>
          <w:b/>
        </w:rPr>
        <w:t>Expect</w:t>
      </w:r>
    </w:p>
    <w:p>
      <w:pPr>
        <w:pStyle w:val="ListBullet"/>
      </w:pPr>
      <w:r>
        <w:t xml:space="preserve">The address is collected, and its pincode is checked against the service areas </w:t>
      </w:r>
      <w:r>
        <w:rPr>
          <w:b/>
        </w:rPr>
        <w:t>before</w:t>
      </w:r>
      <w:r>
        <w:t xml:space="preserve"> the referral is accepted.</w:t>
      </w:r>
    </w:p>
    <w:p>
      <w:pPr>
        <w:pStyle w:val="ListBullet"/>
      </w:pPr>
      <w:r>
        <w:t xml:space="preserve">Try an unserviceable pincode - </w:t>
      </w:r>
      <w:r>
        <w:rPr>
          <w:rFonts w:ascii="Consolas" w:hAnsi="Consolas"/>
          <w:sz w:val="18"/>
        </w:rPr>
        <w:t>560025</w:t>
      </w:r>
      <w:r>
        <w:t>: the form says the clinic does not visit that address and does not accept the referral.</w:t>
      </w:r>
    </w:p>
    <w:p>
      <w:pPr>
        <w:pStyle w:val="ListBullet"/>
      </w:pPr>
      <w:r>
        <w:t>Now drop the connection and try again on a serviceable one.</w:t>
      </w:r>
    </w:p>
    <w:p>
      <w:r>
        <w:rPr>
          <w:b/>
        </w:rPr>
        <w:t>Expect</w:t>
      </w:r>
      <w:r>
        <w:t xml:space="preserve"> a third answer: </w:t>
      </w:r>
      <w:r>
        <w:rPr>
          <w:i/>
        </w:rPr>
        <w:t>we could not check</w:t>
      </w:r>
      <w:r>
        <w:t xml:space="preserve">. Not "we do not visit your address". </w:t>
      </w:r>
      <w:r>
        <w:rPr>
          <w:b/>
        </w:rPr>
        <w:t>A failed lookup reported as an unserviceable address is a P1</w:t>
      </w:r>
      <w:r>
        <w:t xml:space="preserve"> - it tells a partner the clinic refuses a patient it would happily see.</w:t>
      </w:r>
    </w:p>
    <w:p>
      <w:pPr>
        <w:pStyle w:val="Heading3"/>
      </w:pPr>
      <w:r>
        <w:rPr>
          <w:rFonts w:ascii="Consolas" w:hAnsi="Consolas"/>
          <w:sz w:val="18"/>
        </w:rPr>
        <w:t>HO-07</w:t>
      </w:r>
      <w:r>
        <w:t xml:space="preserve"> - Withdraw one · P2</w:t>
      </w:r>
    </w:p>
    <w:p>
      <w:r>
        <w:rPr>
          <w:b/>
        </w:rPr>
        <w:t>Do this.</w:t>
      </w:r>
      <w:r>
        <w:t xml:space="preserve"> Withdraw Referral 2, then look at the list.</w:t>
      </w:r>
    </w:p>
    <w:p>
      <w:r>
        <w:rPr>
          <w:b/>
        </w:rPr>
        <w:t>Expect.</w:t>
      </w:r>
      <w:r>
        <w:t xml:space="preserve"> It is withdrawn, visibly, with its reason if one was asked for. Then try to withdraw it a second time from the console:</w:t>
      </w:r>
    </w:p>
    <w:p>
      <w:r>
        <w:rPr>
          <w:rFonts w:ascii="Consolas" w:hAnsi="Consolas"/>
          <w:sz w:val="17"/>
        </w:rPr>
        <w:t>const r = await fetch("/api/hospital/withdraw-referral", {</w:t>
        <w:br/>
        <w:t xml:space="preserve">  method: "POST",</w:t>
        <w:br/>
        <w:t xml:space="preserve">  headers: { "Content-Type": "application/json" },</w:t>
        <w:br/>
        <w:t xml:space="preserve">  body: JSON.stringify({ referralId: "PASTE_THE_ID" }),</w:t>
        <w:br/>
        <w:t>});</w:t>
        <w:br/>
        <w:t>({ status: r.status, body: await r.text() });</w:t>
      </w:r>
    </w:p>
    <w:p>
      <w:r>
        <w:rPr>
          <w:b/>
        </w:rPr>
        <w:t>Expect</w:t>
      </w:r>
      <w:r>
        <w:t xml:space="preserve"> a refusal or a no-op, never a second withdrawal. Then re-refer Referral 2 so the rest of the plan has it.</w:t>
      </w:r>
    </w:p>
    <w:p>
      <w:pPr>
        <w:pStyle w:val="Heading3"/>
      </w:pPr>
      <w:r>
        <w:rPr>
          <w:rFonts w:ascii="Consolas" w:hAnsi="Consolas"/>
          <w:sz w:val="18"/>
        </w:rPr>
        <w:t>HO-08</w:t>
      </w:r>
      <w:r>
        <w:t xml:space="preserve"> - One partner cannot see another's referrals · P0</w:t>
      </w:r>
    </w:p>
    <w:p>
      <w:r>
        <w:rPr>
          <w:b/>
        </w:rPr>
        <w:t>As Hospital B</w:t>
      </w:r>
      <w:r>
        <w:t>, in a second browser profile: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Try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Expect</w:t>
            </w:r>
          </w:p>
        </w:tc>
      </w:tr>
      <w:tr>
        <w:tc>
          <w:tcPr>
            <w:tcW w:type="dxa" w:w="4320"/>
          </w:tcPr>
          <w:p>
            <w:r/>
            <w:r>
              <w:t xml:space="preserve">Open </w:t>
            </w:r>
            <w:r>
              <w:rPr>
                <w:b/>
              </w:rPr>
              <w:t>My Referrals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Empty.</w:t>
            </w:r>
            <w:r>
              <w:t xml:space="preserve"> Hospital A's two referrals are not there</w:t>
            </w:r>
          </w:p>
        </w:tc>
      </w:tr>
      <w:tr>
        <w:tc>
          <w:tcPr>
            <w:tcW w:type="dxa" w:w="4320"/>
          </w:tcPr>
          <w:p>
            <w:r/>
            <w:r>
              <w:t>Open one of Hospital A's referrals by URL</w:t>
            </w:r>
          </w:p>
        </w:tc>
        <w:tc>
          <w:tcPr>
            <w:tcW w:type="dxa" w:w="4320"/>
          </w:tcPr>
          <w:p>
            <w:r/>
            <w:r>
              <w:t>Refused, and no patient detail renders</w:t>
            </w:r>
          </w:p>
        </w:tc>
      </w:tr>
      <w:tr>
        <w:tc>
          <w:tcPr>
            <w:tcW w:type="dxa" w:w="4320"/>
          </w:tcPr>
          <w:p>
            <w:r/>
            <w:r>
              <w:t xml:space="preserve">Call </w:t>
            </w:r>
            <w:r>
              <w:rPr>
                <w:rFonts w:ascii="Consolas" w:hAnsi="Consolas"/>
                <w:sz w:val="18"/>
              </w:rPr>
              <w:t>/api/hospital/withdraw-referral</w:t>
            </w:r>
            <w:r>
              <w:t xml:space="preserve"> with Hospital A's referral id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Refused</w:t>
            </w:r>
          </w:p>
        </w:tc>
      </w:tr>
      <w:tr>
        <w:tc>
          <w:tcPr>
            <w:tcW w:type="dxa" w:w="4320"/>
          </w:tcPr>
          <w:p>
            <w:r/>
            <w:r>
              <w:t>Open Hospital A's revenue screen by URL</w:t>
            </w:r>
          </w:p>
        </w:tc>
        <w:tc>
          <w:tcPr>
            <w:tcW w:type="dxa" w:w="4320"/>
          </w:tcPr>
          <w:p>
            <w:r/>
            <w:r>
              <w:t>Refused</w:t>
            </w:r>
          </w:p>
        </w:tc>
      </w:tr>
    </w:tbl>
    <w:p/>
    <w:p>
      <w:r>
        <w:rPr>
          <w:b/>
        </w:rPr>
        <w:t>Any of Hospital A's patients' names, phone numbers or conditions reaching Hospital B is a P0 that stops the run.</w:t>
      </w:r>
      <w:r>
        <w:t xml:space="preserve"> These are referred patients' identities and medical issues.</w:t>
      </w:r>
    </w:p>
    <w:p>
      <w:r>
        <w:t>____________________________________________________________</w:t>
      </w:r>
    </w:p>
    <w:p>
      <w:pPr>
        <w:pStyle w:val="Heading2"/>
      </w:pPr>
      <w:r>
        <w:t>5. What the clinic does with a referral</w:t>
      </w:r>
    </w:p>
    <w:p>
      <w:r>
        <w:t>These steps are the admin's, and they are here because the hospital has to be able to see the result.</w:t>
      </w:r>
    </w:p>
    <w:p>
      <w:pPr>
        <w:pStyle w:val="Heading3"/>
      </w:pPr>
      <w:r>
        <w:rPr>
          <w:rFonts w:ascii="Consolas" w:hAnsi="Consolas"/>
          <w:sz w:val="18"/>
        </w:rPr>
        <w:t>HO-09</w:t>
      </w:r>
      <w:r>
        <w:t xml:space="preserve"> - The admin reads the referral · P1</w:t>
      </w:r>
    </w:p>
    <w:p>
      <w:r>
        <w:rPr>
          <w:b/>
        </w:rPr>
        <w:t>As the Master Admin</w:t>
      </w:r>
      <w:r>
        <w:t xml:space="preserve">, open </w:t>
      </w:r>
      <w:r>
        <w:rPr>
          <w:b/>
        </w:rPr>
        <w:t>People → Partners → Patient Referrals</w:t>
      </w:r>
      <w:r>
        <w:t>.</w:t>
      </w:r>
    </w:p>
    <w:p>
      <w:r>
        <w:rPr>
          <w:b/>
        </w:rPr>
        <w:t>Expect</w:t>
      </w:r>
    </w:p>
    <w:p>
      <w:pPr>
        <w:pStyle w:val="ListBullet"/>
      </w:pPr>
      <w:r>
        <w:t xml:space="preserve">Both referrals are listed under Hospital A, with the </w:t>
      </w:r>
      <w:r>
        <w:rPr>
          <w:b/>
        </w:rPr>
        <w:t>patient's phone number and preferred language directly under their name</w:t>
      </w:r>
      <w:r>
        <w:t>. That is what the screen is for: the clinic rings before it links.</w:t>
      </w:r>
    </w:p>
    <w:p>
      <w:pPr>
        <w:pStyle w:val="ListBullet"/>
      </w:pPr>
      <w:r>
        <w:t xml:space="preserve">The capacity note beside the list renders. If the phone is missing but the note is there, the column is simply not on this database yet - that is tolerated by design, and the rest of the card must still render. </w:t>
      </w:r>
      <w:r>
        <w:rPr>
          <w:b/>
        </w:rPr>
        <w:t>The whole card failing because of one column is a P1.</w:t>
      </w:r>
    </w:p>
    <w:p>
      <w:pPr>
        <w:pStyle w:val="Heading3"/>
      </w:pPr>
      <w:r>
        <w:rPr>
          <w:rFonts w:ascii="Consolas" w:hAnsi="Consolas"/>
          <w:sz w:val="18"/>
        </w:rPr>
        <w:t>HO-10</w:t>
      </w:r>
      <w:r>
        <w:t xml:space="preserve"> - Assigning a slot obeys the platform's own rule · P1</w:t>
      </w:r>
    </w:p>
    <w:p>
      <w:r>
        <w:rPr>
          <w:b/>
        </w:rPr>
        <w:t>Do this.</w:t>
      </w:r>
      <w:r>
        <w:t xml:space="preserve"> As the admin, assign Referral 1 a session time.</w:t>
      </w:r>
    </w:p>
    <w:p>
      <w:r>
        <w:rPr>
          <w:b/>
        </w:rPr>
        <w:t>Expect</w:t>
      </w:r>
    </w:p>
    <w:p>
      <w:pPr>
        <w:pStyle w:val="ListBullet"/>
      </w:pPr>
      <w:r>
        <w:t xml:space="preserve">The control is the </w:t>
      </w:r>
      <w:r>
        <w:rPr>
          <w:b/>
        </w:rPr>
        <w:t>same compact calendar and hour chips</w:t>
      </w:r>
      <w:r>
        <w:t xml:space="preserve"> a patient sees, obeying the </w:t>
      </w:r>
      <w:r>
        <w:rPr>
          <w:b/>
        </w:rPr>
        <w:t>same 12-hour lead time</w:t>
      </w:r>
      <w:r>
        <w:t>.</w:t>
      </w:r>
    </w:p>
    <w:p>
      <w:pPr>
        <w:pStyle w:val="ListBullet"/>
      </w:pPr>
      <w:r>
        <w:t xml:space="preserve">It is </w:t>
      </w:r>
      <w:r>
        <w:rPr>
          <w:b/>
        </w:rPr>
        <w:t>not a raw date-and-time box</w:t>
      </w:r>
      <w:r>
        <w:t xml:space="preserve">. An admin could otherwise promise a referred patient a slot the platform's own rule refuses - two answers to "when can this be booked", in the one flow where the person choosing is not the person who lives with it. </w:t>
      </w:r>
      <w:r>
        <w:rPr>
          <w:b/>
        </w:rPr>
        <w:t>A native `datetime-local` here is a P1.</w:t>
      </w:r>
    </w:p>
    <w:p>
      <w:pPr>
        <w:pStyle w:val="ListBullet"/>
      </w:pPr>
      <w:r>
        <w:t xml:space="preserve">A time like </w:t>
      </w:r>
      <w:r>
        <w:rPr>
          <w:rFonts w:ascii="Consolas" w:hAnsi="Consolas"/>
          <w:sz w:val="18"/>
        </w:rPr>
        <w:t>6:52</w:t>
      </w:r>
      <w:r>
        <w:t xml:space="preserve"> cannot be produced. Slots start on the hour.</w:t>
      </w:r>
    </w:p>
    <w:p>
      <w:pPr>
        <w:pStyle w:val="ListBullet"/>
      </w:pPr>
      <w:r>
        <w:t xml:space="preserve">It is </w:t>
      </w:r>
      <w:r>
        <w:rPr>
          <w:b/>
        </w:rPr>
        <w:t>not a dialog</w:t>
      </w:r>
      <w:r>
        <w:t>: the slot is chosen against the referral it sits inside.</w:t>
      </w:r>
    </w:p>
    <w:p>
      <w:pPr>
        <w:pStyle w:val="ListBullet"/>
      </w:pPr>
      <w:r>
        <w:t xml:space="preserve">Try to assign a slot inside the lead time. </w:t>
      </w:r>
      <w:r>
        <w:rPr>
          <w:b/>
        </w:rPr>
        <w:t>Refused</w:t>
      </w:r>
      <w:r>
        <w:t xml:space="preserve">, by the route and not only by the grid - confirm by calling </w:t>
      </w:r>
      <w:r>
        <w:rPr>
          <w:rFonts w:ascii="Consolas" w:hAnsi="Consolas"/>
          <w:sz w:val="18"/>
        </w:rPr>
        <w:t>/api/admin/assign-referral</w:t>
      </w:r>
      <w:r>
        <w:t xml:space="preserve"> directly with an early time.</w:t>
      </w:r>
    </w:p>
    <w:p>
      <w:pPr>
        <w:pStyle w:val="Heading3"/>
      </w:pPr>
      <w:r>
        <w:rPr>
          <w:rFonts w:ascii="Consolas" w:hAnsi="Consolas"/>
          <w:sz w:val="18"/>
        </w:rPr>
        <w:t>HO-11</w:t>
      </w:r>
      <w:r>
        <w:t xml:space="preserve"> - The registration link · P1</w:t>
      </w:r>
    </w:p>
    <w:p>
      <w:r>
        <w:rPr>
          <w:b/>
        </w:rPr>
        <w:t>Do this.</w:t>
      </w:r>
      <w:r>
        <w:t xml:space="preserve"> Have the admin send the registration link for Referral 1. Copy it, and open it </w:t>
      </w:r>
      <w:r>
        <w:rPr>
          <w:b/>
        </w:rPr>
        <w:t>in a private window</w:t>
      </w:r>
      <w:r>
        <w:t>.</w:t>
      </w:r>
    </w:p>
    <w:p>
      <w:r>
        <w:rPr>
          <w:b/>
        </w:rPr>
        <w:t>Expect</w:t>
      </w:r>
    </w:p>
    <w:p>
      <w:pPr>
        <w:pStyle w:val="ListBullet"/>
      </w:pPr>
      <w:r>
        <w:t xml:space="preserve">The screen says </w:t>
      </w:r>
      <w:r>
        <w:rPr>
          <w:b/>
        </w:rPr>
        <w:t>registration link</w:t>
      </w:r>
      <w:r>
        <w:t>, not "invite link", anywhere it names itself.</w:t>
      </w:r>
    </w:p>
    <w:p>
      <w:pPr>
        <w:pStyle w:val="ListBullet"/>
      </w:pPr>
      <w:r>
        <w:t>It carries the patient's details forward - they are not typing their own name and condition again.</w:t>
      </w:r>
    </w:p>
    <w:p>
      <w:pPr>
        <w:pStyle w:val="ListBullet"/>
      </w:pPr>
      <w:r>
        <w:t>The patient sets a password and lands in their own dashboard with the agreed session already there.</w:t>
      </w:r>
    </w:p>
    <w:p>
      <w:pPr>
        <w:pStyle w:val="ListBullet"/>
      </w:pPr>
      <w:r>
        <w:rPr>
          <w:b/>
        </w:rPr>
        <w:t>Open the same link a second time</w:t>
      </w:r>
      <w:r>
        <w:t xml:space="preserve"> after it has been used: it does not create a second account.</w:t>
      </w:r>
    </w:p>
    <w:p>
      <w:pPr>
        <w:pStyle w:val="ListBullet"/>
      </w:pPr>
      <w:r>
        <w:rPr>
          <w:b/>
        </w:rPr>
        <w:t>Open a link with a mangled token</w:t>
      </w:r>
      <w:r>
        <w:t>: refused, with a sentence saying the link is not valid.</w:t>
      </w:r>
    </w:p>
    <w:p>
      <w:pPr>
        <w:pStyle w:val="ListBullet"/>
      </w:pPr>
      <w:r>
        <w:rPr>
          <w:b/>
        </w:rPr>
        <w:t>Now drop the connection and open a good link.</w:t>
      </w:r>
      <w:r>
        <w:t xml:space="preserve"> It must say </w:t>
      </w:r>
      <w:r>
        <w:rPr>
          <w:i/>
        </w:rPr>
        <w:t>we could not check</w:t>
      </w:r>
      <w:r>
        <w:t xml:space="preserve">, not </w:t>
      </w:r>
      <w:r>
        <w:rPr>
          <w:i/>
        </w:rPr>
        <w:t>this link has expired</w:t>
      </w:r>
      <w:r>
        <w:t xml:space="preserve">. </w:t>
      </w:r>
      <w:r>
        <w:rPr>
          <w:b/>
        </w:rPr>
        <w:t>A good link reported as expired is a P1</w:t>
      </w:r>
      <w:r>
        <w:t xml:space="preserve"> - it sends a patient to ring the hospital about a link that works.</w:t>
      </w:r>
    </w:p>
    <w:p>
      <w:r>
        <w:t>____________________________________________________________</w:t>
      </w:r>
    </w:p>
    <w:p>
      <w:pPr>
        <w:pStyle w:val="Heading2"/>
      </w:pPr>
      <w:r>
        <w:t>6. Money</w:t>
      </w:r>
    </w:p>
    <w:p>
      <w:pPr>
        <w:pStyle w:val="Heading3"/>
      </w:pPr>
      <w:r>
        <w:rPr>
          <w:rFonts w:ascii="Consolas" w:hAnsi="Consolas"/>
          <w:sz w:val="18"/>
        </w:rPr>
        <w:t>HO-12</w:t>
      </w:r>
      <w:r>
        <w:t xml:space="preserve"> - The share is earned on net revenue · P0</w:t>
      </w:r>
    </w:p>
    <w:p>
      <w:r>
        <w:rPr>
          <w:b/>
        </w:rPr>
        <w:t>Do this.</w:t>
      </w:r>
      <w:r>
        <w:t xml:space="preserve"> Have Referral 1's patient pay for and </w:t>
      </w:r>
      <w:r>
        <w:rPr>
          <w:b/>
        </w:rPr>
        <w:t>complete</w:t>
      </w:r>
      <w:r>
        <w:t xml:space="preserve"> a session. Then open the hospital's </w:t>
      </w:r>
      <w:r>
        <w:rPr>
          <w:b/>
        </w:rPr>
        <w:t>Earnings</w:t>
      </w:r>
      <w:r>
        <w:t>.</w:t>
      </w:r>
    </w:p>
    <w:p>
      <w:r>
        <w:rPr>
          <w:b/>
        </w:rPr>
        <w:t>Expect</w:t>
      </w:r>
    </w:p>
    <w:p>
      <w:pPr>
        <w:pStyle w:val="ListBullet"/>
      </w:pPr>
      <w:r>
        <w:t xml:space="preserve">The commission is </w:t>
      </w:r>
      <w:r>
        <w:rPr>
          <w:b/>
        </w:rPr>
        <w:t>15% of net revenue</w:t>
      </w:r>
      <w:r>
        <w:t xml:space="preserve"> on that session, not of the list price and not of the gross before refunds.</w:t>
      </w:r>
    </w:p>
    <w:p>
      <w:pPr>
        <w:pStyle w:val="ListBullet"/>
      </w:pPr>
      <w:r>
        <w:rPr>
          <w:b/>
        </w:rPr>
        <w:t>Travel is not in it.</w:t>
      </w:r>
      <w:r>
        <w:t xml:space="preserve"> On Referral 2's home visit, the ₹150 travel fee is a pass-through reimbursement paid to the therapist in full. A commission taken on travel is a </w:t>
      </w:r>
      <w:r>
        <w:rPr>
          <w:b/>
        </w:rPr>
        <w:t>P0</w:t>
      </w:r>
      <w:r>
        <w:t>.</w:t>
      </w:r>
    </w:p>
    <w:p>
      <w:pPr>
        <w:pStyle w:val="ListBullet"/>
      </w:pPr>
      <w:r>
        <w:t xml:space="preserve">A session that is </w:t>
      </w:r>
      <w:r>
        <w:rPr>
          <w:b/>
        </w:rPr>
        <w:t>paid but not yet delivered</w:t>
      </w:r>
      <w:r>
        <w:t xml:space="preserve"> contributes nothing.</w:t>
      </w:r>
    </w:p>
    <w:p>
      <w:pPr>
        <w:pStyle w:val="ListBullet"/>
      </w:pPr>
      <w:r>
        <w:t xml:space="preserve">Every figure carries an (i) explaining what it means, and each says whether it moves with the date range or is true right now. </w:t>
      </w:r>
      <w:r>
        <w:rPr>
          <w:b/>
        </w:rPr>
        <w:t>A balance that shrinks when you narrow the date range is a P1</w:t>
      </w:r>
      <w:r>
        <w:t xml:space="preserve"> - a debt does not stop existing outside a filter.</w:t>
      </w:r>
    </w:p>
    <w:p>
      <w:pPr>
        <w:pStyle w:val="Heading3"/>
      </w:pPr>
      <w:r>
        <w:rPr>
          <w:rFonts w:ascii="Consolas" w:hAnsi="Consolas"/>
          <w:sz w:val="18"/>
        </w:rPr>
        <w:t>HO-13</w:t>
      </w:r>
      <w:r>
        <w:t xml:space="preserve"> - A refund reverses the commission · P0</w:t>
      </w:r>
    </w:p>
    <w:p>
      <w:r>
        <w:rPr>
          <w:b/>
        </w:rPr>
        <w:t>Do this.</w:t>
      </w:r>
      <w:r>
        <w:t xml:space="preserve"> Have the admin refund Referral 1's session. Then look at Earnings again.</w:t>
      </w:r>
    </w:p>
    <w:p>
      <w:r>
        <w:rPr>
          <w:b/>
        </w:rPr>
        <w:t>Expect</w:t>
      </w:r>
    </w:p>
    <w:p>
      <w:pPr>
        <w:pStyle w:val="ListBullet"/>
      </w:pPr>
      <w:r>
        <w:t xml:space="preserve">The commission is </w:t>
      </w:r>
      <w:r>
        <w:rPr>
          <w:b/>
        </w:rPr>
        <w:t>reversed</w:t>
      </w:r>
      <w:r>
        <w:t>. A refunded session was cancelled, so there is nothing to take a share of.</w:t>
      </w:r>
    </w:p>
    <w:p>
      <w:pPr>
        <w:pStyle w:val="ListBullet"/>
      </w:pPr>
      <w:r>
        <w:t xml:space="preserve">Check the same figure on the admin's Money screens: the two must agree. </w:t>
      </w:r>
      <w:r>
        <w:rPr>
          <w:b/>
        </w:rPr>
        <w:t>The clinic's own share and the partner's share disagreeing across two screens is a P0</w:t>
      </w:r>
      <w:r>
        <w:t xml:space="preserve"> - there is one place this is calculated precisely so they cannot.</w:t>
      </w:r>
    </w:p>
    <w:p>
      <w:pPr>
        <w:pStyle w:val="Heading3"/>
      </w:pPr>
      <w:r>
        <w:rPr>
          <w:rFonts w:ascii="Consolas" w:hAnsi="Consolas"/>
          <w:sz w:val="18"/>
        </w:rPr>
        <w:t>HO-14</w:t>
      </w:r>
      <w:r>
        <w:t xml:space="preserve"> - What the hospital cannot see about the money · P1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Try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Expect</w:t>
            </w:r>
          </w:p>
        </w:tc>
      </w:tr>
      <w:tr>
        <w:tc>
          <w:tcPr>
            <w:tcW w:type="dxa" w:w="4320"/>
          </w:tcPr>
          <w:p>
            <w:r/>
            <w:r>
              <w:t xml:space="preserve">Look for the </w:t>
            </w:r>
            <w:r>
              <w:rPr>
                <w:b/>
              </w:rPr>
              <w:t>therapist's</w:t>
            </w:r>
            <w:r>
              <w:t xml:space="preserve"> revenue share</w:t>
            </w:r>
          </w:p>
        </w:tc>
        <w:tc>
          <w:tcPr>
            <w:tcW w:type="dxa" w:w="4320"/>
          </w:tcPr>
          <w:p>
            <w:r/>
            <w:r>
              <w:t>Not shown. What the clinic pays its clinicians is not the partner's business</w:t>
            </w:r>
          </w:p>
        </w:tc>
      </w:tr>
      <w:tr>
        <w:tc>
          <w:tcPr>
            <w:tcW w:type="dxa" w:w="4320"/>
          </w:tcPr>
          <w:p>
            <w:r/>
            <w:r>
              <w:t>Look for the clinic's own operating costs or profit</w:t>
            </w:r>
          </w:p>
        </w:tc>
        <w:tc>
          <w:tcPr>
            <w:tcW w:type="dxa" w:w="4320"/>
          </w:tcPr>
          <w:p>
            <w:r/>
            <w:r>
              <w:t>Not shown</w:t>
            </w:r>
          </w:p>
        </w:tc>
      </w:tr>
      <w:tr>
        <w:tc>
          <w:tcPr>
            <w:tcW w:type="dxa" w:w="4320"/>
          </w:tcPr>
          <w:p>
            <w:r/>
            <w:r>
              <w:t>Look for another partner's share or referrals</w:t>
            </w:r>
          </w:p>
        </w:tc>
        <w:tc>
          <w:tcPr>
            <w:tcW w:type="dxa" w:w="4320"/>
          </w:tcPr>
          <w:p>
            <w:r/>
            <w:r>
              <w:t>Not shown</w:t>
            </w:r>
          </w:p>
        </w:tc>
      </w:tr>
      <w:tr>
        <w:tc>
          <w:tcPr>
            <w:tcW w:type="dxa" w:w="4320"/>
          </w:tcPr>
          <w:p>
            <w:r/>
            <w:r>
              <w:t xml:space="preserve">Look for a control to </w:t>
            </w:r>
            <w:r>
              <w:rPr>
                <w:b/>
              </w:rPr>
              <w:t>change your own revenue share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There is none.</w:t>
            </w:r>
            <w:r>
              <w:t xml:space="preserve"> That is an admin capability, and specifically a </w:t>
            </w:r>
            <w:r>
              <w:rPr>
                <w:b/>
              </w:rPr>
              <w:t>money</w:t>
            </w:r>
            <w:r>
              <w:t xml:space="preserve"> one</w:t>
            </w:r>
          </w:p>
        </w:tc>
      </w:tr>
    </w:tbl>
    <w:p/>
    <w:p>
      <w:r>
        <w:t>Then prove the route agrees, as Hospital A:</w:t>
      </w:r>
    </w:p>
    <w:p>
      <w:r>
        <w:rPr>
          <w:rFonts w:ascii="Consolas" w:hAnsi="Consolas"/>
          <w:sz w:val="17"/>
        </w:rPr>
        <w:t>const r = await fetch("/api/admin/update-hospital-revenue-share", {</w:t>
        <w:br/>
        <w:t xml:space="preserve">  method: "POST",</w:t>
        <w:br/>
        <w:t xml:space="preserve">  headers: { "Content-Type": "application/json" },</w:t>
        <w:br/>
        <w:t xml:space="preserve">  body: "{}",</w:t>
        <w:br/>
        <w:t>});</w:t>
        <w:br/>
        <w:t>({ status: r.status, body: await r.text() });</w:t>
      </w:r>
    </w:p>
    <w:p>
      <w:r>
        <w:rPr>
          <w:b/>
        </w:rPr>
        <w:t>Expect 403.</w:t>
      </w:r>
      <w:r>
        <w:t xml:space="preserve"> </w:t>
      </w:r>
      <w:r>
        <w:rPr>
          <w:b/>
        </w:rPr>
        <w:t>A partner who can raise their own commission is a P0.</w:t>
      </w:r>
    </w:p>
    <w:p>
      <w:r>
        <w:t>____________________________________________________________</w:t>
      </w:r>
    </w:p>
    <w:p>
      <w:pPr>
        <w:pStyle w:val="Heading2"/>
      </w:pPr>
      <w:r>
        <w:t>7. The hospital's profile</w:t>
      </w:r>
    </w:p>
    <w:p>
      <w:pPr>
        <w:pStyle w:val="Heading3"/>
      </w:pPr>
      <w:r>
        <w:rPr>
          <w:rFonts w:ascii="Consolas" w:hAnsi="Consolas"/>
          <w:sz w:val="18"/>
        </w:rPr>
        <w:t>HO-15</w:t>
      </w:r>
      <w:r>
        <w:t xml:space="preserve"> - Edit what you own · P2</w:t>
      </w:r>
    </w:p>
    <w:p>
      <w:r>
        <w:rPr>
          <w:b/>
        </w:rPr>
        <w:t>Do this.</w:t>
      </w:r>
      <w:r>
        <w:t xml:space="preserve"> Open the profile screen, change the contact person, the phone and the city, and save. Reload.</w:t>
      </w:r>
    </w:p>
    <w:p>
      <w:r>
        <w:rPr>
          <w:b/>
        </w:rPr>
        <w:t>Expect.</w:t>
      </w:r>
      <w:r>
        <w:t xml:space="preserve"> They save and survive the reload. Then confirm what is </w:t>
      </w:r>
      <w:r>
        <w:rPr>
          <w:b/>
        </w:rPr>
        <w:t>not</w:t>
      </w:r>
      <w:r>
        <w:t xml:space="preserve"> editable here: the revenue share, the referral code, and the account's own approval state. A partner editing any of those is a </w:t>
      </w:r>
      <w:r>
        <w:rPr>
          <w:b/>
        </w:rPr>
        <w:t>P0</w:t>
      </w:r>
      <w:r>
        <w:t>.</w:t>
      </w:r>
    </w:p>
    <w:p>
      <w:r>
        <w:t>____________________________________________________________</w:t>
      </w:r>
    </w:p>
    <w:p>
      <w:pPr>
        <w:pStyle w:val="Heading2"/>
      </w:pPr>
      <w:r>
        <w:t>8. What a hospital must never be able to do</w:t>
      </w:r>
    </w:p>
    <w:p>
      <w:pPr>
        <w:pStyle w:val="Heading3"/>
      </w:pPr>
      <w:r>
        <w:rPr>
          <w:rFonts w:ascii="Consolas" w:hAnsi="Consolas"/>
          <w:sz w:val="18"/>
        </w:rPr>
        <w:t>HO-16</w:t>
      </w:r>
      <w:r>
        <w:t xml:space="preserve"> - The wrong dashboards · P0</w:t>
      </w:r>
    </w:p>
    <w:p>
      <w:r>
        <w:t>Each signed in as Hospital 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Try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Expect</w:t>
            </w:r>
          </w:p>
        </w:tc>
      </w:tr>
      <w:tr>
        <w:tc>
          <w:tcPr>
            <w:tcW w:type="dxa" w:w="4320"/>
          </w:tcPr>
          <w:p>
            <w:r/>
            <w:r>
              <w:t xml:space="preserve">Open </w:t>
            </w:r>
            <w:r>
              <w:rPr>
                <w:rFonts w:ascii="Consolas" w:hAnsi="Consolas"/>
                <w:sz w:val="18"/>
              </w:rPr>
              <w:t>/admin/dashboard</w:t>
            </w:r>
          </w:p>
        </w:tc>
        <w:tc>
          <w:tcPr>
            <w:tcW w:type="dxa" w:w="4320"/>
          </w:tcPr>
          <w:p>
            <w:r/>
            <w:r>
              <w:t xml:space="preserve">Redirected to </w:t>
            </w:r>
            <w:r>
              <w:rPr>
                <w:b/>
              </w:rPr>
              <w:t>`/get-started`</w:t>
            </w:r>
            <w:r>
              <w:t xml:space="preserve"> - never to </w:t>
            </w:r>
            <w:r>
              <w:rPr>
                <w:rFonts w:ascii="Consolas" w:hAnsi="Consolas"/>
                <w:sz w:val="18"/>
              </w:rPr>
              <w:t>/admin/login</w:t>
            </w:r>
            <w:r>
              <w:t>, which would confirm the back office exists and name its door</w:t>
            </w:r>
          </w:p>
        </w:tc>
      </w:tr>
      <w:tr>
        <w:tc>
          <w:tcPr>
            <w:tcW w:type="dxa" w:w="4320"/>
          </w:tcPr>
          <w:p>
            <w:r/>
            <w:r>
              <w:t xml:space="preserve">Open </w:t>
            </w:r>
            <w:r>
              <w:rPr>
                <w:rFonts w:ascii="Consolas" w:hAnsi="Consolas"/>
                <w:sz w:val="18"/>
              </w:rPr>
              <w:t>/patient/dashboard</w:t>
            </w:r>
          </w:p>
        </w:tc>
        <w:tc>
          <w:tcPr>
            <w:tcW w:type="dxa" w:w="4320"/>
          </w:tcPr>
          <w:p>
            <w:r/>
            <w:r>
              <w:t>Bounced. One account carries one role</w:t>
            </w:r>
          </w:p>
        </w:tc>
      </w:tr>
      <w:tr>
        <w:tc>
          <w:tcPr>
            <w:tcW w:type="dxa" w:w="4320"/>
          </w:tcPr>
          <w:p>
            <w:r/>
            <w:r>
              <w:t xml:space="preserve">Open </w:t>
            </w:r>
            <w:r>
              <w:rPr>
                <w:rFonts w:ascii="Consolas" w:hAnsi="Consolas"/>
                <w:sz w:val="18"/>
              </w:rPr>
              <w:t>/therapist/dashboard</w:t>
            </w:r>
          </w:p>
        </w:tc>
        <w:tc>
          <w:tcPr>
            <w:tcW w:type="dxa" w:w="4320"/>
          </w:tcPr>
          <w:p>
            <w:r/>
            <w:r>
              <w:t>Bounced</w:t>
            </w:r>
          </w:p>
        </w:tc>
      </w:tr>
      <w:tr>
        <w:tc>
          <w:tcPr>
            <w:tcW w:type="dxa" w:w="4320"/>
          </w:tcPr>
          <w:p>
            <w:r/>
            <w:r>
              <w:t xml:space="preserve">Open </w:t>
            </w:r>
            <w:r>
              <w:rPr>
                <w:rFonts w:ascii="Consolas" w:hAnsi="Consolas"/>
                <w:sz w:val="18"/>
              </w:rPr>
              <w:t>/book</w:t>
            </w:r>
          </w:p>
        </w:tc>
        <w:tc>
          <w:tcPr>
            <w:tcW w:type="dxa" w:w="4320"/>
          </w:tcPr>
          <w:p>
            <w:r/>
            <w:r>
              <w:t xml:space="preserve">The </w:t>
            </w:r>
            <w:r>
              <w:rPr>
                <w:b/>
              </w:rPr>
              <w:t>wrong-account panel</w:t>
            </w:r>
            <w:r>
              <w:t xml:space="preserve">, routing a hospital to </w:t>
            </w:r>
            <w:r>
              <w:rPr>
                <w:b/>
              </w:rPr>
              <w:t>refer</w:t>
            </w:r>
            <w:r>
              <w:t xml:space="preserve"> rather than to book - not a booking form and not a bare error</w:t>
            </w:r>
          </w:p>
        </w:tc>
      </w:tr>
      <w:tr>
        <w:tc>
          <w:tcPr>
            <w:tcW w:type="dxa" w:w="4320"/>
          </w:tcPr>
          <w:p>
            <w:r/>
            <w:r>
              <w:t xml:space="preserve">Open </w:t>
            </w:r>
            <w:r>
              <w:rPr>
                <w:rFonts w:ascii="Consolas" w:hAnsi="Consolas"/>
                <w:sz w:val="18"/>
              </w:rPr>
              <w:t>/book-home-visit</w:t>
            </w:r>
          </w:p>
        </w:tc>
        <w:tc>
          <w:tcPr>
            <w:tcW w:type="dxa" w:w="4320"/>
          </w:tcPr>
          <w:p>
            <w:r/>
            <w:r>
              <w:t>The same panel</w:t>
            </w:r>
          </w:p>
        </w:tc>
      </w:tr>
    </w:tbl>
    <w:p/>
    <w:p>
      <w:r>
        <w:rPr>
          <w:b/>
        </w:rPr>
        <w:t>A hospital that can complete a booking is a P0</w:t>
      </w:r>
      <w:r>
        <w:t>: that session belongs to no patient dashboard and money has moved.</w:t>
      </w:r>
    </w:p>
    <w:p>
      <w:pPr>
        <w:pStyle w:val="Heading3"/>
      </w:pPr>
      <w:r>
        <w:rPr>
          <w:rFonts w:ascii="Consolas" w:hAnsi="Consolas"/>
          <w:sz w:val="18"/>
        </w:rPr>
        <w:t>HO-17</w:t>
      </w:r>
      <w:r>
        <w:t xml:space="preserve"> - The route sweep · P0</w:t>
      </w:r>
    </w:p>
    <w:p>
      <w:r>
        <w:t>In the console, as Hospital A:</w:t>
      </w:r>
    </w:p>
    <w:p>
      <w:r>
        <w:rPr>
          <w:rFonts w:ascii="Consolas" w:hAnsi="Consolas"/>
          <w:sz w:val="17"/>
        </w:rPr>
        <w:t>const routes = [</w:t>
        <w:br/>
        <w:t xml:space="preserve">  "/api/admin/approve-account",</w:t>
        <w:br/>
        <w:t xml:space="preserve">  "/api/admin/assign-referral",</w:t>
        <w:br/>
        <w:t xml:space="preserve">  "/api/admin/update-hospital-revenue-share",</w:t>
        <w:br/>
        <w:t xml:space="preserve">  "/api/admin/create-booking",</w:t>
        <w:br/>
        <w:t xml:space="preserve">  "/api/admin/settle-therapist-payout",</w:t>
        <w:br/>
        <w:t xml:space="preserve">  "/api/admin/refund-session-partial",</w:t>
        <w:br/>
        <w:t xml:space="preserve">  "/api/admin/clear-activity-log",</w:t>
        <w:br/>
        <w:t xml:space="preserve">  "/api/therapist/reveal-contact",</w:t>
        <w:br/>
        <w:t xml:space="preserve">  "/api/therapist/suggest-session",</w:t>
        <w:br/>
        <w:t xml:space="preserve">  "/api/patient/condition-profile/export",</w:t>
        <w:br/>
        <w:t xml:space="preserve">  "/api/appointments/create",</w:t>
        <w:br/>
        <w:t xml:space="preserve">  "/api/appointments/complete-session",</w:t>
        <w:br/>
        <w:t>];</w:t>
        <w:br/>
        <w:t>console.table(await Promise.all(routes.map(async (route) =&gt; {</w:t>
        <w:br/>
        <w:t xml:space="preserve">  const r = await fetch(route, {</w:t>
        <w:br/>
        <w:t xml:space="preserve">    method: "POST",</w:t>
        <w:br/>
        <w:t xml:space="preserve">    headers: { "Content-Type": "application/json" },</w:t>
        <w:br/>
        <w:t xml:space="preserve">    body: "{}",</w:t>
        <w:br/>
        <w:t xml:space="preserve">  });</w:t>
        <w:br/>
        <w:t xml:space="preserve">  return { route, status: r.status, body: (await r.text()).slice(0, 90) };</w:t>
        <w:br/>
        <w:t>})));</w:t>
      </w:r>
    </w:p>
    <w:p>
      <w:r>
        <w:rPr>
          <w:b/>
        </w:rPr>
        <w:t>Expect 403 on every one.</w:t>
      </w:r>
      <w:r>
        <w:t xml:space="preserve"> Not 404, not 500, and not a 400 that reads as "give me better arguments" - that is a route that checked the body before it checked who was asking. </w:t>
      </w:r>
      <w:r>
        <w:rPr>
          <w:b/>
        </w:rPr>
        <w:t>Any 200 is a P0 that stops the run.</w:t>
      </w:r>
    </w:p>
    <w:p>
      <w:pPr>
        <w:pStyle w:val="Heading3"/>
      </w:pPr>
      <w:r>
        <w:rPr>
          <w:rFonts w:ascii="Consolas" w:hAnsi="Consolas"/>
          <w:sz w:val="18"/>
        </w:rPr>
        <w:t>HO-18</w:t>
      </w:r>
      <w:r>
        <w:t xml:space="preserve"> - The public referral-code door · P0</w:t>
      </w:r>
    </w:p>
    <w:p>
      <w:r>
        <w:t>A referral code identifies a partner, and anybody can type one. Two things must be true.</w:t>
      </w:r>
    </w:p>
    <w:p>
      <w:r>
        <w:rPr>
          <w:b/>
        </w:rPr>
        <w:t>Do this, in a private window</w:t>
      </w:r>
      <w:r>
        <w:t xml:space="preserve"> with no session at all:</w:t>
      </w:r>
    </w:p>
    <w:p>
      <w:r>
        <w:rPr>
          <w:rFonts w:ascii="Consolas" w:hAnsi="Consolas"/>
          <w:sz w:val="17"/>
        </w:rPr>
        <w:t>const codes = ["QAHOSPA", "QAHOSPB", "AAAA01", "AAAA02", "AAAA03", "AAAA04",</w:t>
        <w:br/>
        <w:t xml:space="preserve">               "AAAA05", "AAAA06", "AAAA07", "AAAA08", "AAAA09", "AAAA10"];</w:t>
        <w:br/>
        <w:t>for (const code of codes) {</w:t>
        <w:br/>
        <w:t xml:space="preserve">  const r = await fetch("/api/hospital/verify-code", {</w:t>
        <w:br/>
        <w:t xml:space="preserve">    method: "POST",</w:t>
        <w:br/>
        <w:t xml:space="preserve">    headers: { "Content-Type": "application/json" },</w:t>
        <w:br/>
        <w:t xml:space="preserve">    body: JSON.stringify({ code }),</w:t>
        <w:br/>
        <w:t xml:space="preserve">  });</w:t>
        <w:br/>
        <w:t xml:space="preserve">  console.log(code, r.status, (await r.text()).slice(0, 120));</w:t>
        <w:br/>
        <w:t>}</w:t>
      </w:r>
    </w:p>
    <w:p>
      <w:r>
        <w:rPr>
          <w:b/>
        </w:rPr>
        <w:t>Expect</w:t>
      </w:r>
    </w:p>
    <w:p>
      <w:pPr>
        <w:pStyle w:val="ListBullet"/>
      </w:pPr>
      <w:r>
        <w:t xml:space="preserve">A valid code answers with </w:t>
      </w:r>
      <w:r>
        <w:rPr>
          <w:b/>
        </w:rPr>
        <w:t>the partner's name and nothing else</w:t>
      </w:r>
      <w:r>
        <w:t xml:space="preserve"> - never a list of their referrals, never a patient's name, never a medical issue.</w:t>
      </w:r>
    </w:p>
    <w:p>
      <w:pPr>
        <w:pStyle w:val="ListBullet"/>
      </w:pPr>
      <w:r>
        <w:t xml:space="preserve">After a handful of attempts the door </w:t>
      </w:r>
      <w:r>
        <w:rPr>
          <w:b/>
        </w:rPr>
        <w:t>holds you off</w:t>
      </w:r>
      <w:r>
        <w:t>, so codes cannot be enumerated one guess at a time.</w:t>
      </w:r>
    </w:p>
    <w:p>
      <w:pPr>
        <w:pStyle w:val="ListBullet"/>
      </w:pPr>
      <w:r>
        <w:t xml:space="preserve">The refusal is a </w:t>
      </w:r>
      <w:r>
        <w:rPr>
          <w:b/>
        </w:rPr>
        <w:t>429 with a wait</w:t>
      </w:r>
      <w:r>
        <w:t>, and whatever calls it must treat that as "we could not ask" rather than "that code is invalid". Confirm on the registration screen: a rate-limited check must not tell a real referred patient their link is bad.</w:t>
      </w:r>
    </w:p>
    <w:p>
      <w:pPr>
        <w:pStyle w:val="Heading3"/>
      </w:pPr>
      <w:r>
        <w:rPr>
          <w:rFonts w:ascii="Consolas" w:hAnsi="Consolas"/>
          <w:sz w:val="18"/>
        </w:rPr>
        <w:t>HO-19</w:t>
      </w:r>
      <w:r>
        <w:t xml:space="preserve"> - Suspension ends the session · P0</w:t>
      </w:r>
    </w:p>
    <w:p>
      <w:r>
        <w:rPr>
          <w:b/>
        </w:rPr>
        <w:t>Do this</w:t>
      </w:r>
    </w:p>
    <w:p>
      <w:pPr>
        <w:pStyle w:val="ListNumber"/>
      </w:pPr>
      <w:r>
        <w:rPr>
          <w:b/>
        </w:rPr>
        <w:t>As the admin</w:t>
      </w:r>
      <w:r>
        <w:t>, suspend Hospital A.</w:t>
      </w:r>
    </w:p>
    <w:p>
      <w:pPr>
        <w:pStyle w:val="ListNumber"/>
      </w:pPr>
      <w:r>
        <w:t xml:space="preserve">In the hospital's </w:t>
      </w:r>
      <w:r>
        <w:rPr>
          <w:b/>
        </w:rPr>
        <w:t>still-open browser</w:t>
      </w:r>
      <w:r>
        <w:t>, reload the dashboard.</w:t>
      </w:r>
    </w:p>
    <w:p>
      <w:pPr>
        <w:pStyle w:val="ListNumber"/>
      </w:pPr>
      <w:r>
        <w:t>In the same browser, try to refer a patient from the console.</w:t>
      </w:r>
    </w:p>
    <w:p>
      <w:pPr>
        <w:pStyle w:val="ListNumber"/>
      </w:pPr>
      <w:r>
        <w:t>Un-suspend.</w:t>
      </w:r>
    </w:p>
    <w:p>
      <w:r>
        <w:rPr>
          <w:b/>
        </w:rPr>
        <w:t>Expect</w:t>
      </w:r>
    </w:p>
    <w:p>
      <w:pPr>
        <w:pStyle w:val="ListBullet"/>
      </w:pPr>
      <w:r>
        <w:t>Step 2: bounced to the suspended screen.</w:t>
      </w:r>
    </w:p>
    <w:p>
      <w:pPr>
        <w:pStyle w:val="ListBullet"/>
      </w:pPr>
      <w:r>
        <w:t xml:space="preserve">Step 3: </w:t>
      </w:r>
      <w:r>
        <w:rPr>
          <w:b/>
        </w:rPr>
        <w:t>refused</w:t>
      </w:r>
      <w:r>
        <w:t xml:space="preserve">. A suspended account's own routes refuse it too - the session was ended, not merely redirected away from. </w:t>
      </w:r>
      <w:r>
        <w:rPr>
          <w:b/>
        </w:rPr>
        <w:t>A suspended partner still referring patients or reading referral detail is a P0.</w:t>
      </w:r>
    </w:p>
    <w:p>
      <w:pPr>
        <w:pStyle w:val="ListBullet"/>
      </w:pPr>
      <w:r>
        <w:t xml:space="preserve">Step 4 restores them exactly as they were, with their referrals, their code and their share intact. </w:t>
      </w:r>
      <w:r>
        <w:rPr>
          <w:b/>
        </w:rPr>
        <w:t>Suspending is never deleting</w:t>
      </w:r>
      <w:r>
        <w:t xml:space="preserve"> - the partner's id is on every row they wrote.</w:t>
      </w:r>
    </w:p>
    <w:p>
      <w:r>
        <w:t>____________________________________________________________</w:t>
      </w:r>
    </w:p>
    <w:p>
      <w:pPr>
        <w:pStyle w:val="Heading2"/>
      </w:pPr>
      <w:r>
        <w:t>9. Sign-off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Should be</w:t>
            </w:r>
          </w:p>
        </w:tc>
      </w:tr>
      <w:tr>
        <w:tc>
          <w:tcPr>
            <w:tcW w:type="dxa" w:w="4320"/>
          </w:tcPr>
          <w:p>
            <w:r/>
            <w:r>
              <w:t>Steps run</w:t>
            </w:r>
          </w:p>
        </w:tc>
        <w:tc>
          <w:tcPr>
            <w:tcW w:type="dxa" w:w="4320"/>
          </w:tcPr>
          <w:p>
            <w:r/>
            <w:r>
              <w:t>19</w:t>
            </w:r>
          </w:p>
        </w:tc>
      </w:tr>
      <w:tr>
        <w:tc>
          <w:tcPr>
            <w:tcW w:type="dxa" w:w="4320"/>
          </w:tcPr>
          <w:p>
            <w:r/>
            <w:r>
              <w:t>Pass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t>Fail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t>Blocked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t>N/A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t>P0 raised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t>P1 raised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>Confirm each of these before signing.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t>The public enquiry went through a route and was rate limited without numbers or blame</w:t>
            </w:r>
          </w:p>
        </w:tc>
        <w:tc>
          <w:tcPr>
            <w:tcW w:type="dxa" w:w="4320"/>
          </w:tcPr>
          <w:p>
            <w:r/>
            <w:r>
              <w:t>☐</w:t>
            </w:r>
          </w:p>
        </w:tc>
      </w:tr>
      <w:tr>
        <w:tc>
          <w:tcPr>
            <w:tcW w:type="dxa" w:w="4320"/>
          </w:tcPr>
          <w:p>
            <w:r/>
            <w:r>
              <w:t>The account was created with a password shown once that stayed on screen</w:t>
            </w:r>
          </w:p>
        </w:tc>
        <w:tc>
          <w:tcPr>
            <w:tcW w:type="dxa" w:w="4320"/>
          </w:tcPr>
          <w:p>
            <w:r/>
            <w:r>
              <w:t>☐</w:t>
            </w:r>
          </w:p>
        </w:tc>
      </w:tr>
      <w:tr>
        <w:tc>
          <w:tcPr>
            <w:tcW w:type="dxa" w:w="4320"/>
          </w:tcPr>
          <w:p>
            <w:r/>
            <w:r>
              <w:t>Two referrals made, one video and one home visit, with a phone number on both</w:t>
            </w:r>
          </w:p>
        </w:tc>
        <w:tc>
          <w:tcPr>
            <w:tcW w:type="dxa" w:w="4320"/>
          </w:tcPr>
          <w:p>
            <w:r/>
            <w:r>
              <w:t>☐</w:t>
            </w:r>
          </w:p>
        </w:tc>
      </w:tr>
      <w:tr>
        <w:tc>
          <w:tcPr>
            <w:tcW w:type="dxa" w:w="4320"/>
          </w:tcPr>
          <w:p>
            <w:r/>
            <w:r>
              <w:t xml:space="preserve">An unserviceable address refused, and a failed lookup </w:t>
            </w:r>
            <w:r>
              <w:rPr>
                <w:b/>
              </w:rPr>
              <w:t>not</w:t>
            </w:r>
            <w:r>
              <w:t xml:space="preserve"> reported as unserviceable</w:t>
            </w:r>
          </w:p>
        </w:tc>
        <w:tc>
          <w:tcPr>
            <w:tcW w:type="dxa" w:w="4320"/>
          </w:tcPr>
          <w:p>
            <w:r/>
            <w:r>
              <w:t>☐</w:t>
            </w:r>
          </w:p>
        </w:tc>
      </w:tr>
      <w:tr>
        <w:tc>
          <w:tcPr>
            <w:tcW w:type="dxa" w:w="4320"/>
          </w:tcPr>
          <w:p>
            <w:r/>
            <w:r>
              <w:t>Hospital B saw nothing of Hospital A's</w:t>
            </w:r>
          </w:p>
        </w:tc>
        <w:tc>
          <w:tcPr>
            <w:tcW w:type="dxa" w:w="4320"/>
          </w:tcPr>
          <w:p>
            <w:r/>
            <w:r>
              <w:t>☐</w:t>
            </w:r>
          </w:p>
        </w:tc>
      </w:tr>
      <w:tr>
        <w:tc>
          <w:tcPr>
            <w:tcW w:type="dxa" w:w="4320"/>
          </w:tcPr>
          <w:p>
            <w:r/>
            <w:r>
              <w:t>The slot assignment used the same picker and the same lead time as a patient's</w:t>
            </w:r>
          </w:p>
        </w:tc>
        <w:tc>
          <w:tcPr>
            <w:tcW w:type="dxa" w:w="4320"/>
          </w:tcPr>
          <w:p>
            <w:r/>
            <w:r>
              <w:t>☐</w:t>
            </w:r>
          </w:p>
        </w:tc>
      </w:tr>
      <w:tr>
        <w:tc>
          <w:tcPr>
            <w:tcW w:type="dxa" w:w="4320"/>
          </w:tcPr>
          <w:p>
            <w:r/>
            <w:r>
              <w:t xml:space="preserve">The link is called a </w:t>
            </w:r>
            <w:r>
              <w:rPr>
                <w:b/>
              </w:rPr>
              <w:t>registration link</w:t>
            </w:r>
            <w:r>
              <w:t xml:space="preserve"> everywhere, and works once</w:t>
            </w:r>
          </w:p>
        </w:tc>
        <w:tc>
          <w:tcPr>
            <w:tcW w:type="dxa" w:w="4320"/>
          </w:tcPr>
          <w:p>
            <w:r/>
            <w:r>
              <w:t>☐</w:t>
            </w:r>
          </w:p>
        </w:tc>
      </w:tr>
      <w:tr>
        <w:tc>
          <w:tcPr>
            <w:tcW w:type="dxa" w:w="4320"/>
          </w:tcPr>
          <w:p>
            <w:r/>
            <w:r>
              <w:t>Commission on net revenue, never on travel, reversed by a refund</w:t>
            </w:r>
          </w:p>
        </w:tc>
        <w:tc>
          <w:tcPr>
            <w:tcW w:type="dxa" w:w="4320"/>
          </w:tcPr>
          <w:p>
            <w:r/>
            <w:r>
              <w:t>☐</w:t>
            </w:r>
          </w:p>
        </w:tc>
      </w:tr>
      <w:tr>
        <w:tc>
          <w:tcPr>
            <w:tcW w:type="dxa" w:w="4320"/>
          </w:tcPr>
          <w:p>
            <w:r/>
            <w:r>
              <w:t>No therapist share, no clinic costs and no other partner visible</w:t>
            </w:r>
          </w:p>
        </w:tc>
        <w:tc>
          <w:tcPr>
            <w:tcW w:type="dxa" w:w="4320"/>
          </w:tcPr>
          <w:p>
            <w:r/>
            <w:r>
              <w:t>☐</w:t>
            </w:r>
          </w:p>
        </w:tc>
      </w:tr>
      <w:tr>
        <w:tc>
          <w:tcPr>
            <w:tcW w:type="dxa" w:w="4320"/>
          </w:tcPr>
          <w:p>
            <w:r/>
            <w:r>
              <w:t>403 on all twelve routes, and on changing your own share</w:t>
            </w:r>
          </w:p>
        </w:tc>
        <w:tc>
          <w:tcPr>
            <w:tcW w:type="dxa" w:w="4320"/>
          </w:tcPr>
          <w:p>
            <w:r/>
            <w:r>
              <w:t>☐</w:t>
            </w:r>
          </w:p>
        </w:tc>
      </w:tr>
      <w:tr>
        <w:tc>
          <w:tcPr>
            <w:tcW w:type="dxa" w:w="4320"/>
          </w:tcPr>
          <w:p>
            <w:r/>
            <w:r>
              <w:t>Referral codes cannot be enumerated, and a 429 is not read as "invalid"</w:t>
            </w:r>
          </w:p>
        </w:tc>
        <w:tc>
          <w:tcPr>
            <w:tcW w:type="dxa" w:w="4320"/>
          </w:tcPr>
          <w:p>
            <w:r/>
            <w:r>
              <w:t>☐</w:t>
            </w:r>
          </w:p>
        </w:tc>
      </w:tr>
      <w:tr>
        <w:tc>
          <w:tcPr>
            <w:tcW w:type="dxa" w:w="4320"/>
          </w:tcPr>
          <w:p>
            <w:r/>
            <w:r>
              <w:t>Suspension ended the session, and un-suspension restored everything</w:t>
            </w:r>
          </w:p>
        </w:tc>
        <w:tc>
          <w:tcPr>
            <w:tcW w:type="dxa" w:w="4320"/>
          </w:tcPr>
          <w:p>
            <w:r/>
            <w:r>
              <w:t>☐</w:t>
            </w:r>
          </w:p>
        </w:tc>
      </w:tr>
    </w:tbl>
    <w:p/>
    <w:p>
      <w:r>
        <w:rPr>
          <w:b/>
        </w:rPr>
        <w:t>Signed</w:t>
      </w:r>
      <w:r>
        <w:t xml:space="preserve"> ......................... </w:t>
      </w:r>
      <w:r>
        <w:rPr>
          <w:b/>
        </w:rPr>
        <w:t>Date</w:t>
      </w:r>
      <w:r>
        <w:t xml:space="preserve"> .................</w:t>
      </w:r>
    </w:p>
    <w:p>
      <w:r>
        <w:rPr>
          <w:b/>
        </w:rPr>
        <w:t>Build / commit tested</w:t>
      </w:r>
      <w:r>
        <w:t xml:space="preserve"> .........................</w:t>
      </w:r>
    </w:p>
    <w:p>
      <w:r>
        <w:t>____________________________________________________________</w:t>
      </w:r>
    </w:p>
    <w:p>
      <w:r>
        <w:rPr>
          <w:b/>
        </w:rPr>
        <w:t>What a clean run of this document proves.</w:t>
      </w:r>
      <w:r>
        <w:t xml:space="preserve"> That a partner hospital's own journey - enquiry, provisioning, referring, tracking and commission - behaved on one machine, once, against test payment keys. It does not prove the clinic's own view of those referrals agrees with the partner's; that is the Master Admin's document, and the run-order document is where both are exercised side by side.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