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a patient at home, smiling, booking on her phone. The same photograph on all seven; only the headline, body and buttons change per page.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