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MoveRestore Physiotherapy - Complete Manual E2E Test Plan &amp; Feature Guide</w:t>
      </w:r>
    </w:p>
    <w:p>
      <w:pPr>
        <w:jc w:val="center"/>
      </w:pPr>
      <w:r>
        <w:rPr>
          <w:i/>
        </w:rPr>
        <w:t>Feature guide and click-by-click regression suite</w:t>
      </w:r>
    </w:p>
    <w:p>
      <w:r>
        <w:rPr>
          <w:b/>
        </w:rPr>
        <w:t xml:space="preserve">Application: </w:t>
      </w:r>
      <w:r>
        <w:t>MoveRestore Physiotherapy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MoveRestore Physiotherapy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MoveRestore Physiotherapy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MoveRestore Physiotherapy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Sign-in &amp; Security</w:t>
            </w:r>
          </w:p>
        </w:tc>
        <w:tc>
          <w:tcPr>
            <w:tcW w:type="dxa" w:w="2160"/>
          </w:tcPr>
          <w:p>
            <w:r/>
            <w:r>
              <w:rPr>
                <w:rFonts w:ascii="Consolas" w:hAnsi="Consolas"/>
                <w:sz w:val="18"/>
              </w:rPr>
              <w:t>ADM-SET-035</w:t>
            </w:r>
          </w:p>
        </w:tc>
      </w:tr>
      <w:tr>
        <w:tc>
          <w:tcPr>
            <w:tcW w:type="dxa" w:w="2160"/>
          </w:tcPr>
          <w:p>
            <w:r/>
            <w:r>
              <w:t>Settings</w:t>
            </w:r>
          </w:p>
        </w:tc>
        <w:tc>
          <w:tcPr>
            <w:tcW w:type="dxa" w:w="2160"/>
          </w:tcPr>
          <w:p>
            <w:r/>
            <w:r>
              <w:rPr>
                <w:rFonts w:ascii="Consolas" w:hAnsi="Consolas"/>
                <w:sz w:val="18"/>
              </w:rPr>
              <w:t>advanced</w:t>
            </w:r>
          </w:p>
        </w:tc>
        <w:tc>
          <w:tcPr>
            <w:tcW w:type="dxa" w:w="2160"/>
          </w:tcPr>
          <w:p>
            <w:r/>
            <w:r>
              <w:t>Advanced</w:t>
            </w:r>
          </w:p>
        </w:tc>
        <w:tc>
          <w:tcPr>
            <w:tcW w:type="dxa" w:w="2160"/>
          </w:tcPr>
          <w:p>
            <w:r/>
            <w:r>
              <w:rPr>
                <w:rFonts w:ascii="Consolas" w:hAnsi="Consolas"/>
                <w:sz w:val="18"/>
              </w:rPr>
              <w:t>ADM-SET-019</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on the User Access screen as </w:t>
      </w:r>
      <w:r>
        <w:rPr>
          <w:i/>
        </w:rPr>
        <w:t>"temporary password `&lt;value&gt;`"</w:t>
      </w:r>
      <w:r>
        <w:t xml:space="preserve">. It is deliberately never emailed and never written to the activity log. It </w:t>
      </w:r>
      <w:r>
        <w:rPr>
          <w:b/>
        </w:rPr>
        <w:t>is</w:t>
      </w:r>
      <w:r>
        <w:t xml:space="preserve"> kept, on </w:t>
      </w:r>
      <w:r>
        <w:rPr>
          <w:rFonts w:ascii="Consolas" w:hAnsi="Consolas"/>
          <w:sz w:val="18"/>
        </w:rPr>
        <w:t>admin_account_notes</w:t>
      </w:r>
      <w:r>
        <w:t xml:space="preserve">, which only the service role reads, so it stays readable on that admin's own Back office row until they set their own - see </w:t>
      </w:r>
      <w:r>
        <w:rPr>
          <w:rFonts w:ascii="Consolas" w:hAnsi="Consolas"/>
          <w:sz w:val="18"/>
        </w:rPr>
        <w:t>ADM-SET-026b</w:t>
      </w:r>
      <w:r>
        <w:t xml:space="preserve">. If it is lost anyway, </w:t>
      </w:r>
      <w:r>
        <w:rPr>
          <w:b/>
        </w:rPr>
        <w:t>Reset password</w:t>
      </w:r>
      <w:r>
        <w:t xml:space="preserve"> on that row issues a new one (Master Admin only, never your own row); the Supabase dashboard under </w:t>
      </w:r>
      <w:r>
        <w:rPr>
          <w:b/>
        </w:rPr>
        <w:t>Authentication → Users</w:t>
      </w:r>
      <w:r>
        <w:t xml:space="preserve"> is no longer the only lane.</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password shown on that screen</w:t>
      </w:r>
      <w:r>
        <w:t xml:space="preserve"> - not </w:t>
      </w:r>
      <w:r>
        <w:rPr>
          <w:rFonts w:ascii="Consolas" w:hAnsi="Consolas"/>
          <w:sz w:val="18"/>
        </w:rPr>
        <w:t>QaTest!2024pass</w:t>
      </w:r>
      <w:r>
        <w:t xml:space="preserve">. It stays readable on that admin's own Back office row until they set their own, and if it is lost, </w:t>
      </w:r>
      <w:r>
        <w:rPr>
          <w:b/>
        </w:rPr>
        <w:t>Reset password</w:t>
      </w:r>
      <w:r>
        <w:t xml:space="preserve"> on the row issues a new one.</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Generated, shown on User Access and kept on that row until they set their 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Where a patient's remaining sessions are counted</w:t>
            </w:r>
            <w:r>
              <w:t xml:space="preserve"> (Settings → Advanced)</w:t>
            </w:r>
          </w:p>
        </w:tc>
        <w:tc>
          <w:tcPr>
            <w:tcW w:type="dxa" w:w="2880"/>
          </w:tcPr>
          <w:p>
            <w:r/>
            <w:r>
              <w:rPr>
                <w:b/>
              </w:rPr>
              <w:t>Running total</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How far ahead a session must be booked</w:t>
            </w:r>
          </w:p>
        </w:tc>
        <w:tc>
          <w:tcPr>
            <w:tcW w:type="dxa" w:w="2880"/>
          </w:tcPr>
          <w:p>
            <w:r/>
            <w:r>
              <w:t xml:space="preserve">Which dates/hours the calendar offers, the note under </w:t>
            </w:r>
            <w:r>
              <w:rPr>
                <w:i/>
              </w:rPr>
              <w:t>Preferred Date</w:t>
            </w:r>
            <w:r>
              <w:t xml:space="preserve"> (</w:t>
            </w:r>
            <w:r>
              <w:rPr>
                <w:i/>
              </w:rPr>
              <w:t>"at least N hours from now"</w:t>
            </w:r>
            <w:r>
              <w:t>), and the server's own validator. Step 1 used to filter on a hardcoded 12 hours while the route read this column, so widening the window offered a slot checkout then refused - check the note, the greyed-out dates and a boundary booking all move together.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Free cancellation window</w:t>
            </w:r>
          </w:p>
        </w:tc>
        <w:tc>
          <w:tcPr>
            <w:tcW w:type="dxa" w:w="2880"/>
          </w:tcPr>
          <w:p>
            <w:r/>
            <w:r>
              <w:t xml:space="preserve">The sentence on Step 3 and the refund actually paid. The sentence names the </w:t>
            </w:r>
            <w:r>
              <w:rPr>
                <w:b/>
              </w:rPr>
              <w:t>deadline</w:t>
            </w:r>
            <w:r>
              <w:t xml:space="preserve"> rather than the rule - </w:t>
            </w:r>
            <w:r>
              <w:rPr>
                <w:i/>
              </w:rPr>
              <w:t>"Free cancellation until 24 Sept 2026, 9:00 am."</w:t>
            </w:r>
            <w:r>
              <w:t xml:space="preserve"> - computed from the chosen slot minus this window. A slot nearer than the window reads </w:t>
            </w:r>
            <w:r>
              <w:rPr>
                <w:i/>
              </w:rPr>
              <w:t>"This slot is less than N hours away, so cancelling it isn't refunded. Pick a later slot if you would rather keep that option."</w:t>
            </w:r>
            <w:r>
              <w:t xml:space="preserve"> instead, which is the common case whenever this setting is larger than the booking lead time</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video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the cancellation deadline - </w:t>
      </w:r>
      <w:r>
        <w:rPr>
          <w:i/>
        </w:rPr>
        <w:t>"Free cancellation until \&lt;date\&gt;, \&lt;time\&gt;. After that, cancelling isn't refunded."</w:t>
      </w:r>
      <w:r>
        <w:t xml:space="preserve">, where the date is the chosen slot less the 24-hour window, rendered in clinic time. A slot booked less than 24 hours out reads </w:t>
      </w:r>
      <w:r>
        <w:rPr>
          <w:i/>
        </w:rPr>
        <w:t>"This slot is less than 24 hours away, so cancelling it isn't refunded. Pick a later slot if you would rather keep that option."</w:t>
      </w:r>
      <w:r>
        <w:t xml:space="preserve"> instead - </w:t>
      </w:r>
      <w:r>
        <w:rPr>
          <w:b/>
        </w:rPr>
        <w:t>check which of the two applies to the slot you picked before calling this a failure</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Specialist In</w:t>
      </w:r>
      <w:r>
        <w:t xml:space="preserve">. It is a </w:t>
      </w:r>
      <w:r>
        <w:rPr>
          <w:b/>
        </w:rPr>
        <w:t>dropdown</w:t>
      </w:r>
      <w:r>
        <w:t xml:space="preserve">, not a text box, and it lists exactly eight: Orthopaedic, Neurological, Paediatric, Sports, Geriatric, Cardiopulmonary, Women's health, General physiotherapy - </w:t>
      </w:r>
      <w:r>
        <w:rPr>
          <w:b/>
        </w:rPr>
        <w:t>General physiotherapy</w:t>
      </w:r>
      <w:r>
        <w:t xml:space="preserve"> is the one for somebody who does not specialise. Choose </w:t>
      </w:r>
      <w:r>
        <w:rPr>
          <w:b/>
        </w:rPr>
        <w:t>Orthopaedic</w:t>
      </w:r>
      <w:r>
        <w:t>.</w:t>
      </w:r>
    </w:p>
    <w:p>
      <w:r>
        <w:t xml:space="preserve">7b. Tap </w:t>
      </w:r>
      <w:r>
        <w:rPr>
          <w:b/>
        </w:rPr>
        <w:t>Years of experience</w:t>
      </w:r>
      <w:r>
        <w:t xml:space="preserve">. Try </w:t>
      </w:r>
      <w:r>
        <w:rPr>
          <w:rFonts w:ascii="Consolas" w:hAnsi="Consolas"/>
          <w:sz w:val="18"/>
        </w:rPr>
        <w:t>abc</w:t>
      </w:r>
      <w:r>
        <w:t xml:space="preserve">, then </w:t>
      </w:r>
      <w:r>
        <w:rPr>
          <w:rFonts w:ascii="Consolas" w:hAnsi="Consolas"/>
          <w:sz w:val="18"/>
        </w:rPr>
        <w:t>-2</w:t>
      </w:r>
      <w:r>
        <w:t xml:space="preserve">, then </w:t>
      </w:r>
      <w:r>
        <w:rPr>
          <w:rFonts w:ascii="Consolas" w:hAnsi="Consolas"/>
          <w:sz w:val="18"/>
        </w:rPr>
        <w:t>2024</w:t>
      </w:r>
      <w:r>
        <w:t xml:space="preserve">, then </w:t>
      </w:r>
      <w:r>
        <w:rPr>
          <w:rFonts w:ascii="Consolas" w:hAnsi="Consolas"/>
          <w:sz w:val="18"/>
        </w:rPr>
        <w:t>61</w:t>
      </w:r>
      <w:r>
        <w:t xml:space="preserve">. Finally enter </w:t>
      </w:r>
      <w:r>
        <w:rPr>
          <w:rFonts w:ascii="Consolas" w:hAnsi="Consolas"/>
          <w:sz w:val="18"/>
        </w:rPr>
        <w:t>9</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rFonts w:ascii="Consolas" w:hAnsi="Consolas"/>
          <w:sz w:val="18"/>
        </w:rPr>
        <w:t>specialization='Orthopaedic'</w:t>
      </w:r>
      <w:r>
        <w:t xml:space="preserve"> - the exact label, not a code - and </w:t>
      </w:r>
      <w:r>
        <w:rPr>
          <w:rFonts w:ascii="Consolas" w:hAnsi="Consolas"/>
          <w:sz w:val="18"/>
        </w:rPr>
        <w:t>years_experience = 9</w:t>
      </w:r>
      <w:r>
        <w:t xml:space="preserve">. </w:t>
      </w:r>
      <w:r>
        <w:rPr>
          <w:b/>
        </w:rPr>
        <w:t>Step 7b:</w:t>
      </w:r>
      <w:r>
        <w:t xml:space="preserve"> letters never reach the box at all; </w:t>
      </w:r>
      <w:r>
        <w:rPr>
          <w:rFonts w:ascii="Consolas" w:hAnsi="Consolas"/>
          <w:sz w:val="18"/>
        </w:rPr>
        <w:t>-2</w:t>
      </w:r>
      <w:r>
        <w:t xml:space="preserve"> and </w:t>
      </w:r>
      <w:r>
        <w:rPr>
          <w:rFonts w:ascii="Consolas" w:hAnsi="Consolas"/>
          <w:sz w:val="18"/>
        </w:rPr>
        <w:t>61</w:t>
      </w:r>
      <w:r>
        <w:t xml:space="preserve"> are refused with the clinic's own wording naming the range (0 to 60); </w:t>
      </w:r>
      <w:r>
        <w:rPr>
          <w:rFonts w:ascii="Consolas" w:hAnsi="Consolas"/>
          <w:sz w:val="18"/>
        </w:rPr>
        <w:t>2024</w:t>
      </w:r>
      <w:r>
        <w:t xml:space="preserve"> is refused as a number of years rather than stored, since somebody typing a </w:t>
      </w:r>
      <w:r>
        <w:rPr>
          <w:i/>
        </w:rPr>
        <w:t>year</w:t>
      </w:r>
      <w:r>
        <w:t xml:space="preserve"> has answered a different question. Leaving it empty is refused - it is required on this form, and optional only on the admin's own create-account form, where the therapist can set it themselves afterwards. This column has existed since the first therapist shipped and nothing ever wrote it, so a therapist created before this landed carries null and shows nothing rather than </w:t>
      </w:r>
      <w:r>
        <w:rPr>
          <w:rFonts w:ascii="Consolas" w:hAnsi="Consolas"/>
          <w:sz w:val="18"/>
        </w:rPr>
        <w:t>0</w:t>
      </w:r>
      <w:r>
        <w:t xml:space="preserve">. </w:t>
      </w:r>
      <w:r>
        <w:rPr>
          <w:b/>
        </w:rPr>
        <w:t>No "check your email" step appears anywhere.</w:t>
      </w:r>
      <w:r>
        <w:t xml:space="preserve"> The application shows in Admin → Today → Approvals, </w:t>
      </w:r>
      <w:r>
        <w:rPr>
          <w:b/>
        </w:rPr>
        <w:t>carrying the specialisation chip</w:t>
      </w:r>
      <w:r>
        <w:t xml:space="preserve">, and raises that tab's badge. Submitting with </w:t>
      </w:r>
      <w:r>
        <w:rPr>
          <w:b/>
        </w:rPr>
        <w:t>Specialist In</w:t>
      </w:r>
      <w:r>
        <w:t xml:space="preserve"> left on its placeholder is refused by the form's own validation, in the clinic's wording rather than the browser's. </w:t>
      </w:r>
      <w:r>
        <w:rPr>
          <w:b/>
        </w:rPr>
        <w:t>Critical check:</w:t>
      </w:r>
      <w:r>
        <w:t xml:space="preserve"> the specialisation and the years both reach the profile row through the signup trigger (</w:t>
      </w:r>
      <w:r>
        <w:rPr>
          <w:rFonts w:ascii="Consolas" w:hAnsi="Consolas"/>
          <w:sz w:val="18"/>
        </w:rPr>
        <w:t>handle_new_user</w:t>
      </w:r>
      <w:r>
        <w:t xml:space="preserve">), which clamps the years server-side - signup metadata comes from a browser and is never trusted. A database that has not had the schema re-applied writes the rest of the application and leaves those columns null - the account is still created, and the therapist sets it from their own dashboard.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Neurological</w:t>
      </w:r>
      <w:r>
        <w:t xml:space="preserve"> (a </w:t>
      </w:r>
      <w:r>
        <w:rPr>
          <w:b/>
        </w:rPr>
        <w:t>dropdown</w:t>
      </w:r>
      <w:r>
        <w:t xml:space="preserve"> now, not a text box).</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and choose </w:t>
      </w:r>
      <w:r>
        <w:rPr>
          <w:rFonts w:ascii="Consolas" w:hAnsi="Consolas"/>
          <w:sz w:val="18"/>
        </w:rPr>
        <w:t>Neurological</w:t>
      </w:r>
      <w:r>
        <w:t xml:space="preserve"> from the dropdown.</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control immediately, with the old value.</w:t>
      </w:r>
    </w:p>
    <w:p>
      <w:pPr>
        <w:pStyle w:val="ListBullet"/>
      </w:pPr>
      <w:r>
        <w:rPr>
          <w:b/>
        </w:rPr>
        <w:t>Specialist In is a dropdown of the eight the clinic recognises.</w:t>
      </w:r>
      <w:r>
        <w:t xml:space="preserve"> A therapist whose stored value is free text written before this list existed is offered that value as a ninth option and it is </w:t>
      </w:r>
      <w:r>
        <w:rPr>
          <w:b/>
        </w:rPr>
        <w:t>preselected</w:t>
      </w:r>
      <w:r>
        <w:t xml:space="preserve"> - the screen must never show a different specialisation from the one in the database because the stored one had no matching option.</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 xml:space="preserve"> - and a therapist who has never been saved has no such row, so the first save asks for no comparison at all rather than comparing against a version nobody holds. It </w:t>
      </w:r>
      <w:r>
        <w:rPr>
          <w:b/>
        </w:rPr>
        <w:t>opens read-only</w:t>
      </w:r>
      <w:r>
        <w:t xml:space="preserve">, as a week summary with an </w:t>
      </w:r>
      <w:r>
        <w:rPr>
          <w:b/>
        </w:rPr>
        <w:t>Edit schedule</w:t>
      </w:r>
      <w:r>
        <w:t xml:space="preserve"> button: reading somebody's hours and changing them are two different acts, and a mis-tap on a dropdown used to be a change.</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 xml:space="preserve">Read the header line - it states the schedule's timezone. The week is shown as a </w:t>
      </w:r>
      <w:r>
        <w:rPr>
          <w:b/>
        </w:rPr>
        <w:t>summary, with no editable controls on it</w:t>
      </w:r>
      <w:r>
        <w:t xml:space="preserve">; tap </w:t>
      </w:r>
      <w:r>
        <w:rPr>
          <w:b/>
        </w:rPr>
        <w:t>Edit schedule</w:t>
      </w:r>
      <w:r>
        <w:t>.</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the editor </w:t>
      </w:r>
      <w:r>
        <w:rPr>
          <w:b/>
        </w:rPr>
        <w:t>closes back to the read-only summary</w:t>
      </w:r>
      <w:r>
        <w:t xml:space="preserve">, and that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 and shows them read-only. Saturday and Sunday remain off. </w:t>
      </w:r>
      <w:r>
        <w:rPr>
          <w:b/>
        </w:rPr>
        <w:t>This is also the first-save check for this therapist.</w:t>
      </w:r>
      <w:r>
        <w:t xml:space="preserve"> If it is refused with </w:t>
      </w:r>
      <w:r>
        <w:rPr>
          <w:i/>
        </w:rPr>
        <w:t>"This schedule was changed by someone else"</w:t>
      </w:r>
      <w:r>
        <w:t xml:space="preserve"> on an account nobody else has touched, that is the version default returning: an absent </w:t>
      </w:r>
      <w:r>
        <w:rPr>
          <w:rFonts w:ascii="Consolas" w:hAnsi="Consolas"/>
          <w:sz w:val="18"/>
        </w:rPr>
        <w:t>therapist_schedule_state</w:t>
      </w:r>
      <w:r>
        <w:t xml:space="preserve"> row is "no comparison asked for", not version </w:t>
      </w:r>
      <w:r>
        <w:rPr>
          <w:rFonts w:ascii="Consolas" w:hAnsi="Consolas"/>
          <w:sz w:val="18"/>
        </w:rPr>
        <w:t>0</w:t>
      </w:r>
      <w:r>
        <w:t xml:space="preserve">.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w:t>
      </w:r>
      <w:r>
        <w:rPr>
          <w:b/>
        </w:rPr>
        <w:t>scrolls the page down to their schedule</w:t>
      </w:r>
      <w:r>
        <w:t xml:space="preserve"> and moves focus there - the card is below the list and usually below the fold, so a tap used to change a screen nobody could see. The schedule opens </w:t>
      </w:r>
      <w:r>
        <w:rPr>
          <w:b/>
        </w:rPr>
        <w:t>read-only</w:t>
      </w:r>
      <w:r>
        <w:t xml:space="preserve">, as a week summary with an </w:t>
      </w:r>
      <w:r>
        <w:rPr>
          <w:b/>
        </w:rPr>
        <w:t>Edit schedule</w:t>
      </w:r>
      <w:r>
        <w:t xml:space="preserve"> button; the pickers appear only after Edit. The periods match exactly what the therapist saved in </w:t>
      </w:r>
      <w:r>
        <w:rPr>
          <w:rFonts w:ascii="Consolas" w:hAnsi="Consolas"/>
          <w:sz w:val="18"/>
        </w:rPr>
        <w:t>THR-AVAIL-001</w:t>
      </w:r>
      <w:r>
        <w:t>.</w:t>
      </w:r>
    </w:p>
    <w:p>
      <w:pPr>
        <w:pStyle w:val="Heading4"/>
      </w:pPr>
      <w:r>
        <w:rPr>
          <w:rFonts w:ascii="Consolas" w:hAnsi="Consolas"/>
          <w:sz w:val="18"/>
        </w:rPr>
        <w:t>ADM-ROST-001a</w:t>
      </w:r>
      <w:r>
        <w:t xml:space="preserve"> - The first save for a therapist is not refused as somebody else's edit · P0</w:t>
      </w:r>
    </w:p>
    <w:p>
      <w:r>
        <w:rPr>
          <w:b/>
        </w:rPr>
        <w:t>Feature.</w:t>
      </w:r>
      <w:r>
        <w:t xml:space="preserve"> A therapist who has never had a schedule saved has no </w:t>
      </w:r>
      <w:r>
        <w:rPr>
          <w:rFonts w:ascii="Consolas" w:hAnsi="Consolas"/>
          <w:sz w:val="18"/>
        </w:rPr>
        <w:t>therapist_schedule_state</w:t>
      </w:r>
      <w:r>
        <w:t xml:space="preserve"> row, so there is no version to compare against and the editor asks for no compare-and-swap at all. This used to send version </w:t>
      </w:r>
      <w:r>
        <w:rPr>
          <w:rFonts w:ascii="Consolas" w:hAnsi="Consolas"/>
          <w:sz w:val="18"/>
        </w:rPr>
        <w:t>0</w:t>
      </w:r>
      <w:r>
        <w:t xml:space="preserve"> while the database creates that row at </w:t>
      </w:r>
      <w:r>
        <w:rPr>
          <w:rFonts w:ascii="Consolas" w:hAnsi="Consolas"/>
          <w:sz w:val="18"/>
        </w:rPr>
        <w:t>1</w:t>
      </w:r>
      <w:r>
        <w:t xml:space="preserve">, so the </w:t>
      </w:r>
      <w:r>
        <w:rPr>
          <w:b/>
        </w:rPr>
        <w:t>first</w:t>
      </w:r>
      <w:r>
        <w:t xml:space="preserve"> save for every therapist was refused.</w:t>
      </w:r>
    </w:p>
    <w:p>
      <w:r>
        <w:rPr>
          <w:b/>
        </w:rPr>
        <w:t>Steps.</w:t>
      </w:r>
      <w:r>
        <w:t xml:space="preserve"> Pick a therapist who has </w:t>
      </w:r>
      <w:r>
        <w:rPr>
          <w:b/>
        </w:rPr>
        <w:t>never</w:t>
      </w:r>
      <w:r>
        <w:t xml:space="preserve"> been saved (a freshly created one, or delete their </w:t>
      </w:r>
      <w:r>
        <w:rPr>
          <w:rFonts w:ascii="Consolas" w:hAnsi="Consolas"/>
          <w:sz w:val="18"/>
        </w:rPr>
        <w:t>therapist_schedule_state</w:t>
      </w:r>
      <w:r>
        <w:t xml:space="preserve"> row first). Open </w:t>
      </w:r>
      <w:r>
        <w:rPr>
          <w:b/>
        </w:rPr>
        <w:t>Sessions → Roster</w:t>
      </w:r>
      <w:r>
        <w:t xml:space="preserve">, open them, tap </w:t>
      </w:r>
      <w:r>
        <w:rPr>
          <w:b/>
        </w:rPr>
        <w:t>Edit schedule</w:t>
      </w:r>
      <w:r>
        <w:t xml:space="preserve">, set any working period, Save. </w:t>
      </w:r>
      <w:r>
        <w:rPr>
          <w:b/>
        </w:rPr>
        <w:t>Expected Result.</w:t>
      </w:r>
      <w:r>
        <w:t xml:space="preserve"> It saves, first time. The message </w:t>
      </w:r>
      <w:r>
        <w:rPr>
          <w:i/>
        </w:rPr>
        <w:t>"This schedule was changed by someone else"</w:t>
      </w:r>
      <w:r>
        <w:t xml:space="preserve"> must </w:t>
      </w:r>
      <w:r>
        <w:rPr>
          <w:b/>
        </w:rPr>
        <w:t>not</w:t>
      </w:r>
      <w:r>
        <w:t xml:space="preserve"> appear. Then repeat </w:t>
      </w:r>
      <w:r>
        <w:rPr>
          <w:rFonts w:ascii="Consolas" w:hAnsi="Consolas"/>
          <w:sz w:val="18"/>
        </w:rPr>
        <w:t>ADM-ROST-002</w:t>
      </w:r>
      <w:r>
        <w:t xml:space="preserve"> on the same therapist: the second save carries a real version and the stale-save 409 still works, so the guard is intact rather than removed.</w:t>
      </w:r>
    </w:p>
    <w:p>
      <w:pPr>
        <w:pStyle w:val="Heading4"/>
      </w:pPr>
      <w:r>
        <w:rPr>
          <w:rFonts w:ascii="Consolas" w:hAnsi="Consolas"/>
          <w:sz w:val="18"/>
        </w:rPr>
        <w:t>ADM-ROST-001b</w:t>
      </w:r>
      <w:r>
        <w:t xml:space="preserve"> - Day view: who is free on a given date · P1</w:t>
      </w:r>
    </w:p>
    <w:p>
      <w:r>
        <w:rPr>
          <w:b/>
        </w:rPr>
        <w:t>Feature.</w:t>
      </w:r>
      <w:r>
        <w:t xml:space="preserve"> The same rows the other way round. The list view answers "what does this therapist normally work"; Day view answers "who is free on Thursday, and which of their hours are taken" - a question no screen could answer before.</w:t>
      </w:r>
    </w:p>
    <w:p>
      <w:r>
        <w:rPr>
          <w:b/>
        </w:rPr>
        <w:t>Steps.</w:t>
      </w:r>
      <w:r>
        <w:t xml:space="preserve"> On </w:t>
      </w:r>
      <w:r>
        <w:rPr>
          <w:b/>
        </w:rPr>
        <w:t>Sessions → Roster</w:t>
      </w:r>
      <w:r>
        <w:t xml:space="preserve">, switch to </w:t>
      </w:r>
      <w:r>
        <w:rPr>
          <w:b/>
        </w:rPr>
        <w:t>Day</w:t>
      </w:r>
      <w:r>
        <w:t xml:space="preserve">. Pick a date on which Therapist A works and has at least one booked session. Tap Therapist A's row. </w:t>
      </w:r>
      <w:r>
        <w:rPr>
          <w:b/>
        </w:rPr>
        <w:t>Expected Result.</w:t>
      </w:r>
      <w:r>
        <w:t xml:space="preserve"> A summary line - how many are working, how many free hours, how many booked - and a row per therapist. Somebody </w:t>
      </w:r>
      <w:r>
        <w:rPr>
          <w:b/>
        </w:rPr>
        <w:t>on leave</w:t>
      </w:r>
      <w:r>
        <w:t xml:space="preserve"> and somebody </w:t>
      </w:r>
      <w:r>
        <w:rPr>
          <w:b/>
        </w:rPr>
        <w:t>not rostered that day</w:t>
      </w:r>
      <w:r>
        <w:t xml:space="preserve"> say different things, not one word for both. Tapping a working therapist opens an hour strip: booked hours name the patient and the session code, free hours read </w:t>
      </w:r>
      <w:r>
        <w:rPr>
          <w:b/>
        </w:rPr>
        <w:t>Free</w:t>
      </w:r>
      <w:r>
        <w:t xml:space="preserve">, and hours outside their working periods are not offered as free. A session longer than an hour takes </w:t>
      </w:r>
      <w:r>
        <w:rPr>
          <w:b/>
        </w:rPr>
        <w:t>every</w:t>
      </w:r>
      <w:r>
        <w:t xml:space="preserve"> hour it overlaps, not only the one it starts in. Nothing on this screen books, moves or frees anything - there is no control that would. The date is picked from the </w:t>
      </w:r>
      <w:r>
        <w:rPr>
          <w:b/>
        </w:rPr>
        <w:t>clinic's own calendar popover</w:t>
      </w:r>
      <w:r>
        <w:t>, never the browser's own date panel.</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The date is chosen from the clinic's own calendar popover - </w:t>
      </w:r>
      <w:r>
        <w:rPr>
          <w:b/>
        </w:rPr>
        <w:t>there is no browser date panel anywhere in this app</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screen fills the width the header does.</w:t>
      </w:r>
      <w:r>
        <w:t xml:space="preserve"> It was the only admin screen that capped its own width, so the card stopped well short of the heading above it and read as a different page; the fields sit in two columns from </w:t>
      </w:r>
      <w:r>
        <w:rPr>
          <w:rFonts w:ascii="Consolas" w:hAnsi="Consolas"/>
          <w:sz w:val="18"/>
        </w:rPr>
        <w:t>sm</w:t>
      </w:r>
      <w:r>
        <w:t xml:space="preserve"> up, since a full-width card of half-empty single-column rows is the opposite mistake.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Read the session dates down </w:t>
      </w:r>
      <w:r>
        <w:rPr>
          <w:b/>
        </w:rPr>
        <w:t>Booking History</w:t>
      </w:r>
      <w:r>
        <w:t xml:space="preserve">, then down </w:t>
      </w:r>
      <w:r>
        <w:rPr>
          <w:b/>
        </w:rPr>
        <w:t>Payment History</w:t>
      </w:r>
      <w:r>
        <w:t>.</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7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8 the finance admin reads the money sections and has </w:t>
      </w:r>
      <w:r>
        <w:rPr>
          <w:b/>
        </w:rPr>
        <w:t>no</w:t>
      </w:r>
      <w:r>
        <w:t xml:space="preserve"> control that changes a session. At step 6 </w:t>
      </w:r>
      <w:r>
        <w:rPr>
          <w:b/>
        </w:rPr>
        <w:t>Booking History runs by the session's own date and time, newest first</w:t>
      </w:r>
      <w:r>
        <w:t xml:space="preserve"> - the session furthest in the future at the top, then today, then the past, with any session whose slot is not yet agreed (</w:t>
      </w:r>
      <w:r>
        <w:rPr>
          <w:b/>
        </w:rPr>
        <w:t>Slot to be confirmed</w:t>
      </w:r>
      <w:r>
        <w:t xml:space="preserve">) </w:t>
      </w:r>
      <w:r>
        <w:rPr>
          <w:b/>
        </w:rPr>
        <w:t>last</w:t>
      </w:r>
      <w:r>
        <w:t xml:space="preserve">. It is deliberately </w:t>
      </w:r>
      <w:r>
        <w:rPr>
          <w:b/>
        </w:rPr>
        <w:t>not</w:t>
      </w:r>
      <w:r>
        <w:t xml:space="preserve"> ordered by when the booking was made, which is also session-code order: a session rescheduled to another month must move in this list. </w:t>
      </w:r>
      <w:r>
        <w:rPr>
          <w:b/>
        </w:rPr>
        <w:t>Payment History</w:t>
      </w:r>
      <w:r>
        <w:t xml:space="preserve"> is unchanged and still runs by when the money moved.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 xml:space="preserve">), and </w:t>
      </w:r>
      <w:r>
        <w:rPr>
          <w:b/>
        </w:rPr>
        <w:t>Assigned Sessions</w:t>
      </w:r>
      <w:r>
        <w:t xml:space="preserve"> there is ordered the same way as Booking History, with </w:t>
      </w:r>
      <w:r>
        <w:rPr>
          <w:b/>
        </w:rPr>
        <w:t>Payout History</w:t>
      </w:r>
      <w:r>
        <w:t xml:space="preserve"> left on when the money moved.</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ADM-PEOP-005a</w:t>
      </w:r>
      <w:r>
        <w:t xml:space="preserve"> - Filter therapists by specialisation · P1</w:t>
      </w:r>
    </w:p>
    <w:p>
      <w:r>
        <w:rPr>
          <w:b/>
        </w:rPr>
        <w:t>Steps.</w:t>
      </w:r>
      <w:r>
        <w:t xml:space="preserve"> Open </w:t>
      </w:r>
      <w:r>
        <w:rPr>
          <w:b/>
        </w:rPr>
        <w:t>People → Therapists</w:t>
      </w:r>
      <w:r>
        <w:t xml:space="preserve">. Read the </w:t>
      </w:r>
      <w:r>
        <w:rPr>
          <w:b/>
        </w:rPr>
        <w:t>specialisation chip</w:t>
      </w:r>
      <w:r>
        <w:t xml:space="preserve"> under each card's credentials. Open the </w:t>
      </w:r>
      <w:r>
        <w:rPr>
          <w:b/>
        </w:rPr>
        <w:t>Any specialisation</w:t>
      </w:r>
      <w:r>
        <w:t xml:space="preserve"> dropdown and choose one. Then switch to </w:t>
      </w:r>
      <w:r>
        <w:rPr>
          <w:b/>
        </w:rPr>
        <w:t>List</w:t>
      </w:r>
      <w:r>
        <w:t xml:space="preserve"> and read the </w:t>
      </w:r>
      <w:r>
        <w:rPr>
          <w:b/>
        </w:rPr>
        <w:t>Specialist in</w:t>
      </w:r>
      <w:r>
        <w:t xml:space="preserve"> column. Then put the dropdown back to </w:t>
      </w:r>
      <w:r>
        <w:rPr>
          <w:b/>
        </w:rPr>
        <w:t>Any specialisation</w:t>
      </w:r>
      <w:r>
        <w:t xml:space="preserve">. </w:t>
      </w:r>
      <w:r>
        <w:rPr>
          <w:b/>
        </w:rPr>
        <w:t>Expected Result.</w:t>
      </w:r>
      <w:r>
        <w:t xml:space="preserve"> The dropdown offers only specialisations somebody on this screen actually has, each with its own count in brackets - never an option matching nobody. Choosing one narrows the grid to exactly those therapists and the pager's own count agrees with what is on screen. A therapist whose stored value is free text somebody typed before this list existed shows that text on a neutral chip and files under </w:t>
      </w:r>
      <w:r>
        <w:rPr>
          <w:b/>
        </w:rPr>
        <w:t>Something else</w:t>
      </w:r>
      <w:r>
        <w:t xml:space="preserve">; one with nothing recorded shows </w:t>
      </w:r>
      <w:r>
        <w:rPr>
          <w:b/>
        </w:rPr>
        <w:t>no chip at all</w:t>
      </w:r>
      <w:r>
        <w:t xml:space="preserve"> (not "Unknown") and files under </w:t>
      </w:r>
      <w:r>
        <w:rPr>
          <w:b/>
        </w:rPr>
        <w:t>Not set</w:t>
      </w:r>
      <w:r>
        <w:t xml:space="preserve">. Searching by a specialisation's name finds those therapists too. The same chip appears on </w:t>
      </w:r>
      <w:r>
        <w:rPr>
          <w:b/>
        </w:rPr>
        <w:t>Sessions → Roster</w:t>
      </w:r>
      <w:r>
        <w:t xml:space="preserve">, on the therapist's own detail page, and in </w:t>
      </w:r>
      <w:r>
        <w:rPr>
          <w:b/>
        </w:rPr>
        <w:t>Today → Approvals</w:t>
      </w:r>
      <w:r>
        <w:t xml:space="preserve"> for a therapist waiting on a credentials check. </w:t>
      </w:r>
      <w:r>
        <w:rPr>
          <w:b/>
        </w:rPr>
        <w:t>Critical check:</w:t>
      </w:r>
      <w:r>
        <w:t xml:space="preserve"> the patients and partners directories - same component - show </w:t>
      </w:r>
      <w:r>
        <w:rPr>
          <w:b/>
        </w:rPr>
        <w:t>no</w:t>
      </w:r>
      <w:r>
        <w:t xml:space="preserve"> specialisation filter and no column at all.</w:t>
      </w:r>
    </w:p>
    <w:p>
      <w:pPr>
        <w:pStyle w:val="Heading4"/>
      </w:pPr>
      <w:r>
        <w:rPr>
          <w:rFonts w:ascii="Consolas" w:hAnsi="Consolas"/>
          <w:sz w:val="18"/>
        </w:rPr>
        <w:t>ADM-PEOP-006</w:t>
      </w:r>
      <w:r>
        <w:t xml:space="preserve"> - Therapist detail and revenue share · P0</w:t>
      </w:r>
    </w:p>
    <w:p>
      <w:r>
        <w:rPr>
          <w:b/>
        </w:rPr>
        <w:t>Feature.</w:t>
      </w:r>
      <w:r>
        <w:t xml:space="preserve"> Two shares: the ordinary one, and an optional separate one for home visits that falls back to the ordinary when it is unset. The home-visit column was read by payouts, by settlement and by every Money figure that splits a visit, and </w:t>
      </w:r>
      <w:r>
        <w:rPr>
          <w:b/>
        </w:rPr>
        <w:t>written by nothing</w:t>
      </w:r>
      <w:r>
        <w:t xml:space="preserve"> - so until this shipped it could only be set by editing the table by hand, and this test could not be performed.</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on each. Then </w:t>
      </w:r>
      <w:r>
        <w:rPr>
          <w:b/>
        </w:rPr>
        <w:t>clear</w:t>
      </w:r>
      <w:r>
        <w:t xml:space="preserve"> the home-visit box and save. Then read the money figures on that page and compare them, for the same therapist and the same range, with </w:t>
      </w:r>
      <w:r>
        <w:rPr>
          <w:b/>
        </w:rPr>
        <w:t>Money → Payouts</w:t>
      </w:r>
      <w:r>
        <w:t xml:space="preserve"> and with what the </w:t>
      </w:r>
      <w:r>
        <w:rPr>
          <w:b/>
        </w:rPr>
        <w:t>Pay</w:t>
      </w:r>
      <w:r>
        <w:t xml:space="preserve"> button says it will transfer.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Both changes are audited, each under its own action. </w:t>
      </w:r>
      <w:r>
        <w:rPr>
          <w:b/>
        </w:rPr>
        <w:t>Clearing the home-visit share is allowed and means "use the ordinary share"</w:t>
      </w:r>
      <w:r>
        <w:t xml:space="preserve"> - which is what every therapist carries by default, so a box that could be set and never unset would be a one-way door. Clearing the </w:t>
      </w:r>
      <w:r>
        <w:rPr>
          <w:b/>
        </w:rPr>
        <w:t>ordinary</w:t>
      </w:r>
      <w:r>
        <w:t xml:space="preserve"> share is still refused: there is no rate behind it to fall back to. </w:t>
      </w:r>
      <w:r>
        <w:rPr>
          <w:b/>
        </w:rPr>
        <w:t>The three figures agree.</w:t>
      </w:r>
      <w:r>
        <w:t xml:space="preserve"> This page used to compute its own payout from the ordinary share alone, with no home-visit rate and no travel fee, so a therapist who did home visits read one number on their profile and a different one on Payouts - and the Pay button transferred the third. Any disagreement here is that defect.</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ADM-PEOP-008a</w:t>
      </w:r>
      <w:r>
        <w:t xml:space="preserve"> - The partner surfaces read as laid-out records · P2</w:t>
      </w:r>
    </w:p>
    <w:p>
      <w:r>
        <w:rPr>
          <w:b/>
        </w:rPr>
        <w:t>Feature.</w:t>
      </w:r>
      <w:r>
        <w:t xml:space="preserve"> Three surfaces on </w:t>
      </w:r>
      <w:r>
        <w:rPr>
          <w:b/>
        </w:rPr>
        <w:t>People → Partners</w:t>
      </w:r>
      <w:r>
        <w:t xml:space="preserve"> printed captured fields as run-on lines, and one of them lost data: </w:t>
      </w:r>
      <w:r>
        <w:rPr>
          <w:rFonts w:ascii="Consolas" w:hAnsi="Consolas"/>
          <w:sz w:val="18"/>
        </w:rPr>
        <w:t>b2b_leads.org_details</w:t>
      </w:r>
      <w:r>
        <w:t xml:space="preserve"> is written by a </w:t>
      </w:r>
      <w:r>
        <w:rPr>
          <w:b/>
        </w:rPr>
        <w:t>textarea</w:t>
      </w:r>
      <w:r>
        <w:t xml:space="preserve"> on the public </w:t>
      </w:r>
      <w:r>
        <w:rPr>
          <w:rFonts w:ascii="Consolas" w:hAnsi="Consolas"/>
          <w:sz w:val="18"/>
        </w:rPr>
        <w:t>/hospitals</w:t>
      </w:r>
      <w:r>
        <w:t xml:space="preserve"> form, and the card rendered it inline, so every line break the enquirer typed was gone.</w:t>
      </w:r>
    </w:p>
    <w:p>
      <w:r>
        <w:rPr>
          <w:b/>
        </w:rPr>
        <w:t>Steps</w:t>
      </w:r>
    </w:p>
    <w:p>
      <w:pPr>
        <w:pStyle w:val="ListNumber"/>
      </w:pPr>
      <w:r>
        <w:t xml:space="preserve">On the public </w:t>
      </w:r>
      <w:r>
        <w:rPr>
          <w:rFonts w:ascii="Consolas" w:hAnsi="Consolas"/>
          <w:sz w:val="18"/>
        </w:rPr>
        <w:t>/hospitals</w:t>
      </w:r>
      <w:r>
        <w:t xml:space="preserve"> page, submit an enquiry whose </w:t>
      </w:r>
      <w:r>
        <w:rPr>
          <w:b/>
        </w:rPr>
        <w:t>Details</w:t>
      </w:r>
      <w:r>
        <w:t xml:space="preserve"> box contains </w:t>
      </w:r>
      <w:r>
        <w:rPr>
          <w:b/>
        </w:rPr>
        <w:t>three separate lines</w:t>
      </w:r>
      <w:r>
        <w:t>.</w:t>
      </w:r>
    </w:p>
    <w:p>
      <w:pPr>
        <w:pStyle w:val="ListNumber"/>
      </w:pPr>
      <w:r>
        <w:t xml:space="preserve">As an admin, open </w:t>
      </w:r>
      <w:r>
        <w:rPr>
          <w:b/>
        </w:rPr>
        <w:t>People → Partners</w:t>
      </w:r>
      <w:r>
        <w:t xml:space="preserve"> and read that lead's card.</w:t>
      </w:r>
    </w:p>
    <w:p>
      <w:pPr>
        <w:pStyle w:val="ListNumber"/>
      </w:pPr>
      <w:r>
        <w:t xml:space="preserve">Read a </w:t>
      </w:r>
      <w:r>
        <w:rPr>
          <w:b/>
        </w:rPr>
        <w:t>Hospital Partners</w:t>
      </w:r>
      <w:r>
        <w:t xml:space="preserve"> card's identity block.</w:t>
      </w:r>
    </w:p>
    <w:p>
      <w:pPr>
        <w:pStyle w:val="ListNumber"/>
      </w:pPr>
      <w:r>
        <w:t xml:space="preserve">Open </w:t>
      </w:r>
      <w:r>
        <w:rPr>
          <w:b/>
        </w:rPr>
        <w:t>Onboard as Hospital</w:t>
      </w:r>
      <w:r>
        <w:t xml:space="preserve"> and read the form before filling it. Type a revenue share and watch the line under it.</w:t>
      </w:r>
    </w:p>
    <w:p>
      <w:r>
        <w:rPr>
          <w:b/>
        </w:rPr>
        <w:t>Expected Result</w:t>
      </w:r>
    </w:p>
    <w:p>
      <w:pPr>
        <w:pStyle w:val="ListBullet"/>
      </w:pPr>
      <w:r>
        <w:t xml:space="preserve">Steps 1–2: every captured field on its own </w:t>
      </w:r>
      <w:r>
        <w:rPr>
          <w:b/>
        </w:rPr>
        <w:t>labelled row</w:t>
      </w:r>
      <w:r>
        <w:t xml:space="preserve"> - name, phone, email, source, details, received - and the </w:t>
      </w:r>
      <w:r>
        <w:rPr>
          <w:b/>
        </w:rPr>
        <w:t>three lines are still three lines</w:t>
      </w:r>
      <w:r>
        <w:t xml:space="preserve">. One line of </w:t>
      </w:r>
      <w:r>
        <w:rPr>
          <w:rFonts w:ascii="Consolas" w:hAnsi="Consolas"/>
          <w:sz w:val="18"/>
        </w:rPr>
        <w:t>Source: … - Details: …</w:t>
      </w:r>
      <w:r>
        <w:t xml:space="preserve"> is this defect.</w:t>
      </w:r>
    </w:p>
    <w:p>
      <w:pPr>
        <w:pStyle w:val="ListBullet"/>
      </w:pPr>
      <w:r>
        <w:t>Step 3: labelled rows for contact, email and onboarded date rather than a run-on line. The three money cells stay gated on the viewer's money access exactly as before.</w:t>
      </w:r>
    </w:p>
    <w:p>
      <w:pPr>
        <w:pStyle w:val="ListBullet"/>
      </w:pPr>
      <w:r>
        <w:t>Step 4: a two-column labelled grid like the rest of the admin forms, and the revenue-share field states what the clinic keeps as you type - the same way a therapist's share does.</w:t>
      </w:r>
    </w:p>
    <w:p>
      <w:pPr>
        <w:pStyle w:val="Heading4"/>
      </w:pPr>
      <w:r>
        <w:rPr>
          <w:rFonts w:ascii="Consolas" w:hAnsi="Consolas"/>
          <w:sz w:val="18"/>
        </w:rPr>
        <w:t>ADM-PEOP-008b</w:t>
      </w:r>
      <w:r>
        <w:t xml:space="preserve"> - An onboarded hospital's password stays where it can be read · P0</w:t>
      </w:r>
    </w:p>
    <w:p>
      <w:r>
        <w:rPr>
          <w:b/>
        </w:rPr>
        <w:t>Feature.</w:t>
      </w:r>
      <w:r>
        <w:t xml:space="preserve"> Onboarding generated the password, returned it and stored it nowhere, so it lived only in the form's own state - the first refresh, or the realtime update the onboarding itself caused, took it off the screen. The form's own line said </w:t>
      </w:r>
      <w:r>
        <w:rPr>
          <w:i/>
        </w:rPr>
        <w:t>"they won't be shown again"</w:t>
      </w:r>
      <w:r>
        <w:t>, which was true and was the defect.</w:t>
      </w:r>
    </w:p>
    <w:p>
      <w:r>
        <w:rPr>
          <w:b/>
        </w:rPr>
        <w:t>Steps</w:t>
      </w:r>
    </w:p>
    <w:p>
      <w:pPr>
        <w:pStyle w:val="ListNumber"/>
      </w:pPr>
      <w:r>
        <w:t xml:space="preserve">Onboard a new hospital. Read the result panel, but do </w:t>
      </w:r>
      <w:r>
        <w:rPr>
          <w:b/>
        </w:rPr>
        <w:t>not</w:t>
      </w:r>
      <w:r>
        <w:t xml:space="preserve"> copy the password.</w:t>
      </w:r>
    </w:p>
    <w:p>
      <w:pPr>
        <w:pStyle w:val="ListNumber"/>
      </w:pPr>
      <w:r>
        <w:t>Without touching anything, wait for the dashboard to refresh - or have a second admin change something so a realtime event fires.</w:t>
      </w:r>
    </w:p>
    <w:p>
      <w:pPr>
        <w:pStyle w:val="ListNumber"/>
      </w:pPr>
      <w:r>
        <w:t xml:space="preserve">Reload the page entirely and open </w:t>
      </w:r>
      <w:r>
        <w:rPr>
          <w:b/>
        </w:rPr>
        <w:t>People → Partners</w:t>
      </w:r>
      <w:r>
        <w:t>.</w:t>
      </w:r>
    </w:p>
    <w:p>
      <w:pPr>
        <w:pStyle w:val="ListNumber"/>
      </w:pPr>
      <w:r>
        <w:t>Sign in as that hospital and set their own password. Reopen the Partners card.</w:t>
      </w:r>
    </w:p>
    <w:p>
      <w:r>
        <w:rPr>
          <w:b/>
        </w:rPr>
        <w:t>Expected Result</w:t>
      </w:r>
    </w:p>
    <w:p>
      <w:pPr>
        <w:pStyle w:val="ListBullet"/>
      </w:pPr>
      <w:r>
        <w:t xml:space="preserve">Steps 2–3: the password is </w:t>
      </w:r>
      <w:r>
        <w:rPr>
          <w:b/>
        </w:rPr>
        <w:t>still readable</w:t>
      </w:r>
      <w:r>
        <w:t xml:space="preserve"> on that hospital's card, in the same panel </w:t>
      </w:r>
      <w:r>
        <w:rPr>
          <w:b/>
        </w:rPr>
        <w:t>Reset password</w:t>
      </w:r>
      <w:r>
        <w:t xml:space="preserve"> already used, marked as the one the clinic issued. The result panel says where to find it rather than that it will not be shown again.</w:t>
      </w:r>
    </w:p>
    <w:p>
      <w:pPr>
        <w:pStyle w:val="ListBullet"/>
      </w:pPr>
      <w:r>
        <w:t>Step 4: the card now says the hospital signs in with their own password and the credential is gone - the same pair of states every other role has (</w:t>
      </w:r>
      <w:r>
        <w:rPr>
          <w:rFonts w:ascii="Consolas" w:hAnsi="Consolas"/>
          <w:sz w:val="18"/>
        </w:rPr>
        <w:t>ADM-SET-026b</w:t>
      </w:r>
      <w:r>
        <w:t>).</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ADM-CAT-011a</w:t>
      </w:r>
      <w:r>
        <w:t xml:space="preserve"> - Marking one served offers to open the area · P1</w:t>
      </w:r>
    </w:p>
    <w:p>
      <w:r>
        <w:rPr>
          <w:b/>
        </w:rPr>
        <w:t>Steps.</w:t>
      </w:r>
      <w:r>
        <w:t xml:space="preserve"> On a </w:t>
      </w:r>
      <w:r>
        <w:rPr>
          <w:rFonts w:ascii="Consolas" w:hAnsi="Consolas"/>
          <w:sz w:val="18"/>
        </w:rPr>
        <w:t>new</w:t>
      </w:r>
      <w:r>
        <w:t xml:space="preserve"> request for a pincode you do not serve, tap </w:t>
      </w:r>
      <w:r>
        <w:rPr>
          <w:b/>
        </w:rPr>
        <w:t>served</w:t>
      </w:r>
      <w:r>
        <w:t xml:space="preserve">. Read the dialog, then tap </w:t>
      </w:r>
      <w:r>
        <w:rPr>
          <w:b/>
        </w:rPr>
        <w:t>No, just mark served</w:t>
      </w:r>
      <w:r>
        <w:t xml:space="preserve">. Set the row back to </w:t>
      </w:r>
      <w:r>
        <w:rPr>
          <w:rFonts w:ascii="Consolas" w:hAnsi="Consolas"/>
          <w:sz w:val="18"/>
        </w:rPr>
        <w:t>new</w:t>
      </w:r>
      <w:r>
        <w:t xml:space="preserve"> (or use another request) and this time tap </w:t>
      </w:r>
      <w:r>
        <w:rPr>
          <w:b/>
        </w:rPr>
        <w:t>Yes, add it and mark served</w:t>
      </w:r>
      <w:r>
        <w:t xml:space="preserve">. </w:t>
      </w:r>
      <w:r>
        <w:rPr>
          <w:b/>
        </w:rPr>
        <w:t>Expected Result.</w:t>
      </w:r>
      <w:r>
        <w:t xml:space="preserve"> Tapping served opens a dialog headed </w:t>
      </w:r>
      <w:r>
        <w:rPr>
          <w:i/>
        </w:rPr>
        <w:t>"Do you visit 560099 now?"</w:t>
      </w:r>
      <w:r>
        <w:t xml:space="preserve"> carrying the request's pincode and who asked, with City prefilled from the request and </w:t>
      </w:r>
      <w:r>
        <w:rPr>
          <w:b/>
        </w:rPr>
        <w:t>Travel fee prefilled with what you already charge in that city</w:t>
      </w:r>
      <w:r>
        <w:t xml:space="preserve"> - and a line saying so. A city with no areas yet starts at </w:t>
      </w:r>
      <w:r>
        <w:rPr>
          <w:rFonts w:ascii="Consolas" w:hAnsi="Consolas"/>
          <w:sz w:val="18"/>
        </w:rPr>
        <w:t>0</w:t>
      </w:r>
      <w:r>
        <w:t xml:space="preserve"> and says that is a placeholder rather than a price.</w:t>
      </w:r>
    </w:p>
    <w:p>
      <w:pPr>
        <w:pStyle w:val="ListBullet"/>
      </w:pPr>
      <w:r>
        <w:rPr>
          <w:b/>
        </w:rPr>
        <w:t>No, just mark served</w:t>
      </w:r>
      <w:r>
        <w:t xml:space="preserve"> - the request becomes </w:t>
      </w:r>
      <w:r>
        <w:rPr>
          <w:rFonts w:ascii="Consolas" w:hAnsi="Consolas"/>
          <w:sz w:val="18"/>
        </w:rPr>
        <w:t>served</w:t>
      </w:r>
      <w:r>
        <w:t xml:space="preserve"> and </w:t>
      </w:r>
      <w:r>
        <w:rPr>
          <w:b/>
        </w:rPr>
        <w:t>no service area is created</w:t>
      </w:r>
      <w:r>
        <w:t xml:space="preserve">. That pincode still falls through to the waitlist on </w:t>
      </w:r>
      <w:r>
        <w:rPr>
          <w:rFonts w:ascii="Consolas" w:hAnsi="Consolas"/>
          <w:sz w:val="18"/>
        </w:rPr>
        <w:t>/book-home-visit</w:t>
      </w:r>
      <w:r>
        <w:t>.</w:t>
      </w:r>
    </w:p>
    <w:p>
      <w:pPr>
        <w:pStyle w:val="ListBullet"/>
      </w:pPr>
      <w:r>
        <w:rPr>
          <w:b/>
        </w:rPr>
        <w:t>Yes, add it and mark served</w:t>
      </w:r>
      <w:r>
        <w:t xml:space="preserve"> - the area is created with the city, area name and fee shown, the request becomes </w:t>
      </w:r>
      <w:r>
        <w:rPr>
          <w:rFonts w:ascii="Consolas" w:hAnsi="Consolas"/>
          <w:sz w:val="18"/>
        </w:rPr>
        <w:t>served</w:t>
      </w:r>
      <w:r>
        <w:t xml:space="preserve">, and </w:t>
      </w:r>
      <w:r>
        <w:rPr>
          <w:rFonts w:ascii="Consolas" w:hAnsi="Consolas"/>
          <w:sz w:val="18"/>
        </w:rPr>
        <w:t>/book-home-visit</w:t>
      </w:r>
      <w:r>
        <w:t xml:space="preserve"> now accepts that pincode.</w:t>
      </w:r>
    </w:p>
    <w:p>
      <w:pPr>
        <w:pStyle w:val="ListBullet"/>
      </w:pPr>
      <w:r>
        <w:t xml:space="preserve">Closing the dialog with </w:t>
      </w:r>
      <w:r>
        <w:rPr>
          <w:b/>
        </w:rPr>
        <w:t>×</w:t>
      </w:r>
      <w:r>
        <w:t xml:space="preserve"> is the third outcome: nothing changes at all, not even the status.</w:t>
      </w:r>
    </w:p>
    <w:p>
      <w:pPr>
        <w:pStyle w:val="ListBullet"/>
      </w:pPr>
      <w:r>
        <w:t xml:space="preserve">A pincode that is </w:t>
      </w:r>
      <w:r>
        <w:rPr>
          <w:b/>
        </w:rPr>
        <w:t>already</w:t>
      </w:r>
      <w:r>
        <w:t xml:space="preserve"> a service area is told so in the dialog with the clinic's own city and fee, and is offered </w:t>
      </w:r>
      <w:r>
        <w:rPr>
          <w:b/>
        </w:rPr>
        <w:t>Mark served</w:t>
      </w:r>
      <w:r>
        <w:t xml:space="preserve"> alone - there is nothing to add.</w:t>
      </w:r>
    </w:p>
    <w:p>
      <w:pPr>
        <w:pStyle w:val="ListBullet"/>
      </w:pPr>
      <w:r>
        <w:t xml:space="preserve">The area is written </w:t>
      </w:r>
      <w:r>
        <w:rPr>
          <w:b/>
        </w:rPr>
        <w:t>first</w:t>
      </w:r>
      <w:r>
        <w:t>: if it cannot be created, the status stays where it was and the dialog says why.</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in sidebar order and under their four captions - </w:t>
      </w:r>
      <w:r>
        <w:rPr>
          <w:i/>
        </w:rPr>
        <w:t>Your website:</w:t>
      </w:r>
      <w:r>
        <w:t xml:space="preserve"> Brand &amp; Contact, Public Site; </w:t>
      </w:r>
      <w:r>
        <w:rPr>
          <w:i/>
        </w:rPr>
        <w:t>How the clinic runs:</w:t>
      </w:r>
      <w:r>
        <w:t xml:space="preserve"> Booking Rules, Offers &amp; Discounts, Programmes &amp; Home Visits, Clinical Questions; </w:t>
      </w:r>
      <w:r>
        <w:rPr>
          <w:i/>
        </w:rPr>
        <w:t>Who gets in:</w:t>
      </w:r>
      <w:r>
        <w:t xml:space="preserve"> User Access, Sign-in &amp; Security; </w:t>
      </w:r>
      <w:r>
        <w:rPr>
          <w:i/>
        </w:rPr>
        <w:t>Technical:</w:t>
      </w:r>
      <w:r>
        <w:t xml:space="preserve"> System Health, Advanced.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The sidebar draws the four captions above their screens, and each caption appears exactly once.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no home-visit settings, and </w:t>
      </w:r>
      <w:r>
        <w:rPr>
          <w:b/>
        </w:rPr>
        <w:t>no sign-out settings</w:t>
      </w:r>
      <w:r>
        <w:t xml:space="preserve">: the inactivity timeout and the sign-out message moved to Sign-in &amp; Security, since neither is a booking rule. Programmes &amp; Home Visits no longer carries the session-balance switch; it is on </w:t>
      </w:r>
      <w:r>
        <w:rPr>
          <w:b/>
        </w:rPr>
        <w:t>Advanced</w:t>
      </w:r>
      <w:r>
        <w:t xml:space="preserve">. Public Site and Programmes &amp; Home Visits each open with a </w:t>
      </w:r>
      <w:r>
        <w:rPr>
          <w:b/>
        </w:rPr>
        <w:t>jump strip</w:t>
      </w:r>
      <w:r>
        <w:t xml:space="preserve"> of that screen's own sections, which sticks to the top as you scroll.</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pick a slot </w:t>
      </w:r>
      <w:r>
        <w:rPr>
          <w:b/>
        </w:rPr>
        <w:t>48 hours out</w:t>
      </w:r>
      <w:r>
        <w:t xml:space="preserve">, and read the cancellation notice. Then pick one </w:t>
      </w:r>
      <w:r>
        <w:rPr>
          <w:b/>
        </w:rPr>
        <w:t>96 hours out</w:t>
      </w:r>
      <w:r>
        <w:t xml:space="preserve"> and read it again. Then cancel a paid session whose slot is 48 hours away. </w:t>
      </w:r>
      <w:r>
        <w:rPr>
          <w:b/>
        </w:rPr>
        <w:t>Expected Result.</w:t>
      </w:r>
      <w:r>
        <w:t xml:space="preserve"> On the 48-hour slot, Step 3's notice reads </w:t>
      </w:r>
      <w:r>
        <w:rPr>
          <w:i/>
        </w:rPr>
        <w:t>"This slot is less than 72 hours away, so cancelling it isn't refunded. Pick a later slot if you would rather keep that option."</w:t>
      </w:r>
      <w:r>
        <w:t xml:space="preserve"> - the screen says so </w:t>
      </w:r>
      <w:r>
        <w:rPr>
          <w:b/>
        </w:rPr>
        <w:t>before</w:t>
      </w:r>
      <w:r>
        <w:t xml:space="preserve"> the patient pays, which is the point of naming the deadline rather than the rule. On the 96-hour slot it reads </w:t>
      </w:r>
      <w:r>
        <w:rPr>
          <w:i/>
        </w:rPr>
        <w:t>"Free cancellation until \&lt;date\&gt;, \&lt;time\&gt;."</w:t>
      </w:r>
      <w:r>
        <w:t xml:space="preserve">, that date being the slot less 72 hours. The 48-hour-away cancellation then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The number must move with the setting.</w:t>
      </w:r>
      <w:r>
        <w:t xml:space="preserve"> </w:t>
      </w:r>
      <w:r>
        <w:rPr>
          <w:rFonts w:ascii="Consolas" w:hAnsi="Consolas"/>
          <w:sz w:val="18"/>
        </w:rPr>
        <w:t>CANCELLATION_FULL_REFUND_HOURS</w:t>
      </w:r>
      <w:r>
        <w:t xml:space="preserve"> (24) is only the fallback for a database with no value stored; a notice still reading 24 here is the screen quoting a constant instead of the clinic's own window.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Sign out after inactivity · P2</w:t>
      </w:r>
    </w:p>
    <w:p>
      <w:r>
        <w:rPr>
          <w:b/>
        </w:rPr>
        <w:t>Where.</w:t>
      </w:r>
      <w:r>
        <w:t xml:space="preserve"> Settings → </w:t>
      </w:r>
      <w:r>
        <w:rPr>
          <w:b/>
        </w:rPr>
        <w:t>Sign-in &amp; Security</w:t>
      </w:r>
      <w:r>
        <w:t xml:space="preserve"> (it was on Booking Rules; an idle timeout is not a booking rule). </w:t>
      </w:r>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Where.</w:t>
      </w:r>
      <w:r>
        <w:t xml:space="preserve"> Settings → </w:t>
      </w:r>
      <w:r>
        <w:rPr>
          <w:b/>
        </w:rPr>
        <w:t>Sign-in &amp; Security</w:t>
      </w:r>
      <w:r>
        <w:t xml:space="preserve">. </w:t>
      </w:r>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Contradiction check.</w:t>
      </w:r>
      <w:r>
        <w:t xml:space="preserve"> Type a cutoff </w:t>
      </w:r>
      <w:r>
        <w:rPr>
          <w:b/>
        </w:rPr>
        <w:t>at or below</w:t>
      </w:r>
      <w:r>
        <w:t xml:space="preserve"> the after-window (e.g. cutoff </w:t>
      </w:r>
      <w:r>
        <w:rPr>
          <w:rFonts w:ascii="Consolas" w:hAnsi="Consolas"/>
          <w:sz w:val="18"/>
        </w:rPr>
        <w:t>10</w:t>
      </w:r>
      <w:r>
        <w:t xml:space="preserve"> against a </w:t>
      </w:r>
      <w:r>
        <w:rPr>
          <w:rFonts w:ascii="Consolas" w:hAnsi="Consolas"/>
          <w:sz w:val="18"/>
        </w:rPr>
        <w:t>15</w:t>
      </w:r>
      <w:r>
        <w:t>-minute grace period). An amber line appears under the field saying the grace period can never be used, because the join control reads the cutoff first. It is a warning, not a refusal - both numbers are legal on their own - and it clears as soon as the cutoff is raised above the grace period.</w:t>
      </w:r>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Where a patient's remaining sessions are counted</w:t>
            </w:r>
            <w:r>
              <w:t xml:space="preserve"> (Settings → </w:t>
            </w:r>
            <w:r>
              <w:rPr>
                <w:b/>
              </w:rPr>
              <w:t>Advanced</w:t>
            </w:r>
            <w:r>
              <w:t>)</w:t>
            </w:r>
          </w:p>
        </w:tc>
        <w:tc>
          <w:tcPr>
            <w:tcW w:type="dxa" w:w="2880"/>
          </w:tcPr>
          <w:p>
            <w:r/>
            <w:r>
              <w:rPr>
                <w:b/>
              </w:rPr>
              <w:t>Running total</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On </w:t>
      </w:r>
      <w:r>
        <w:rPr>
          <w:b/>
        </w:rPr>
        <w:t>Settings → Advanced</w:t>
      </w:r>
      <w:r>
        <w:t xml:space="preserve">, switch </w:t>
      </w:r>
      <w:r>
        <w:rPr>
          <w:b/>
        </w:rPr>
        <w:t>Where a patient's remaining sessions are counted</w:t>
      </w:r>
      <w:r>
        <w:t xml:space="preserve"> to </w:t>
      </w:r>
      <w:r>
        <w:rPr>
          <w:b/>
        </w:rPr>
        <w:t>Session history</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w:t>
      </w:r>
      <w:r>
        <w:rPr>
          <w:b/>
        </w:rPr>
        <w:t>is</w:t>
      </w:r>
      <w:r>
        <w:t xml:space="preserve"> the dashboard · P1</w:t>
      </w:r>
    </w:p>
    <w:p>
      <w:r>
        <w:rPr>
          <w:b/>
        </w:rPr>
        <w:t>Feature.</w:t>
      </w:r>
      <w:r>
        <w:t xml:space="preserve"> A patient's, therapist's or condition's detail is normally an overlay over the dashboard. Interception only covers client-side navigation, so a reload, a shared link, a new tab and any refresh that misses the router's own state land on the real route. That route has been wrong twice: first a bare panel with a "Back to Dashboard" link, then a frame that reproduced the rail but dropped the badges, the search and the tab state - which read as a different, plainer site rather than as a leaf page. It renders the dashboard itself now, with the same overlay on top.</w:t>
      </w:r>
    </w:p>
    <w:p>
      <w:r>
        <w:rPr>
          <w:b/>
        </w:rPr>
        <w:t>Steps</w:t>
      </w:r>
    </w:p>
    <w:p>
      <w:pPr>
        <w:pStyle w:val="ListNumber"/>
      </w:pPr>
      <w:r>
        <w:rPr>
          <w:b/>
        </w:rPr>
        <w:t>People → Therapists → a therapist.</w:t>
      </w:r>
      <w:r>
        <w:t xml:space="preserve"> On an </w:t>
      </w:r>
      <w:r>
        <w:rPr>
          <w:b/>
        </w:rPr>
        <w:t>upcoming</w:t>
      </w:r>
      <w:r>
        <w:t xml:space="preserve"> session press </w:t>
      </w:r>
      <w:r>
        <w:rPr>
          <w:b/>
        </w:rPr>
        <w:t>Reschedule / Reassign</w:t>
      </w:r>
      <w:r>
        <w:t xml:space="preserve">, change the therapist or the time, and </w:t>
      </w:r>
      <w:r>
        <w:rPr>
          <w:b/>
        </w:rPr>
        <w:t>Save</w:t>
      </w:r>
      <w:r>
        <w:t>.</w:t>
      </w:r>
    </w:p>
    <w:p>
      <w:pPr>
        <w:pStyle w:val="ListNumber"/>
      </w:pPr>
      <w:r>
        <w:t>Look at what you are on afterwards.</w:t>
      </w:r>
    </w:p>
    <w:p>
      <w:pPr>
        <w:pStyle w:val="ListNumber"/>
      </w:pPr>
      <w:r>
        <w:t xml:space="preserve">Copy the URL, open it in a </w:t>
      </w:r>
      <w:r>
        <w:rPr>
          <w:b/>
        </w:rPr>
        <w:t>new tab</w:t>
      </w:r>
      <w:r>
        <w:t>, and reload it.</w:t>
      </w:r>
    </w:p>
    <w:p>
      <w:pPr>
        <w:pStyle w:val="ListNumber"/>
      </w:pPr>
      <w:r>
        <w:t xml:space="preserve">Press the overlay's </w:t>
      </w:r>
      <w:r>
        <w:rPr>
          <w:b/>
        </w:rPr>
        <w:t>×</w:t>
      </w:r>
      <w:r>
        <w:t>.</w:t>
      </w:r>
    </w:p>
    <w:p>
      <w:pPr>
        <w:pStyle w:val="ListNumber"/>
      </w:pPr>
      <w:r>
        <w:t>Watch the address bar and the screen as you do.</w:t>
      </w:r>
    </w:p>
    <w:p>
      <w:pPr>
        <w:pStyle w:val="ListNumber"/>
      </w:pPr>
      <w:r>
        <w:t xml:space="preserve">Repeat 1–4 for a </w:t>
      </w:r>
      <w:r>
        <w:rPr>
          <w:b/>
        </w:rPr>
        <w:t>patient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full dashboard is behind the overlay - the dark sidebar with its </w:t>
      </w:r>
      <w:r>
        <w:rPr>
          <w:b/>
        </w:rPr>
        <w:t>badges</w:t>
      </w:r>
      <w:r>
        <w:t xml:space="preserve">, the </w:t>
      </w:r>
      <w:r>
        <w:rPr>
          <w:b/>
        </w:rPr>
        <w:t>Master Admin</w:t>
      </w:r>
      <w:r>
        <w:t xml:space="preserve"> brand, the header's </w:t>
      </w:r>
      <w:r>
        <w:rPr>
          <w:b/>
        </w:rPr>
        <w:t>Refresh</w:t>
      </w:r>
      <w:r>
        <w:t xml:space="preserve"> button and the </w:t>
      </w:r>
      <w:r>
        <w:rPr>
          <w:b/>
        </w:rPr>
        <w:t>global search</w:t>
      </w:r>
      <w:r>
        <w:t xml:space="preserve">. There is </w:t>
      </w:r>
      <w:r>
        <w:rPr>
          <w:b/>
        </w:rPr>
        <w:t>no "Back to the dashboard" link anywhere</w:t>
      </w:r>
      <w:r>
        <w:t>: that link belonged to the reduced frame this replaced.</w:t>
      </w:r>
    </w:p>
    <w:p>
      <w:pPr>
        <w:pStyle w:val="ListBullet"/>
      </w:pPr>
      <w:r>
        <w:t xml:space="preserve">Step 3: the screen behind the overlay is </w:t>
      </w:r>
      <w:r>
        <w:rPr>
          <w:b/>
        </w:rPr>
        <w:t>People → Therapists</w:t>
      </w:r>
      <w:r>
        <w:t xml:space="preserve"> - the screen this detail belongs to - never Today.</w:t>
      </w:r>
    </w:p>
    <w:p>
      <w:pPr>
        <w:pStyle w:val="ListBullet"/>
      </w:pPr>
      <w:r>
        <w:t xml:space="preserve">Steps 4–5: the overlay closes </w:t>
      </w:r>
      <w:r>
        <w:rPr>
          <w:b/>
        </w:rPr>
        <w:t>instantly</w:t>
      </w:r>
      <w:r>
        <w:t xml:space="preserve">, with no skeleton and no page load, onto that same screen; the address bar becomes </w:t>
      </w:r>
      <w:r>
        <w:rPr>
          <w:rFonts w:ascii="Consolas" w:hAnsi="Consolas"/>
          <w:sz w:val="18"/>
        </w:rPr>
        <w:t>/admin/dashboard?section=people&amp;tab=therapists</w:t>
      </w:r>
      <w:r>
        <w:t>. Closing a dashboard that is already on screen must not refetch it.</w:t>
      </w:r>
    </w:p>
    <w:p>
      <w:pPr>
        <w:pStyle w:val="ListBullet"/>
      </w:pPr>
      <w:r>
        <w:t>Step 6: identical on all three.</w:t>
      </w:r>
    </w:p>
    <w:p>
      <w:pPr>
        <w:pStyle w:val="ListBullet"/>
      </w:pPr>
      <w:r>
        <w:t xml:space="preserve">Step 7: the sidebar shows </w:t>
      </w:r>
      <w:r>
        <w:rPr>
          <w:b/>
        </w:rPr>
        <w:t>only the sections that scope can open</w:t>
      </w:r>
      <w:r>
        <w:t>, exactly as the dashboard's own does. Logs is absent for all three.</w:t>
      </w:r>
    </w:p>
    <w:p>
      <w:pPr>
        <w:pStyle w:val="ListBullet"/>
      </w:pPr>
      <w:r>
        <w:t xml:space="preserve">Step 8: the skeleton </w:t>
      </w:r>
      <w:r>
        <w:rPr>
          <w:b/>
        </w:rPr>
        <w:t>keeps the sidebar rail</w:t>
      </w:r>
      <w:r>
        <w:t xml:space="preserve"> rather than blanking the chrome and putting it back.</w:t>
      </w:r>
    </w:p>
    <w:p>
      <w:r>
        <w:rPr>
          <w:b/>
        </w:rPr>
        <w:t>Critical check.</w:t>
      </w:r>
      <w:r>
        <w:t xml:space="preserve"> A direct load pays for a whole dashboard render as well as the detail's own, which is the deliberate cost of there being one design rather than two. Tapping a name from inside the dashboard must </w:t>
      </w:r>
      <w:r>
        <w:rPr>
          <w:b/>
        </w:rPr>
        <w:t>not</w:t>
      </w:r>
      <w:r>
        <w:t xml:space="preserve"> pay it twice - the dashboard behind the overlay is the one already rendered.</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r>
        <w:t xml:space="preserve">1b. Create a throwaway </w:t>
      </w:r>
      <w:r>
        <w:rPr>
          <w:b/>
        </w:rPr>
        <w:t>admin</w:t>
      </w:r>
      <w:r>
        <w:t xml:space="preserve"> (Back office - any access level) and, without doing anything else with it, delete it from its row.</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r>
        <w:t xml:space="preserve">4b. Create a throwaway patient, upload an </w:t>
      </w:r>
      <w:r>
        <w:rPr>
          <w:b/>
        </w:rPr>
        <w:t>avatar</w:t>
      </w:r>
      <w:r>
        <w:t xml:space="preserve"> for them and nothing else, then delete them.</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 1b: it deletes, exactly as the patient did. This is a regression check with a real history: the Master Admin guard used to run as its caller, and the caller for a delete is Supabase Auth's own role, which cannot read </w:t>
      </w:r>
      <w:r>
        <w:rPr>
          <w:rFonts w:ascii="Consolas" w:hAnsi="Consolas"/>
          <w:sz w:val="18"/>
        </w:rPr>
        <w:t>profiles</w:t>
      </w:r>
      <w:r>
        <w:t xml:space="preserve"> - so its count was refused, the refusal aborted the delete, and </w:t>
      </w:r>
      <w:r>
        <w:rPr>
          <w:b/>
        </w:rPr>
        <w:t>no admin account could be deleted at all</w:t>
      </w:r>
      <w:r>
        <w:t xml:space="preserve">, however empty. Patients and therapists were unaffected, which is what made it read as a data problem. If this step fails with </w:t>
      </w:r>
      <w:r>
        <w:rPr>
          <w:i/>
        </w:rPr>
        <w:t>"the database refused ... and did not say why"</w:t>
      </w:r>
      <w:r>
        <w:t>, that is the same fault returning.</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 The counts come from the database's own list of the foreign keys that refuse a delete, rather than a list kept in the route - so a refusal always </w:t>
      </w:r>
      <w:r>
        <w:rPr>
          <w:b/>
        </w:rPr>
        <w:t>names</w:t>
      </w:r>
      <w:r>
        <w:t xml:space="preserve"> something. </w:t>
      </w:r>
      <w:r>
        <w:rPr>
          <w:i/>
        </w:rPr>
        <w:t>"The database refused ... and did not say why"</w:t>
      </w:r>
      <w:r>
        <w:t xml:space="preserve"> is the fallback for a cause outside those keys and should not appear in this test at all; if it does, record which account produced it.</w:t>
      </w:r>
    </w:p>
    <w:p>
      <w:pPr>
        <w:pStyle w:val="ListBullet"/>
      </w:pPr>
      <w:r>
        <w:t xml:space="preserve">Step 4b: </w:t>
      </w:r>
      <w:r>
        <w:rPr>
          <w:b/>
        </w:rPr>
        <w:t>nothing is deleted</w:t>
      </w:r>
      <w:r>
        <w:t xml:space="preserve">, and the dialog names </w:t>
      </w:r>
      <w:r>
        <w:rPr>
          <w:b/>
        </w:rPr>
        <w:t>uploaded files</w:t>
      </w:r>
      <w:r>
        <w:t xml:space="preserve"> and points at removing them. This is the second regression check with a real history: the blocker count asked about </w:t>
      </w:r>
      <w:r>
        <w:rPr>
          <w:rFonts w:ascii="Consolas" w:hAnsi="Consolas"/>
          <w:sz w:val="18"/>
        </w:rPr>
        <w:t>profiles</w:t>
      </w:r>
      <w:r>
        <w:t xml:space="preserve"> while the delete removes the Supabase Auth user, so an avatar - a storage row owned by that auth user - refused the delete with nothing in the dialog to say so, and the admin met </w:t>
      </w:r>
      <w:r>
        <w:rPr>
          <w:i/>
        </w:rPr>
        <w:t>"the database refused ... and did not say why"</w:t>
      </w:r>
      <w:r>
        <w:t>. Delete the avatar and the same account then deletes. If instead this step reports something vaguer than uploaded files, record exactly what the dialog said: whatever refuses is now named by the database, so an unhelpful word here means a table nobody has grouped rather than a count that was missed.</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ADM-SET-026c</w:t>
      </w:r>
      <w:r>
        <w:t xml:space="preserve"> - Re-issuing a back-office password, and dismissing the panel · P1</w:t>
      </w:r>
    </w:p>
    <w:p>
      <w:r>
        <w:rPr>
          <w:b/>
        </w:rPr>
        <w:t>Feature.</w:t>
      </w:r>
      <w:r>
        <w:t xml:space="preserve"> Patients, therapists and hospitals could all have a password re-issued from the back office; an admin who had locked themselves out needed somebody with Supabase access. </w:t>
      </w:r>
      <w:r>
        <w:rPr>
          <w:b/>
        </w:rPr>
        <w:t>Reset password</w:t>
      </w:r>
      <w:r>
        <w:t xml:space="preserve"> on a Back office row is the fourth of those doors. The created-account panel also has a close button now, and its Copy button no longer reads "Copied" for ever after one click.</w:t>
      </w:r>
    </w:p>
    <w:p>
      <w:r>
        <w:rPr>
          <w:b/>
        </w:rPr>
        <w:t>Steps</w:t>
      </w:r>
    </w:p>
    <w:p>
      <w:pPr>
        <w:pStyle w:val="ListNumber"/>
      </w:pPr>
      <w:r>
        <w:t xml:space="preserve">Create a back-office account. On the panel that appears, press </w:t>
      </w:r>
      <w:r>
        <w:rPr>
          <w:b/>
        </w:rPr>
        <w:t>Copy</w:t>
      </w:r>
      <w:r>
        <w:t xml:space="preserve">, wait a few seconds, then read the button. Press the </w:t>
      </w:r>
      <w:r>
        <w:rPr>
          <w:b/>
        </w:rPr>
        <w:t>×</w:t>
      </w:r>
      <w:r>
        <w:t>.</w:t>
      </w:r>
    </w:p>
    <w:p>
      <w:pPr>
        <w:pStyle w:val="ListNumber"/>
      </w:pPr>
      <w:r>
        <w:t xml:space="preserve">On another admin's row, press </w:t>
      </w:r>
      <w:r>
        <w:rPr>
          <w:b/>
        </w:rPr>
        <w:t>Reset password</w:t>
      </w:r>
      <w:r>
        <w:t xml:space="preserve"> and read what comes up before anything happens.</w:t>
      </w:r>
    </w:p>
    <w:p>
      <w:pPr>
        <w:pStyle w:val="ListNumber"/>
      </w:pPr>
      <w:r>
        <w:t>Confirm it. Read that admin's row.</w:t>
      </w:r>
    </w:p>
    <w:p>
      <w:pPr>
        <w:pStyle w:val="ListNumber"/>
      </w:pPr>
      <w:r>
        <w:t xml:space="preserve">Sign in as that admin with the </w:t>
      </w:r>
      <w:r>
        <w:rPr>
          <w:b/>
        </w:rPr>
        <w:t>old</w:t>
      </w:r>
      <w:r>
        <w:t xml:space="preserve"> password, then with the new one.</w:t>
      </w:r>
    </w:p>
    <w:p>
      <w:pPr>
        <w:pStyle w:val="ListNumber"/>
      </w:pPr>
      <w:r>
        <w:t xml:space="preserve">Look for </w:t>
      </w:r>
      <w:r>
        <w:rPr>
          <w:b/>
        </w:rPr>
        <w:t>Reset password</w:t>
      </w:r>
      <w:r>
        <w:t xml:space="preserve"> on </w:t>
      </w:r>
      <w:r>
        <w:rPr>
          <w:b/>
        </w:rPr>
        <w:t>your own</w:t>
      </w:r>
      <w:r>
        <w:t xml:space="preserve"> row. Then POST </w:t>
      </w:r>
      <w:r>
        <w:rPr>
          <w:rFonts w:ascii="Consolas" w:hAnsi="Consolas"/>
          <w:sz w:val="18"/>
        </w:rPr>
        <w:t>/api/admin/reset-admin-password</w:t>
      </w:r>
      <w:r>
        <w:t xml:space="preserve"> with your own id.</w:t>
      </w:r>
    </w:p>
    <w:p>
      <w:pPr>
        <w:pStyle w:val="ListNumber"/>
      </w:pPr>
      <w:r>
        <w:t xml:space="preserve">Sign in as </w:t>
      </w:r>
      <w:r>
        <w:rPr>
          <w:b/>
        </w:rPr>
        <w:t>Operations</w:t>
      </w:r>
      <w:r>
        <w:t xml:space="preserve">, then </w:t>
      </w:r>
      <w:r>
        <w:rPr>
          <w:b/>
        </w:rPr>
        <w:t>Finance</w:t>
      </w:r>
      <w:r>
        <w:t xml:space="preserve">, then </w:t>
      </w:r>
      <w:r>
        <w:rPr>
          <w:b/>
        </w:rPr>
        <w:t>Clinical</w:t>
      </w:r>
      <w:r>
        <w:t>. Look for the button, then POST the route directly as each.</w:t>
      </w:r>
    </w:p>
    <w:p>
      <w:pPr>
        <w:pStyle w:val="ListNumber"/>
      </w:pPr>
      <w:r>
        <w:t xml:space="preserve">Open </w:t>
      </w:r>
      <w:r>
        <w:rPr>
          <w:b/>
        </w:rPr>
        <w:t>Logs → All Activity</w:t>
      </w:r>
      <w:r>
        <w:t>.</w:t>
      </w:r>
    </w:p>
    <w:p>
      <w:r>
        <w:rPr>
          <w:b/>
        </w:rPr>
        <w:t>Expected Result</w:t>
      </w:r>
    </w:p>
    <w:p>
      <w:pPr>
        <w:pStyle w:val="ListBullet"/>
      </w:pPr>
      <w:r>
        <w:t xml:space="preserve">Step 1: Copy goes back to </w:t>
      </w:r>
      <w:r>
        <w:rPr>
          <w:b/>
        </w:rPr>
        <w:t>Copy</w:t>
      </w:r>
      <w:r>
        <w:t xml:space="preserve"> after a moment rather than staying "Copied". The </w:t>
      </w:r>
      <w:r>
        <w:rPr>
          <w:b/>
        </w:rPr>
        <w:t>×</w:t>
      </w:r>
      <w:r>
        <w:t xml:space="preserve"> dismisses the panel, and the password is </w:t>
      </w:r>
      <w:r>
        <w:rPr>
          <w:b/>
        </w:rPr>
        <w:t>still on that admin's row</w:t>
      </w:r>
      <w:r>
        <w:t xml:space="preserve"> - dismissing a panel must not lose a credential (</w:t>
      </w:r>
      <w:r>
        <w:rPr>
          <w:rFonts w:ascii="Consolas" w:hAnsi="Consolas"/>
          <w:sz w:val="18"/>
        </w:rPr>
        <w:t>ADM-SET-026b</w:t>
      </w:r>
      <w:r>
        <w:t>).</w:t>
      </w:r>
    </w:p>
    <w:p>
      <w:pPr>
        <w:pStyle w:val="ListBullet"/>
      </w:pPr>
      <w:r>
        <w:t xml:space="preserve">Step 2: a </w:t>
      </w:r>
      <w:r>
        <w:rPr>
          <w:b/>
        </w:rPr>
        <w:t>confirmation first</w:t>
      </w:r>
      <w:r>
        <w:t xml:space="preserve">, saying the current password stops working immediately. Nothing has changed until it is confirmed - somebody who tapped it meaning to </w:t>
      </w:r>
      <w:r>
        <w:rPr>
          <w:i/>
        </w:rPr>
        <w:t>read</w:t>
      </w:r>
      <w:r>
        <w:t xml:space="preserve"> the existing password has not locked anybody out.</w:t>
      </w:r>
    </w:p>
    <w:p>
      <w:pPr>
        <w:pStyle w:val="ListBullet"/>
      </w:pPr>
      <w:r>
        <w:t xml:space="preserve">Step 3: the new password is on that admin's </w:t>
      </w:r>
      <w:r>
        <w:rPr>
          <w:b/>
        </w:rPr>
        <w:t>row</w:t>
      </w:r>
      <w:r>
        <w:t xml:space="preserve">, in the same place the created one appeared - </w:t>
      </w:r>
      <w:r>
        <w:rPr>
          <w:b/>
        </w:rPr>
        <w:t>not</w:t>
      </w:r>
      <w:r>
        <w:t xml:space="preserve"> in a second panel under the button. Two places showing one password means the stale one is the one somebody reads out.</w:t>
      </w:r>
    </w:p>
    <w:p>
      <w:pPr>
        <w:pStyle w:val="ListBullet"/>
      </w:pPr>
      <w:r>
        <w:t>Step 4: the old password is refused; the new one signs in.</w:t>
      </w:r>
    </w:p>
    <w:p>
      <w:pPr>
        <w:pStyle w:val="ListBullet"/>
      </w:pPr>
      <w:r>
        <w:t xml:space="preserve">Step 5: </w:t>
      </w:r>
      <w:r>
        <w:rPr>
          <w:b/>
        </w:rPr>
        <w:t>no button on your own row</w:t>
      </w:r>
      <w:r>
        <w:t xml:space="preserve">, and the direct POST is refused. The lane for your own password is the emailed reset on </w:t>
      </w:r>
      <w:r>
        <w:rPr>
          <w:b/>
        </w:rPr>
        <w:t>Settings → Sign-in &amp; Security</w:t>
      </w:r>
      <w:r>
        <w:t>.</w:t>
      </w:r>
    </w:p>
    <w:p>
      <w:pPr>
        <w:pStyle w:val="ListBullet"/>
      </w:pPr>
      <w:r>
        <w:t xml:space="preserve">Step 6: </w:t>
      </w:r>
      <w:r>
        <w:rPr>
          <w:b/>
        </w:rPr>
        <w:t>no button</w:t>
      </w:r>
      <w:r>
        <w:t xml:space="preserve"> for any of the three, and the POST is </w:t>
      </w:r>
      <w:r>
        <w:rPr>
          <w:b/>
        </w:rPr>
        <w:t>403</w:t>
      </w:r>
      <w:r>
        <w:t xml:space="preserve"> for all three - this is Master Admin's alone, even though every one of those desks can manage People.</w:t>
      </w:r>
    </w:p>
    <w:p>
      <w:pPr>
        <w:pStyle w:val="ListBullet"/>
      </w:pPr>
      <w:r>
        <w:t xml:space="preserve">Step 7: an entry naming who reset whose password, with </w:t>
      </w:r>
      <w:r>
        <w:rPr>
          <w:rFonts w:ascii="Consolas" w:hAnsi="Consolas"/>
          <w:sz w:val="18"/>
        </w:rPr>
        <w:t>role: admin</w:t>
      </w:r>
      <w:r>
        <w:t xml:space="preserve">, and </w:t>
      </w:r>
      <w:r>
        <w:rPr>
          <w:b/>
        </w:rPr>
        <w:t>no password in it</w:t>
      </w:r>
      <w:r>
        <w:t>.</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ten</w:t>
      </w:r>
      <w:r>
        <w:t xml:space="preserve"> screens under four captions,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Sign-in &amp; Security · P2</w:t>
      </w:r>
    </w:p>
    <w:p>
      <w:r>
        <w:rPr>
          <w:b/>
        </w:rPr>
        <w:t>Steps.</w:t>
      </w:r>
      <w:r>
        <w:t xml:space="preserve"> Open </w:t>
      </w:r>
      <w:r>
        <w:rPr>
          <w:b/>
        </w:rPr>
        <w:t>Settings → Sign-in &amp; Security</w:t>
      </w:r>
      <w:r>
        <w:t xml:space="preserve"> and change the admin's own password. Check the screen carries two headed blocks: </w:t>
      </w:r>
      <w:r>
        <w:rPr>
          <w:i/>
        </w:rPr>
        <w:t>Your own sign-in</w:t>
      </w:r>
      <w:r>
        <w:t xml:space="preserve"> (the reset button) and </w:t>
      </w:r>
      <w:r>
        <w:rPr>
          <w:i/>
        </w:rPr>
        <w:t>Everybody else's sign-in</w:t>
      </w:r>
      <w:r>
        <w:t xml:space="preserve"> (the inactivity timeout and the sign-out message).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pPr>
        <w:pStyle w:val="Heading4"/>
      </w:pPr>
      <w:r>
        <w:rPr>
          <w:rFonts w:ascii="Consolas" w:hAnsi="Consolas"/>
          <w:sz w:val="18"/>
        </w:rPr>
        <w:t>PL-DONE-008</w:t>
      </w:r>
      <w:r>
        <w:t xml:space="preserve"> - The patient reads it in their own voice · P0</w:t>
      </w:r>
    </w:p>
    <w:p>
      <w:r>
        <w:rPr>
          <w:b/>
        </w:rPr>
        <w:t>Steps.</w:t>
      </w:r>
      <w:r>
        <w:t xml:space="preserve"> As the patient, open </w:t>
      </w:r>
      <w:r>
        <w:rPr>
          <w:b/>
        </w:rPr>
        <w:t>Your Sessions</w:t>
      </w:r>
      <w:r>
        <w:t xml:space="preserve"> for a session on terms that has been delivered, and again for one that was cancelled. Then write a delivered session off from the back office and look at the patient's list again. </w:t>
      </w:r>
      <w:r>
        <w:rPr>
          <w:b/>
        </w:rPr>
        <w:t>Expected Result.</w:t>
      </w:r>
      <w:r>
        <w:t xml:space="preserve"> The delivered one reads </w:t>
      </w:r>
      <w:r>
        <w:rPr>
          <w:b/>
        </w:rPr>
        <w:t>Owed</w:t>
      </w:r>
      <w:r>
        <w:t xml:space="preserve"> and offers </w:t>
      </w:r>
      <w:r>
        <w:rPr>
          <w:b/>
        </w:rPr>
        <w:t>no Pay Now button</w:t>
      </w:r>
      <w:r>
        <w:t xml:space="preserve"> - paying there is refused by the checkout route anyway, so the button did not merely read wrong, it led nowhere. The cancelled one shows </w:t>
      </w:r>
      <w:r>
        <w:rPr>
          <w:b/>
        </w:rPr>
        <w:t>no payment chip at all</w:t>
      </w:r>
      <w:r>
        <w:t xml:space="preserve">: the cancelled card already explains itself, and a chip beside it announces an arrangement that never came into play. And the written-off one reads </w:t>
      </w:r>
      <w:r>
        <w:rPr>
          <w:b/>
        </w:rPr>
        <w:t>"Nothing to pay"</w:t>
      </w:r>
      <w:r>
        <w:t xml:space="preserve">, never </w:t>
      </w:r>
      <w:r>
        <w:rPr>
          <w:b/>
        </w:rPr>
        <w:t>"Written off"</w:t>
      </w:r>
      <w:r>
        <w:t xml:space="preserve"> - that is the clinic's accounting word for a debt it decided to stop chasing, a decision about them taken without them, and on their own card it reads as having been given up on. The admin screens still say "Written off", because the admin needs exactly that word.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enter a real reason, and tap </w:t>
      </w:r>
      <w:r>
        <w:rPr>
          <w:b/>
        </w:rPr>
        <w:t>Write it off</w:t>
      </w:r>
      <w:r>
        <w:t xml:space="preserve"> again. A confirmation names the figure (</w:t>
      </w:r>
      <w:r>
        <w:rPr>
          <w:i/>
        </w:rPr>
        <w:t>"Stop chasing ₹1,200?"</w:t>
      </w:r>
      <w:r>
        <w:t xml:space="preserve">) - read it and tap </w:t>
      </w:r>
      <w:r>
        <w:rPr>
          <w:b/>
        </w:rPr>
        <w:t>Yes</w:t>
      </w:r>
      <w:r>
        <w:t xml:space="preser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video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video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and are </w:t>
      </w:r>
      <w:r>
        <w:rPr>
          <w:rFonts w:ascii="Consolas" w:hAnsi="Consolas"/>
          <w:sz w:val="18"/>
        </w:rPr>
        <w:t>active</w:t>
      </w:r>
      <w:r>
        <w:t xml:space="preserve"> and </w:t>
      </w:r>
      <w:r>
        <w:rPr>
          <w:rFonts w:ascii="Consolas" w:hAnsi="Consolas"/>
          <w:sz w:val="18"/>
        </w:rPr>
        <w:t>recommendable</w:t>
      </w:r>
      <w:r>
        <w:t>. That matters - this is an absence tested against rows that genuinely could have rendered. The three "show it here" flags these rows used to carry are gone from the table: they decided where a programme was advertised, and there is nowhere public left for them to decide about.</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UX-DATE-001</w:t>
      </w:r>
      <w:r>
        <w:t xml:space="preserve"> - No screen opens the browser's own date panel · P0</w:t>
      </w:r>
    </w:p>
    <w:p>
      <w:r>
        <w:rPr>
          <w:b/>
        </w:rPr>
        <w:t>Feature.</w:t>
      </w:r>
      <w:r>
        <w:t xml:space="preserve"> </w:t>
      </w:r>
      <w:r>
        <w:rPr>
          <w:rFonts w:ascii="Consolas" w:hAnsi="Consolas"/>
          <w:sz w:val="18"/>
        </w:rPr>
        <w:t>&lt;input type="date"&gt;</w:t>
      </w:r>
      <w:r>
        <w:t xml:space="preserve"> hands the choice to a panel the browser draws: unstyled, worded differently and placed differently on every browser and every phone, and the one piece of UI in this product nobody designed. Twenty-eight of them - every report filter, a cost's date, a promo campaign's window, a document's date, the roster's exceptions and leave - now open the </w:t>
      </w:r>
      <w:r>
        <w:rPr>
          <w:b/>
        </w:rPr>
        <w:t>same month grid that books a session</w:t>
      </w:r>
      <w:r>
        <w:t>, in the clinic's own popover. This is the third of the three browser defaults replaced, alongside the blank-field tooltip (</w:t>
      </w:r>
      <w:r>
        <w:rPr>
          <w:rFonts w:ascii="Consolas" w:hAnsi="Consolas"/>
          <w:sz w:val="18"/>
        </w:rPr>
        <w:t>UX-A11Y-004</w:t>
      </w:r>
      <w:r>
        <w:t>) and the number box.</w:t>
      </w:r>
    </w:p>
    <w:p>
      <w:r>
        <w:rPr>
          <w:b/>
        </w:rPr>
        <w:t>Steps</w:t>
      </w:r>
    </w:p>
    <w:p>
      <w:pPr>
        <w:pStyle w:val="ListNumber"/>
      </w:pPr>
      <w:r>
        <w:t xml:space="preserve">Visit every screen that asks for a date and tap the control: </w:t>
      </w:r>
      <w:r>
        <w:rPr>
          <w:b/>
        </w:rPr>
        <w:t>Sessions → Delivery</w:t>
      </w:r>
      <w:r>
        <w:t xml:space="preserve"> (from/to), </w:t>
      </w:r>
      <w:r>
        <w:rPr>
          <w:b/>
        </w:rPr>
        <w:t>Sessions → All Sessions</w:t>
      </w:r>
      <w:r>
        <w:t xml:space="preserve"> (from/to), </w:t>
      </w:r>
      <w:r>
        <w:rPr>
          <w:b/>
        </w:rPr>
        <w:t>Sessions → Schedule</w:t>
      </w:r>
      <w:r>
        <w:t xml:space="preserve"> (jump to a day), </w:t>
      </w:r>
      <w:r>
        <w:rPr>
          <w:b/>
        </w:rPr>
        <w:t>Money → Costs</w:t>
      </w:r>
      <w:r>
        <w:t xml:space="preserve"> (date incurred, and the from/to), </w:t>
      </w:r>
      <w:r>
        <w:rPr>
          <w:b/>
        </w:rPr>
        <w:t>Money → Your Numbers</w:t>
      </w:r>
      <w:r>
        <w:t xml:space="preserve"> (all five), </w:t>
      </w:r>
      <w:r>
        <w:rPr>
          <w:b/>
        </w:rPr>
        <w:t>Money → Business Health</w:t>
      </w:r>
      <w:r>
        <w:t xml:space="preserve"> (from/to), </w:t>
      </w:r>
      <w:r>
        <w:rPr>
          <w:b/>
        </w:rPr>
        <w:t>Money → Costs → promo campaign</w:t>
      </w:r>
      <w:r>
        <w:t xml:space="preserve"> (start and end), </w:t>
      </w:r>
      <w:r>
        <w:rPr>
          <w:b/>
        </w:rPr>
        <w:t>Logs → All Activity</w:t>
      </w:r>
      <w:r>
        <w:t xml:space="preserve"> (from/to), </w:t>
      </w:r>
      <w:r>
        <w:rPr>
          <w:b/>
        </w:rPr>
        <w:t>Today → Activity</w:t>
      </w:r>
      <w:r>
        <w:t xml:space="preserve"> (from/to), a patient's </w:t>
      </w:r>
      <w:r>
        <w:rPr>
          <w:b/>
        </w:rPr>
        <w:t>Payment History</w:t>
      </w:r>
      <w:r>
        <w:t xml:space="preserve"> (from/to), the therapist's </w:t>
      </w:r>
      <w:r>
        <w:rPr>
          <w:b/>
        </w:rPr>
        <w:t>Earnings</w:t>
      </w:r>
      <w:r>
        <w:t xml:space="preserve"> (from/to), a patient's </w:t>
      </w:r>
      <w:r>
        <w:rPr>
          <w:b/>
        </w:rPr>
        <w:t>Reports</w:t>
      </w:r>
      <w:r>
        <w:t xml:space="preserve"> upload (document date), and </w:t>
      </w:r>
      <w:r>
        <w:rPr>
          <w:b/>
        </w:rPr>
        <w:t>Sessions → Roster</w:t>
      </w:r>
      <w:r>
        <w:t xml:space="preserve"> (an exception's date, a leave range).</w:t>
      </w:r>
    </w:p>
    <w:p>
      <w:pPr>
        <w:pStyle w:val="ListNumber"/>
      </w:pPr>
      <w:r>
        <w:t xml:space="preserve">On each, pick a date in the </w:t>
      </w:r>
      <w:r>
        <w:rPr>
          <w:b/>
        </w:rPr>
        <w:t>past</w:t>
      </w:r>
      <w:r>
        <w:t xml:space="preserve"> - a report filter has no lead time and must not refuse one.</w:t>
      </w:r>
    </w:p>
    <w:p>
      <w:pPr>
        <w:pStyle w:val="ListNumber"/>
      </w:pPr>
      <w:r>
        <w:t xml:space="preserve">On the promo campaign's start and end, set an </w:t>
      </w:r>
      <w:r>
        <w:rPr>
          <w:b/>
        </w:rPr>
        <w:t>hour and minute</w:t>
      </w:r>
      <w:r>
        <w:t xml:space="preserve"> as well.</w:t>
      </w:r>
    </w:p>
    <w:p>
      <w:pPr>
        <w:pStyle w:val="ListNumber"/>
      </w:pPr>
      <w:r>
        <w:t xml:space="preserve">Press </w:t>
      </w:r>
      <w:r>
        <w:rPr>
          <w:b/>
        </w:rPr>
        <w:t>Escape</w:t>
      </w:r>
      <w:r>
        <w:t xml:space="preserve"> with the popover open, then </w:t>
      </w:r>
      <w:r>
        <w:rPr>
          <w:b/>
        </w:rPr>
        <w:t>Tab</w:t>
      </w:r>
      <w:r>
        <w:t xml:space="preserve"> through it.</w:t>
      </w:r>
    </w:p>
    <w:p>
      <w:pPr>
        <w:pStyle w:val="ListNumber"/>
      </w:pPr>
      <w:r>
        <w:t xml:space="preserve">Where the control offers it, </w:t>
      </w:r>
      <w:r>
        <w:rPr>
          <w:b/>
        </w:rPr>
        <w:t>clear</w:t>
      </w:r>
      <w:r>
        <w:t xml:space="preserve"> the date back to empty.</w:t>
      </w:r>
    </w:p>
    <w:p>
      <w:pPr>
        <w:pStyle w:val="ListNumber"/>
      </w:pPr>
      <w:r>
        <w:t xml:space="preserve">Repeat two of these at </w:t>
      </w:r>
      <w:r>
        <w:rPr>
          <w:b/>
        </w:rPr>
        <w:t>390 × 844</w:t>
      </w:r>
      <w:r>
        <w:t xml:space="preserve"> on a real phone browser.</w:t>
      </w:r>
    </w:p>
    <w:p>
      <w:pPr>
        <w:pStyle w:val="ListNumber"/>
      </w:pPr>
      <w:r>
        <w:t>Read back whatever the screen filters, exports or saves after each pick.</w:t>
      </w:r>
    </w:p>
    <w:p>
      <w:r>
        <w:rPr>
          <w:b/>
        </w:rPr>
        <w:t>Expected Result</w:t>
      </w:r>
    </w:p>
    <w:p>
      <w:pPr>
        <w:pStyle w:val="ListBullet"/>
      </w:pPr>
      <w:r>
        <w:t xml:space="preserve">Step 1: the clinic's own popover calendar, every time. </w:t>
      </w:r>
      <w:r>
        <w:rPr>
          <w:b/>
        </w:rPr>
        <w:t>No operating-system date panel anywhere.</w:t>
      </w:r>
      <w:r>
        <w:t xml:space="preserve"> The one deliberate exception is the pre-launch debug bar, which is deleted before launch.</w:t>
      </w:r>
    </w:p>
    <w:p>
      <w:pPr>
        <w:pStyle w:val="ListBullet"/>
      </w:pPr>
      <w:r>
        <w:t xml:space="preserve">Step 2: past dates are selectable. The booking calendar's "too soon to book" rule is a </w:t>
      </w:r>
      <w:r>
        <w:rPr>
          <w:b/>
        </w:rPr>
        <w:t>booking</w:t>
      </w:r>
      <w:r>
        <w:t xml:space="preserve"> rule and must not leak onto a report filter.</w:t>
      </w:r>
    </w:p>
    <w:p>
      <w:pPr>
        <w:pStyle w:val="ListBullet"/>
      </w:pPr>
      <w:r>
        <w:t>Step 3: the time is kept to the minute - the campaign window is an instant, not a day.</w:t>
      </w:r>
    </w:p>
    <w:p>
      <w:pPr>
        <w:pStyle w:val="ListBullet"/>
      </w:pPr>
      <w:r>
        <w:t>Step 4: Escape closes it and returns focus to the button; Tab stays inside while it is open.</w:t>
      </w:r>
    </w:p>
    <w:p>
      <w:pPr>
        <w:pStyle w:val="ListBullet"/>
      </w:pPr>
      <w:r>
        <w:t>Step 5: it clears, and the screen behaves as it did with the box empty.</w:t>
      </w:r>
    </w:p>
    <w:p>
      <w:pPr>
        <w:pStyle w:val="ListBullet"/>
      </w:pPr>
      <w:r>
        <w:t>Step 6: usable at phone width, and it does not open behind or outside the screen.</w:t>
      </w:r>
    </w:p>
    <w:p>
      <w:pPr>
        <w:pStyle w:val="ListBullet"/>
      </w:pPr>
      <w:r>
        <w:t xml:space="preserve">Step 7: </w:t>
      </w:r>
      <w:r>
        <w:rPr>
          <w:b/>
        </w:rPr>
        <w:t>byte-identical to what the old native input produced.</w:t>
      </w:r>
      <w:r>
        <w:t xml:space="preserve"> The value is still </w:t>
      </w:r>
      <w:r>
        <w:rPr>
          <w:rFonts w:ascii="Consolas" w:hAnsi="Consolas"/>
          <w:sz w:val="18"/>
        </w:rPr>
        <w:t>YYYY-MM-DD</w:t>
      </w:r>
      <w:r>
        <w:t xml:space="preserve"> (or </w:t>
      </w:r>
      <w:r>
        <w:rPr>
          <w:rFonts w:ascii="Consolas" w:hAnsi="Consolas"/>
          <w:sz w:val="18"/>
        </w:rPr>
        <w:t>YYYY-MM-DDTHH:mm</w:t>
      </w:r>
      <w:r>
        <w:t xml:space="preserve"> with a time), so a filter, an export or a saved row that changed at all is this defect - the control changed, the value must not have.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