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</w:t>
        <w:tab/>
        <w:tab/>
        <w:t xml:space="preserve">FLOOD MONITORING AND EARLY WARNING SYSTEM   </w:t>
        <w:tab/>
        <w:tab/>
        <w:tab/>
        <w:tab/>
        <w:tab/>
        <w:tab/>
        <w:t xml:space="preserve">[PHASE-3] DEVELOPMENT PART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</w:t>
      </w:r>
      <w:r>
        <w:object w:dxaOrig="4147" w:dyaOrig="2592">
          <v:rect xmlns:o="urn:schemas-microsoft-com:office:office" xmlns:v="urn:schemas-microsoft-com:vml" id="rectole0000000000" style="width:207.350000pt;height:12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Creating a flood monitoring and early warning system is a complex and specialized project that typically involves a combination of hardware and software components, including sensors, data processing, and communication infrastructure. Below is a simplified Python script that demonstrates a basic flood monitoring system using a simulated sensor and email notifications. This script is for educational purposes and does not cover all the aspects of a real-world flood monitoring system, which would require more extensive resources, including hardware and real-time data sources.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Required components: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</w:pPr>
      <w:r>
        <w:rPr>
          <w:rFonts w:ascii="Arial" w:hAnsi="Arial" w:cs="Arial" w:eastAsia="Arial"/>
          <w:b/>
          <w:color w:val="374151"/>
          <w:spacing w:val="0"/>
          <w:position w:val="0"/>
          <w:sz w:val="24"/>
          <w:shd w:fill="F7F7F8" w:val="clear"/>
        </w:rPr>
        <w:t xml:space="preserve">Water level sensor: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  <w:t xml:space="preserve">Water level sensors, also known as liquid level sensors, are electronic devices designed to measure the depth or height of a liquid in a container. They come in various forms, with different technologies used to sense the water level.</w:t>
      </w:r>
    </w:p>
    <w:p>
      <w:pPr>
        <w:spacing w:before="0" w:after="200" w:line="276"/>
        <w:ind w:right="0" w:left="0" w:firstLine="0"/>
        <w:jc w:val="both"/>
        <w:rPr>
          <w:rFonts w:ascii="Segoe UI" w:hAnsi="Segoe UI" w:cs="Segoe UI" w:eastAsia="Segoe UI"/>
          <w:b/>
          <w:color w:val="374151"/>
          <w:spacing w:val="0"/>
          <w:position w:val="0"/>
          <w:sz w:val="24"/>
          <w:shd w:fill="F7F7F8" w:val="clear"/>
        </w:rPr>
      </w:pPr>
      <w:r>
        <w:object w:dxaOrig="2707" w:dyaOrig="1514">
          <v:rect xmlns:o="urn:schemas-microsoft-com:office:office" xmlns:v="urn:schemas-microsoft-com:vml" id="rectole0000000001" style="width:135.350000pt;height:7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</w:pPr>
      <w:r>
        <w:rPr>
          <w:rFonts w:ascii="Arial" w:hAnsi="Arial" w:cs="Arial" w:eastAsia="Arial"/>
          <w:b/>
          <w:color w:val="374151"/>
          <w:spacing w:val="0"/>
          <w:position w:val="0"/>
          <w:sz w:val="24"/>
          <w:shd w:fill="F7F7F8" w:val="clear"/>
        </w:rPr>
        <w:t xml:space="preserve">Float Switch:</w:t>
      </w:r>
    </w:p>
    <w:p>
      <w:pPr>
        <w:spacing w:before="0" w:after="0" w:line="240"/>
        <w:ind w:right="0" w:left="36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  <w:t xml:space="preserve">Float switches are mechanical devices that use the buoyancy of a float to control the water level. A typical float switch consists of two main components: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switch housing via a flexible or rigid rod or cable. The float rests on the surface       of the liquid.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225" w:dyaOrig="2145">
          <v:rect xmlns:o="urn:schemas-microsoft-com:office:office" xmlns:v="urn:schemas-microsoft-com:vml" id="rectole0000000002" style="width:161.250000pt;height:10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374151"/>
          <w:spacing w:val="0"/>
          <w:position w:val="0"/>
          <w:sz w:val="24"/>
          <w:shd w:fill="auto" w:val="clear"/>
        </w:rPr>
        <w:t xml:space="preserve">Buzer: </w:t>
      </w:r>
    </w:p>
    <w:p>
      <w:pPr>
        <w:numPr>
          <w:ilvl w:val="0"/>
          <w:numId w:val="13"/>
        </w:numPr>
        <w:spacing w:before="300" w:after="300" w:line="240"/>
        <w:ind w:right="0" w:left="720" w:hanging="36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  <w:t xml:space="preserve">A buzzer is an electromechanical or electronic device that produces a buzzing or beeping sound when an electrical current passes through it.</w:t>
      </w:r>
    </w:p>
    <w:p>
      <w:pPr>
        <w:numPr>
          <w:ilvl w:val="0"/>
          <w:numId w:val="13"/>
        </w:numPr>
        <w:spacing w:before="300" w:after="30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F7F7F8" w:val="clear"/>
        </w:rPr>
        <w:t xml:space="preserve"> Buzzers are often used in various applications to provide audio alerts or warnings. Here are some key features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2870" w:dyaOrig="2534">
          <v:rect xmlns:o="urn:schemas-microsoft-com:office:office" xmlns:v="urn:schemas-microsoft-com:vml" id="rectole0000000003" style="width:143.500000pt;height:12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Step 1: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 define a WaterLevelSensor class to represent a water level sensor. It </w:t>
        <w:tab/>
        <w:tab/>
        <w:t xml:space="preserve">   has a name and a level.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Step 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We create a list of sensors with random initial levels.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Step 3: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generate_random_data method simulates random water level </w:t>
        <w:tab/>
        <w:tab/>
        <w:tab/>
        <w:t xml:space="preserve">  readings.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Step 4: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check_water_levels function checks the water levels and prints alerts if </w:t>
        <w:tab/>
        <w:tab/>
        <w:t xml:space="preserve">   the water level is above a threshold (in this case, 8 feet).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Step 5: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main loop continuously updates sensor data, checks the water levels, </w:t>
        <w:tab/>
        <w:t xml:space="preserve">    </w:t>
        <w:tab/>
        <w:t xml:space="preserve">   and sleeps for 5 seconds between readings.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 For Python Script: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#define WATER_SENSOR_PIN A0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#define BUZZER_PIN 2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#define WATER_THRESHOLD 500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// Adjust this threshold as needed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setup()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pinMode(WATER_SENSOR_PIN, INPUT);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pinMode(BUZZER_PIN, OUTPUT);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loop()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int waterLevel = analogRead(WATER_SENSOR_PIN);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if (waterLevel &gt; WATER_THRESHOLD)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// Water level is above the threshold, trigger the alarm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digitalWrite(BUZZER_PIN, HIGH);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delay(1000);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// Alarm on for 1 second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digitalWrite(BUZZER_PIN, LOW);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delay(1000);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// Delay to prevent constant alarms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// Add more code here for sending warnings to a server or other actions.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 Output: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4248" w:dyaOrig="2462">
          <v:rect xmlns:o="urn:schemas-microsoft-com:office:office" xmlns:v="urn:schemas-microsoft-com:vml" id="rectole0000000004" style="width:212.400000pt;height:123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Flood Diagram:</w:t>
      </w:r>
    </w:p>
    <w:p>
      <w:pPr>
        <w:spacing w:before="0" w:after="200" w:line="276"/>
        <w:ind w:right="0" w:left="144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4176" w:dyaOrig="2505">
          <v:rect xmlns:o="urn:schemas-microsoft-com:office:office" xmlns:v="urn:schemas-microsoft-com:vml" id="rectole0000000005" style="width:208.800000pt;height:12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  <w:tab/>
        <w:tab/>
        <w:t xml:space="preserve">A real-world system, you would need to interface with actual water level sensors, use a database to store historical data, implement communication mechanisms (e.g., email, SMS, or a web service) for sending alerts, and possibly use geographic data for specific flood zone monitoring. This example is a starting point, and building a complete flood monitoring and early warning system would be a more extensive and complex project.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