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6D18" w14:textId="653045D2" w:rsidR="005A480C" w:rsidRDefault="005A480C" w:rsidP="005A480C">
      <w:pPr>
        <w:jc w:val="center"/>
        <w:rPr>
          <w:rFonts w:ascii="Book Antiqua" w:hAnsi="Book Antiqua"/>
          <w:b/>
          <w:bCs/>
          <w:sz w:val="36"/>
          <w:szCs w:val="36"/>
          <w:lang w:val="en-US"/>
        </w:rPr>
      </w:pPr>
      <w:r w:rsidRPr="005A480C">
        <w:rPr>
          <w:rFonts w:ascii="Book Antiqua" w:hAnsi="Book Antiqua"/>
          <w:b/>
          <w:bCs/>
          <w:sz w:val="36"/>
          <w:szCs w:val="36"/>
          <w:lang w:val="en-US"/>
        </w:rPr>
        <w:t>Java Mini-Project</w:t>
      </w:r>
    </w:p>
    <w:p w14:paraId="07F38333" w14:textId="3390414E" w:rsidR="005A480C" w:rsidRDefault="005A480C" w:rsidP="005A480C">
      <w:pPr>
        <w:jc w:val="center"/>
        <w:rPr>
          <w:rFonts w:ascii="Book Antiqua" w:hAnsi="Book Antiqua"/>
          <w:b/>
          <w:bCs/>
          <w:sz w:val="32"/>
          <w:szCs w:val="32"/>
          <w:lang w:val="en-US"/>
        </w:rPr>
      </w:pPr>
      <w:r w:rsidRPr="005A480C">
        <w:rPr>
          <w:rFonts w:ascii="Book Antiqua" w:hAnsi="Book Antiqua"/>
          <w:b/>
          <w:bCs/>
          <w:sz w:val="32"/>
          <w:szCs w:val="32"/>
          <w:lang w:val="en-US"/>
        </w:rPr>
        <w:t>Survey System</w:t>
      </w:r>
    </w:p>
    <w:p w14:paraId="40261438" w14:textId="77777777" w:rsidR="003152AA" w:rsidRDefault="003152AA" w:rsidP="005A480C">
      <w:pPr>
        <w:jc w:val="center"/>
        <w:rPr>
          <w:rFonts w:ascii="Book Antiqua" w:hAnsi="Book Antiqua"/>
          <w:b/>
          <w:bCs/>
          <w:sz w:val="32"/>
          <w:szCs w:val="32"/>
          <w:lang w:val="en-US"/>
        </w:rPr>
      </w:pPr>
    </w:p>
    <w:p w14:paraId="028462DE" w14:textId="77777777" w:rsidR="003152AA" w:rsidRPr="003152AA" w:rsidRDefault="003152AA" w:rsidP="003152AA">
      <w:pPr>
        <w:rPr>
          <w:rFonts w:ascii="Book Antiqua" w:hAnsi="Book Antiqua"/>
          <w:b/>
          <w:bCs/>
          <w:sz w:val="28"/>
          <w:szCs w:val="28"/>
          <w:lang w:val="en-US"/>
        </w:rPr>
      </w:pPr>
      <w:r w:rsidRPr="003152AA">
        <w:rPr>
          <w:rFonts w:ascii="Book Antiqua" w:hAnsi="Book Antiqua"/>
          <w:b/>
          <w:bCs/>
          <w:sz w:val="28"/>
          <w:szCs w:val="28"/>
          <w:lang w:val="en-US"/>
        </w:rPr>
        <w:t xml:space="preserve">Team Members: </w:t>
      </w:r>
    </w:p>
    <w:p w14:paraId="44EBA49C" w14:textId="00688D29" w:rsidR="003152AA" w:rsidRPr="003B48BF" w:rsidRDefault="003152AA" w:rsidP="003152AA">
      <w:pPr>
        <w:ind w:left="2160"/>
        <w:rPr>
          <w:rFonts w:ascii="Book Antiqua" w:hAnsi="Book Antiqua"/>
          <w:sz w:val="28"/>
          <w:szCs w:val="28"/>
          <w:lang w:val="en-US"/>
        </w:rPr>
      </w:pPr>
      <w:r w:rsidRPr="003B48BF">
        <w:rPr>
          <w:rFonts w:ascii="Book Antiqua" w:hAnsi="Book Antiqua"/>
          <w:sz w:val="28"/>
          <w:szCs w:val="28"/>
          <w:lang w:val="en-US"/>
        </w:rPr>
        <w:t>Nitheesh Kumar N – 205001070</w:t>
      </w:r>
    </w:p>
    <w:p w14:paraId="525DE3CF" w14:textId="557AD9E9" w:rsidR="003152AA" w:rsidRPr="003B48BF" w:rsidRDefault="003152AA" w:rsidP="003152AA">
      <w:pPr>
        <w:ind w:left="2160"/>
        <w:rPr>
          <w:rFonts w:ascii="Book Antiqua" w:hAnsi="Book Antiqua"/>
          <w:sz w:val="28"/>
          <w:szCs w:val="28"/>
          <w:lang w:val="en-US"/>
        </w:rPr>
      </w:pPr>
      <w:proofErr w:type="spellStart"/>
      <w:r w:rsidRPr="003B48BF">
        <w:rPr>
          <w:rFonts w:ascii="Book Antiqua" w:hAnsi="Book Antiqua"/>
          <w:sz w:val="28"/>
          <w:szCs w:val="28"/>
          <w:lang w:val="en-US"/>
        </w:rPr>
        <w:t>Mukilesh</w:t>
      </w:r>
      <w:proofErr w:type="spellEnd"/>
      <w:r w:rsidRPr="003B48BF">
        <w:rPr>
          <w:rFonts w:ascii="Book Antiqua" w:hAnsi="Book Antiqua"/>
          <w:sz w:val="28"/>
          <w:szCs w:val="28"/>
          <w:lang w:val="en-US"/>
        </w:rPr>
        <w:t xml:space="preserve"> S – 205001306</w:t>
      </w:r>
    </w:p>
    <w:p w14:paraId="650691B0" w14:textId="62A3EE5F" w:rsidR="003152AA" w:rsidRDefault="003152AA" w:rsidP="003152AA">
      <w:pPr>
        <w:rPr>
          <w:rFonts w:ascii="Book Antiqua" w:hAnsi="Book Antiqua"/>
          <w:b/>
          <w:bCs/>
          <w:sz w:val="28"/>
          <w:szCs w:val="28"/>
          <w:lang w:val="en-US"/>
        </w:rPr>
      </w:pPr>
      <w:r>
        <w:rPr>
          <w:rFonts w:ascii="Book Antiqua" w:hAnsi="Book Antiqua"/>
          <w:b/>
          <w:bCs/>
          <w:sz w:val="28"/>
          <w:szCs w:val="28"/>
          <w:lang w:val="en-US"/>
        </w:rPr>
        <w:t xml:space="preserve">Problem </w:t>
      </w:r>
      <w:r w:rsidR="006472D2">
        <w:rPr>
          <w:rFonts w:ascii="Book Antiqua" w:hAnsi="Book Antiqua"/>
          <w:b/>
          <w:bCs/>
          <w:sz w:val="28"/>
          <w:szCs w:val="28"/>
          <w:lang w:val="en-US"/>
        </w:rPr>
        <w:t>Statement:</w:t>
      </w:r>
    </w:p>
    <w:p w14:paraId="256C02A3" w14:textId="76D6F93A" w:rsidR="006472D2" w:rsidRDefault="006472D2" w:rsidP="003152AA">
      <w:pPr>
        <w:rPr>
          <w:rFonts w:ascii="Book Antiqua" w:hAnsi="Book Antiqua" w:cs="Open Sans"/>
          <w:sz w:val="26"/>
          <w:szCs w:val="26"/>
          <w:shd w:val="clear" w:color="auto" w:fill="FFFFFF"/>
        </w:rPr>
      </w:pPr>
      <w:r>
        <w:rPr>
          <w:rFonts w:ascii="Book Antiqua" w:hAnsi="Book Antiqua"/>
          <w:b/>
          <w:bCs/>
          <w:sz w:val="28"/>
          <w:szCs w:val="28"/>
          <w:lang w:val="en-US"/>
        </w:rPr>
        <w:tab/>
      </w:r>
      <w:r w:rsidRPr="006472D2">
        <w:rPr>
          <w:rFonts w:ascii="Book Antiqua" w:hAnsi="Book Antiqua" w:cs="Open Sans"/>
          <w:sz w:val="26"/>
          <w:szCs w:val="26"/>
          <w:shd w:val="clear" w:color="auto" w:fill="FFFFFF"/>
        </w:rPr>
        <w:t xml:space="preserve">Researchers employ different forms of surveys to respondents, and one of such forms is sending the questionnaire to them through mails. Researchers prefer to use a tool that will ease the administration process in their survey practice, though it must be internal. </w:t>
      </w:r>
      <w:proofErr w:type="gramStart"/>
      <w:r w:rsidRPr="006472D2">
        <w:rPr>
          <w:rFonts w:ascii="Book Antiqua" w:hAnsi="Book Antiqua" w:cs="Open Sans"/>
          <w:sz w:val="26"/>
          <w:szCs w:val="26"/>
          <w:shd w:val="clear" w:color="auto" w:fill="FFFFFF"/>
        </w:rPr>
        <w:t>In order to</w:t>
      </w:r>
      <w:proofErr w:type="gramEnd"/>
      <w:r w:rsidRPr="006472D2">
        <w:rPr>
          <w:rFonts w:ascii="Book Antiqua" w:hAnsi="Book Antiqua" w:cs="Open Sans"/>
          <w:sz w:val="26"/>
          <w:szCs w:val="26"/>
          <w:shd w:val="clear" w:color="auto" w:fill="FFFFFF"/>
        </w:rPr>
        <w:t xml:space="preserve"> tackle this problem, an internal system-based survey system will be developed.</w:t>
      </w:r>
    </w:p>
    <w:p w14:paraId="5FBF7DEB" w14:textId="45FCA3F4" w:rsidR="006472D2" w:rsidRPr="006472D2" w:rsidRDefault="006472D2" w:rsidP="003152AA">
      <w:pPr>
        <w:rPr>
          <w:rFonts w:ascii="Book Antiqua" w:hAnsi="Book Antiqua" w:cs="Open Sans"/>
          <w:b/>
          <w:bCs/>
          <w:sz w:val="28"/>
          <w:szCs w:val="28"/>
          <w:shd w:val="clear" w:color="auto" w:fill="FFFFFF"/>
        </w:rPr>
      </w:pPr>
      <w:r w:rsidRPr="006472D2">
        <w:rPr>
          <w:rFonts w:ascii="Book Antiqua" w:hAnsi="Book Antiqua" w:cs="Open Sans"/>
          <w:b/>
          <w:bCs/>
          <w:sz w:val="28"/>
          <w:szCs w:val="28"/>
          <w:shd w:val="clear" w:color="auto" w:fill="FFFFFF"/>
        </w:rPr>
        <w:t>Abstract:</w:t>
      </w:r>
    </w:p>
    <w:p w14:paraId="6812926B" w14:textId="45B28A07" w:rsidR="003152AA" w:rsidRDefault="003152AA" w:rsidP="003152AA">
      <w:pPr>
        <w:rPr>
          <w:rFonts w:ascii="Book Antiqua" w:hAnsi="Book Antiqua" w:cs="Arial"/>
          <w:sz w:val="26"/>
          <w:szCs w:val="26"/>
          <w:shd w:val="clear" w:color="auto" w:fill="FFFFFF"/>
        </w:rPr>
      </w:pPr>
      <w:r>
        <w:rPr>
          <w:rFonts w:ascii="Book Antiqua" w:hAnsi="Book Antiqua"/>
          <w:b/>
          <w:bCs/>
          <w:sz w:val="28"/>
          <w:szCs w:val="28"/>
          <w:lang w:val="en-US"/>
        </w:rPr>
        <w:tab/>
      </w:r>
      <w:r w:rsidR="003B48BF" w:rsidRPr="003B48BF">
        <w:rPr>
          <w:rFonts w:ascii="Book Antiqua" w:hAnsi="Book Antiqua" w:cs="Arial"/>
          <w:sz w:val="26"/>
          <w:szCs w:val="26"/>
          <w:shd w:val="clear" w:color="auto" w:fill="FFFFFF"/>
        </w:rPr>
        <w:t xml:space="preserve">The main aim of developing this survey system is to conduct a survey on different topics (questions) to the users. In this Java Application, the user can take part in all polls at a time. Admin in this application will add the polls regarding different questions and different topics and he can see the results of each poll in the </w:t>
      </w:r>
      <w:r w:rsidR="003B48BF">
        <w:rPr>
          <w:rFonts w:ascii="Book Antiqua" w:hAnsi="Book Antiqua" w:cs="Arial"/>
          <w:sz w:val="26"/>
          <w:szCs w:val="26"/>
          <w:shd w:val="clear" w:color="auto" w:fill="FFFFFF"/>
        </w:rPr>
        <w:t>bar graph</w:t>
      </w:r>
      <w:r w:rsidR="003B48BF" w:rsidRPr="003B48BF">
        <w:rPr>
          <w:rFonts w:ascii="Book Antiqua" w:hAnsi="Book Antiqua" w:cs="Arial"/>
          <w:sz w:val="26"/>
          <w:szCs w:val="26"/>
          <w:shd w:val="clear" w:color="auto" w:fill="FFFFFF"/>
        </w:rPr>
        <w:t>.</w:t>
      </w:r>
    </w:p>
    <w:p w14:paraId="6D65FD4A" w14:textId="1F9E09F8" w:rsidR="003B48BF" w:rsidRDefault="00D556CD" w:rsidP="003152AA">
      <w:pPr>
        <w:rPr>
          <w:rFonts w:ascii="Book Antiqua" w:hAnsi="Book Antiqua" w:cs="Arial"/>
          <w:b/>
          <w:bCs/>
          <w:sz w:val="26"/>
          <w:szCs w:val="26"/>
          <w:lang w:val="en-US"/>
        </w:rPr>
      </w:pPr>
      <w:r>
        <w:rPr>
          <w:rFonts w:ascii="Book Antiqua" w:hAnsi="Book Antiqua" w:cs="Arial"/>
          <w:b/>
          <w:bCs/>
          <w:sz w:val="26"/>
          <w:szCs w:val="26"/>
          <w:lang w:val="en-US"/>
        </w:rPr>
        <w:t>Modules Involved:</w:t>
      </w:r>
    </w:p>
    <w:p w14:paraId="0CF1403F" w14:textId="683812A5" w:rsidR="00D556CD" w:rsidRDefault="00D556CD" w:rsidP="003152AA">
      <w:pPr>
        <w:rPr>
          <w:rFonts w:ascii="Book Antiqua" w:hAnsi="Book Antiqua" w:cs="Arial"/>
          <w:sz w:val="26"/>
          <w:szCs w:val="26"/>
          <w:lang w:val="en-US"/>
        </w:rPr>
      </w:pPr>
      <w:r>
        <w:rPr>
          <w:rFonts w:ascii="Book Antiqua" w:hAnsi="Book Antiqua" w:cs="Arial"/>
          <w:b/>
          <w:bCs/>
          <w:sz w:val="26"/>
          <w:szCs w:val="26"/>
          <w:lang w:val="en-US"/>
        </w:rPr>
        <w:t xml:space="preserve">    Login </w:t>
      </w:r>
      <w:r w:rsidR="00C848FC">
        <w:rPr>
          <w:rFonts w:ascii="Book Antiqua" w:hAnsi="Book Antiqua" w:cs="Arial"/>
          <w:b/>
          <w:bCs/>
          <w:sz w:val="26"/>
          <w:szCs w:val="26"/>
          <w:lang w:val="en-US"/>
        </w:rPr>
        <w:t>M</w:t>
      </w:r>
      <w:r>
        <w:rPr>
          <w:rFonts w:ascii="Book Antiqua" w:hAnsi="Book Antiqua" w:cs="Arial"/>
          <w:b/>
          <w:bCs/>
          <w:sz w:val="26"/>
          <w:szCs w:val="26"/>
          <w:lang w:val="en-US"/>
        </w:rPr>
        <w:t xml:space="preserve">odule: </w:t>
      </w:r>
      <w:r>
        <w:rPr>
          <w:rFonts w:ascii="Book Antiqua" w:hAnsi="Book Antiqua" w:cs="Arial"/>
          <w:sz w:val="26"/>
          <w:szCs w:val="26"/>
          <w:lang w:val="en-US"/>
        </w:rPr>
        <w:t xml:space="preserve">The username and password </w:t>
      </w:r>
      <w:proofErr w:type="gramStart"/>
      <w:r>
        <w:rPr>
          <w:rFonts w:ascii="Book Antiqua" w:hAnsi="Book Antiqua" w:cs="Arial"/>
          <w:sz w:val="26"/>
          <w:szCs w:val="26"/>
          <w:lang w:val="en-US"/>
        </w:rPr>
        <w:t>is</w:t>
      </w:r>
      <w:proofErr w:type="gramEnd"/>
      <w:r>
        <w:rPr>
          <w:rFonts w:ascii="Book Antiqua" w:hAnsi="Book Antiqua" w:cs="Arial"/>
          <w:sz w:val="26"/>
          <w:szCs w:val="26"/>
          <w:lang w:val="en-US"/>
        </w:rPr>
        <w:t xml:space="preserve"> given as input according to which the user is redirected to either a admin module page or a user </w:t>
      </w:r>
      <w:r w:rsidR="00C848FC">
        <w:rPr>
          <w:rFonts w:ascii="Book Antiqua" w:hAnsi="Book Antiqua" w:cs="Arial"/>
          <w:sz w:val="26"/>
          <w:szCs w:val="26"/>
          <w:lang w:val="en-US"/>
        </w:rPr>
        <w:t>module page.</w:t>
      </w:r>
    </w:p>
    <w:p w14:paraId="6A7653BC" w14:textId="46CA82B0" w:rsidR="00C848FC" w:rsidRDefault="00C848FC" w:rsidP="003152AA">
      <w:pPr>
        <w:rPr>
          <w:rFonts w:ascii="Book Antiqua" w:hAnsi="Book Antiqua" w:cs="Arial"/>
          <w:sz w:val="26"/>
          <w:szCs w:val="26"/>
          <w:lang w:val="en-US"/>
        </w:rPr>
      </w:pPr>
      <w:r>
        <w:rPr>
          <w:rFonts w:ascii="Book Antiqua" w:hAnsi="Book Antiqua" w:cs="Arial"/>
          <w:sz w:val="26"/>
          <w:szCs w:val="26"/>
          <w:lang w:val="en-US"/>
        </w:rPr>
        <w:t xml:space="preserve">   </w:t>
      </w:r>
      <w:r w:rsidRPr="00C848FC">
        <w:rPr>
          <w:rFonts w:ascii="Book Antiqua" w:hAnsi="Book Antiqua" w:cs="Arial"/>
          <w:b/>
          <w:bCs/>
          <w:sz w:val="26"/>
          <w:szCs w:val="26"/>
          <w:lang w:val="en-US"/>
        </w:rPr>
        <w:t xml:space="preserve">Admin Module: </w:t>
      </w:r>
      <w:r w:rsidRPr="00C848FC">
        <w:rPr>
          <w:rFonts w:ascii="Book Antiqua" w:hAnsi="Book Antiqua" w:cs="Arial"/>
          <w:sz w:val="26"/>
          <w:szCs w:val="26"/>
          <w:lang w:val="en-US"/>
        </w:rPr>
        <w:t>The admin will be able to create five questions poll which is available for all the other users to poll their answers. Admin will also be able to see the results for the created polls.</w:t>
      </w:r>
    </w:p>
    <w:p w14:paraId="6204623E" w14:textId="10B2A37A" w:rsidR="00C848FC" w:rsidRDefault="00C848FC" w:rsidP="003152AA">
      <w:pPr>
        <w:rPr>
          <w:rFonts w:ascii="Book Antiqua" w:hAnsi="Book Antiqua" w:cs="Arial"/>
          <w:sz w:val="26"/>
          <w:szCs w:val="26"/>
          <w:lang w:val="en-US"/>
        </w:rPr>
      </w:pPr>
      <w:r>
        <w:rPr>
          <w:rFonts w:ascii="Book Antiqua" w:hAnsi="Book Antiqua" w:cs="Arial"/>
          <w:sz w:val="26"/>
          <w:szCs w:val="26"/>
          <w:lang w:val="en-US"/>
        </w:rPr>
        <w:t xml:space="preserve">  </w:t>
      </w:r>
      <w:r w:rsidRPr="00C848FC">
        <w:rPr>
          <w:rFonts w:ascii="Book Antiqua" w:hAnsi="Book Antiqua" w:cs="Arial"/>
          <w:b/>
          <w:bCs/>
          <w:sz w:val="26"/>
          <w:szCs w:val="26"/>
          <w:lang w:val="en-US"/>
        </w:rPr>
        <w:t>User Module:</w:t>
      </w:r>
      <w:r>
        <w:rPr>
          <w:rFonts w:ascii="Book Antiqua" w:hAnsi="Book Antiqua" w:cs="Arial"/>
          <w:sz w:val="26"/>
          <w:szCs w:val="26"/>
          <w:lang w:val="en-US"/>
        </w:rPr>
        <w:t xml:space="preserve"> The user will be able to only poll for the questions created by admin. The answer given by the user is stored to display information at admin end.</w:t>
      </w:r>
    </w:p>
    <w:p w14:paraId="78D4FF71" w14:textId="50B45AAA" w:rsidR="00C848FC" w:rsidRDefault="00C848FC" w:rsidP="003152AA">
      <w:pPr>
        <w:rPr>
          <w:rFonts w:ascii="Book Antiqua" w:hAnsi="Book Antiqua" w:cs="Arial"/>
          <w:sz w:val="26"/>
          <w:szCs w:val="26"/>
          <w:lang w:val="en-US"/>
        </w:rPr>
      </w:pPr>
    </w:p>
    <w:p w14:paraId="320709CB" w14:textId="530F8903" w:rsidR="00CB7916" w:rsidRDefault="00CB7916" w:rsidP="003152AA">
      <w:pPr>
        <w:rPr>
          <w:rFonts w:ascii="Book Antiqua" w:hAnsi="Book Antiqua" w:cs="Arial"/>
          <w:sz w:val="26"/>
          <w:szCs w:val="26"/>
          <w:lang w:val="en-US"/>
        </w:rPr>
      </w:pPr>
    </w:p>
    <w:p w14:paraId="160810E2" w14:textId="77777777" w:rsidR="00CB7916" w:rsidRDefault="00CB7916" w:rsidP="003152AA">
      <w:pPr>
        <w:rPr>
          <w:rFonts w:ascii="Book Antiqua" w:hAnsi="Book Antiqua" w:cs="Arial"/>
          <w:sz w:val="26"/>
          <w:szCs w:val="26"/>
          <w:lang w:val="en-US"/>
        </w:rPr>
      </w:pPr>
    </w:p>
    <w:p w14:paraId="500C5736" w14:textId="5BBDA540" w:rsidR="00D556CD" w:rsidRDefault="00C848FC" w:rsidP="003152AA">
      <w:pPr>
        <w:rPr>
          <w:rFonts w:ascii="Book Antiqua" w:hAnsi="Book Antiqua" w:cs="Arial"/>
          <w:b/>
          <w:bCs/>
          <w:sz w:val="26"/>
          <w:szCs w:val="26"/>
          <w:lang w:val="en-US"/>
        </w:rPr>
      </w:pPr>
      <w:r w:rsidRPr="00C848FC">
        <w:rPr>
          <w:rFonts w:ascii="Book Antiqua" w:hAnsi="Book Antiqua" w:cs="Arial"/>
          <w:b/>
          <w:bCs/>
          <w:sz w:val="26"/>
          <w:szCs w:val="26"/>
          <w:lang w:val="en-US"/>
        </w:rPr>
        <w:lastRenderedPageBreak/>
        <w:t>Features of Java used:</w:t>
      </w:r>
      <w:r>
        <w:rPr>
          <w:rFonts w:ascii="Book Antiqua" w:hAnsi="Book Antiqua" w:cs="Arial"/>
          <w:b/>
          <w:bCs/>
          <w:sz w:val="26"/>
          <w:szCs w:val="26"/>
          <w:lang w:val="en-US"/>
        </w:rPr>
        <w:t xml:space="preserve"> </w:t>
      </w:r>
    </w:p>
    <w:p w14:paraId="33B4574B" w14:textId="29266D2C" w:rsidR="00C848FC" w:rsidRDefault="00C848FC" w:rsidP="00CB7916">
      <w:pPr>
        <w:pStyle w:val="ListParagraph"/>
        <w:numPr>
          <w:ilvl w:val="0"/>
          <w:numId w:val="1"/>
        </w:numPr>
        <w:rPr>
          <w:rFonts w:ascii="Book Antiqua" w:hAnsi="Book Antiqua" w:cs="Arial"/>
          <w:sz w:val="26"/>
          <w:szCs w:val="26"/>
          <w:lang w:val="en-US"/>
        </w:rPr>
      </w:pPr>
      <w:r w:rsidRPr="00CB7916">
        <w:rPr>
          <w:rFonts w:ascii="Book Antiqua" w:hAnsi="Book Antiqua" w:cs="Arial"/>
          <w:sz w:val="26"/>
          <w:szCs w:val="26"/>
          <w:lang w:val="en-US"/>
        </w:rPr>
        <w:t>Packages</w:t>
      </w:r>
    </w:p>
    <w:p w14:paraId="4236E86E" w14:textId="53F9A10A" w:rsidR="006459FC" w:rsidRPr="00CB7916" w:rsidRDefault="006459FC" w:rsidP="00CB7916">
      <w:pPr>
        <w:pStyle w:val="ListParagraph"/>
        <w:numPr>
          <w:ilvl w:val="0"/>
          <w:numId w:val="1"/>
        </w:numPr>
        <w:rPr>
          <w:rFonts w:ascii="Book Antiqua" w:hAnsi="Book Antiqua" w:cs="Arial"/>
          <w:sz w:val="26"/>
          <w:szCs w:val="26"/>
          <w:lang w:val="en-US"/>
        </w:rPr>
      </w:pPr>
      <w:r>
        <w:rPr>
          <w:rFonts w:ascii="Book Antiqua" w:hAnsi="Book Antiqua" w:cs="Arial"/>
          <w:sz w:val="26"/>
          <w:szCs w:val="26"/>
          <w:lang w:val="en-US"/>
        </w:rPr>
        <w:t>Exception Handling</w:t>
      </w:r>
    </w:p>
    <w:p w14:paraId="7C6AE2BC" w14:textId="60BC0C08" w:rsidR="006459FC" w:rsidRPr="006459FC" w:rsidRDefault="00CB7916" w:rsidP="006459FC">
      <w:pPr>
        <w:pStyle w:val="ListParagraph"/>
        <w:numPr>
          <w:ilvl w:val="0"/>
          <w:numId w:val="1"/>
        </w:numPr>
        <w:rPr>
          <w:rFonts w:ascii="Book Antiqua" w:hAnsi="Book Antiqua" w:cs="Arial"/>
          <w:sz w:val="26"/>
          <w:szCs w:val="26"/>
          <w:lang w:val="en-US"/>
        </w:rPr>
      </w:pPr>
      <w:r w:rsidRPr="00CB7916">
        <w:rPr>
          <w:rFonts w:ascii="Book Antiqua" w:hAnsi="Book Antiqua" w:cs="Arial"/>
          <w:sz w:val="26"/>
          <w:szCs w:val="26"/>
          <w:lang w:val="en-US"/>
        </w:rPr>
        <w:t xml:space="preserve">Collection Framework </w:t>
      </w:r>
    </w:p>
    <w:p w14:paraId="50DD43D6" w14:textId="21EEED1E" w:rsidR="00CB7916" w:rsidRDefault="00CB7916" w:rsidP="00CB7916">
      <w:pPr>
        <w:pStyle w:val="ListParagraph"/>
        <w:numPr>
          <w:ilvl w:val="0"/>
          <w:numId w:val="1"/>
        </w:numPr>
        <w:rPr>
          <w:rFonts w:ascii="Book Antiqua" w:hAnsi="Book Antiqua" w:cs="Arial"/>
          <w:sz w:val="26"/>
          <w:szCs w:val="26"/>
          <w:lang w:val="en-US"/>
        </w:rPr>
      </w:pPr>
      <w:proofErr w:type="spellStart"/>
      <w:r w:rsidRPr="00CB7916">
        <w:rPr>
          <w:rFonts w:ascii="Book Antiqua" w:hAnsi="Book Antiqua" w:cs="Arial"/>
          <w:sz w:val="26"/>
          <w:szCs w:val="26"/>
          <w:lang w:val="en-US"/>
        </w:rPr>
        <w:t>JFrame</w:t>
      </w:r>
      <w:proofErr w:type="spellEnd"/>
      <w:r w:rsidRPr="00CB7916">
        <w:rPr>
          <w:rFonts w:ascii="Book Antiqua" w:hAnsi="Book Antiqua" w:cs="Arial"/>
          <w:sz w:val="26"/>
          <w:szCs w:val="26"/>
          <w:lang w:val="en-US"/>
        </w:rPr>
        <w:t xml:space="preserve"> </w:t>
      </w:r>
      <w:proofErr w:type="gramStart"/>
      <w:r>
        <w:rPr>
          <w:rFonts w:ascii="Book Antiqua" w:hAnsi="Book Antiqua" w:cs="Arial"/>
          <w:sz w:val="26"/>
          <w:szCs w:val="26"/>
          <w:lang w:val="en-US"/>
        </w:rPr>
        <w:t>( GUI</w:t>
      </w:r>
      <w:proofErr w:type="gramEnd"/>
      <w:r>
        <w:rPr>
          <w:rFonts w:ascii="Book Antiqua" w:hAnsi="Book Antiqua" w:cs="Arial"/>
          <w:sz w:val="26"/>
          <w:szCs w:val="26"/>
          <w:lang w:val="en-US"/>
        </w:rPr>
        <w:t xml:space="preserve"> ) </w:t>
      </w:r>
    </w:p>
    <w:p w14:paraId="6EAA9F90" w14:textId="77777777" w:rsidR="004001A6" w:rsidRDefault="004001A6" w:rsidP="004001A6">
      <w:pPr>
        <w:rPr>
          <w:rFonts w:ascii="Book Antiqua" w:hAnsi="Book Antiqua" w:cs="Arial"/>
          <w:b/>
          <w:bCs/>
          <w:sz w:val="26"/>
          <w:szCs w:val="26"/>
          <w:lang w:val="en-US"/>
        </w:rPr>
      </w:pPr>
    </w:p>
    <w:p w14:paraId="660B6A05" w14:textId="63C84B4B" w:rsidR="004001A6" w:rsidRDefault="004001A6" w:rsidP="004001A6">
      <w:pPr>
        <w:rPr>
          <w:rFonts w:ascii="Book Antiqua" w:hAnsi="Book Antiqua" w:cs="Arial"/>
          <w:b/>
          <w:bCs/>
          <w:sz w:val="26"/>
          <w:szCs w:val="26"/>
          <w:lang w:val="en-US"/>
        </w:rPr>
      </w:pPr>
      <w:r w:rsidRPr="004001A6">
        <w:rPr>
          <w:rFonts w:ascii="Book Antiqua" w:hAnsi="Book Antiqua" w:cs="Arial"/>
          <w:b/>
          <w:bCs/>
          <w:sz w:val="26"/>
          <w:szCs w:val="26"/>
          <w:lang w:val="en-US"/>
        </w:rPr>
        <w:t>Design of project:</w:t>
      </w:r>
    </w:p>
    <w:p w14:paraId="669C136D" w14:textId="77777777" w:rsidR="004001A6" w:rsidRDefault="004001A6" w:rsidP="004001A6">
      <w:pPr>
        <w:rPr>
          <w:rFonts w:ascii="Book Antiqua" w:hAnsi="Book Antiqua" w:cs="Arial"/>
          <w:b/>
          <w:bCs/>
          <w:sz w:val="26"/>
          <w:szCs w:val="26"/>
          <w:lang w:val="en-US"/>
        </w:rPr>
      </w:pPr>
    </w:p>
    <w:p w14:paraId="15FD5A82" w14:textId="0C35195E" w:rsidR="004001A6" w:rsidRPr="004001A6" w:rsidRDefault="004001A6" w:rsidP="004001A6">
      <w:pPr>
        <w:pStyle w:val="ListParagraph"/>
        <w:numPr>
          <w:ilvl w:val="0"/>
          <w:numId w:val="2"/>
        </w:numPr>
        <w:rPr>
          <w:rFonts w:ascii="Book Antiqua" w:hAnsi="Book Antiqua" w:cs="Arial"/>
          <w:b/>
          <w:bCs/>
          <w:sz w:val="26"/>
          <w:szCs w:val="26"/>
          <w:lang w:val="en-US"/>
        </w:rPr>
      </w:pPr>
      <w:r w:rsidRPr="004001A6">
        <w:rPr>
          <w:rFonts w:ascii="Book Antiqua" w:hAnsi="Book Antiqua" w:cs="Arial"/>
          <w:b/>
          <w:bCs/>
          <w:sz w:val="26"/>
          <w:szCs w:val="26"/>
          <w:lang w:val="en-US"/>
        </w:rPr>
        <w:t>L</w:t>
      </w:r>
      <w:r>
        <w:rPr>
          <w:rFonts w:ascii="Book Antiqua" w:hAnsi="Book Antiqua" w:cs="Arial"/>
          <w:b/>
          <w:bCs/>
          <w:sz w:val="26"/>
          <w:szCs w:val="26"/>
          <w:lang w:val="en-US"/>
        </w:rPr>
        <w:t>ogin Form</w:t>
      </w:r>
    </w:p>
    <w:p w14:paraId="56DD4CD6" w14:textId="327719C1" w:rsidR="004001A6" w:rsidRDefault="004001A6" w:rsidP="004001A6">
      <w:pPr>
        <w:rPr>
          <w:rFonts w:ascii="Book Antiqua" w:hAnsi="Book Antiqua" w:cs="Arial"/>
          <w:b/>
          <w:bCs/>
          <w:sz w:val="26"/>
          <w:szCs w:val="26"/>
          <w:lang w:val="en-US"/>
        </w:rPr>
      </w:pPr>
      <w:r>
        <w:rPr>
          <w:noProof/>
        </w:rPr>
        <w:drawing>
          <wp:anchor distT="0" distB="0" distL="114300" distR="114300" simplePos="0" relativeHeight="251659264" behindDoc="0" locked="0" layoutInCell="1" allowOverlap="1" wp14:anchorId="2AEDEDEC" wp14:editId="5655D2A7">
            <wp:simplePos x="0" y="0"/>
            <wp:positionH relativeFrom="margin">
              <wp:posOffset>922020</wp:posOffset>
            </wp:positionH>
            <wp:positionV relativeFrom="paragraph">
              <wp:posOffset>91440</wp:posOffset>
            </wp:positionV>
            <wp:extent cx="3352800" cy="1168611"/>
            <wp:effectExtent l="0" t="0" r="0" b="0"/>
            <wp:wrapNone/>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53721" t="42017" r="26598" b="45788"/>
                    <a:stretch/>
                  </pic:blipFill>
                  <pic:spPr bwMode="auto">
                    <a:xfrm>
                      <a:off x="0" y="0"/>
                      <a:ext cx="3352800" cy="116861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23D902" w14:textId="34DC5C4F" w:rsidR="004001A6" w:rsidRPr="004001A6" w:rsidRDefault="004001A6" w:rsidP="004001A6">
      <w:pPr>
        <w:rPr>
          <w:rFonts w:ascii="Book Antiqua" w:hAnsi="Book Antiqua" w:cs="Arial"/>
          <w:sz w:val="26"/>
          <w:szCs w:val="26"/>
          <w:lang w:val="en-US"/>
        </w:rPr>
      </w:pPr>
    </w:p>
    <w:p w14:paraId="04CE0D55" w14:textId="6FE2318F" w:rsidR="004001A6" w:rsidRPr="004001A6" w:rsidRDefault="004001A6" w:rsidP="004001A6">
      <w:pPr>
        <w:rPr>
          <w:rFonts w:ascii="Book Antiqua" w:hAnsi="Book Antiqua" w:cs="Arial"/>
          <w:sz w:val="26"/>
          <w:szCs w:val="26"/>
          <w:lang w:val="en-US"/>
        </w:rPr>
      </w:pPr>
    </w:p>
    <w:p w14:paraId="53941B92" w14:textId="73F27F63" w:rsidR="004001A6" w:rsidRDefault="004001A6" w:rsidP="004001A6">
      <w:pPr>
        <w:rPr>
          <w:rFonts w:ascii="Book Antiqua" w:hAnsi="Book Antiqua" w:cs="Arial"/>
          <w:b/>
          <w:bCs/>
          <w:sz w:val="26"/>
          <w:szCs w:val="26"/>
          <w:lang w:val="en-US"/>
        </w:rPr>
      </w:pPr>
    </w:p>
    <w:p w14:paraId="390DE084" w14:textId="0B2C3495" w:rsidR="004001A6" w:rsidRDefault="004001A6" w:rsidP="004001A6">
      <w:pPr>
        <w:rPr>
          <w:rFonts w:ascii="Book Antiqua" w:hAnsi="Book Antiqua" w:cs="Arial"/>
          <w:b/>
          <w:bCs/>
          <w:sz w:val="26"/>
          <w:szCs w:val="26"/>
          <w:lang w:val="en-US"/>
        </w:rPr>
      </w:pPr>
      <w:r w:rsidRPr="008D6765">
        <w:rPr>
          <w:rFonts w:ascii="Book Antiqua" w:hAnsi="Book Antiqua"/>
          <w:noProof/>
          <w:sz w:val="28"/>
          <w:szCs w:val="28"/>
        </w:rPr>
        <w:drawing>
          <wp:anchor distT="0" distB="0" distL="114300" distR="114300" simplePos="0" relativeHeight="251661312" behindDoc="0" locked="0" layoutInCell="1" allowOverlap="1" wp14:anchorId="17394490" wp14:editId="477B54DE">
            <wp:simplePos x="0" y="0"/>
            <wp:positionH relativeFrom="column">
              <wp:posOffset>1097280</wp:posOffset>
            </wp:positionH>
            <wp:positionV relativeFrom="paragraph">
              <wp:posOffset>285750</wp:posOffset>
            </wp:positionV>
            <wp:extent cx="3031441" cy="1043940"/>
            <wp:effectExtent l="0" t="0" r="0" b="3810"/>
            <wp:wrapNone/>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52781" t="41126" r="27143" b="46583"/>
                    <a:stretch/>
                  </pic:blipFill>
                  <pic:spPr bwMode="auto">
                    <a:xfrm>
                      <a:off x="0" y="0"/>
                      <a:ext cx="3031441" cy="1043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5E9858" w14:textId="645F3E2A" w:rsidR="004001A6" w:rsidRDefault="004001A6" w:rsidP="004001A6">
      <w:pPr>
        <w:tabs>
          <w:tab w:val="left" w:pos="1440"/>
        </w:tabs>
        <w:rPr>
          <w:rFonts w:ascii="Book Antiqua" w:hAnsi="Book Antiqua" w:cs="Arial"/>
          <w:sz w:val="26"/>
          <w:szCs w:val="26"/>
          <w:lang w:val="en-US"/>
        </w:rPr>
      </w:pPr>
    </w:p>
    <w:p w14:paraId="34E0BFB4" w14:textId="20D142DA" w:rsidR="004001A6" w:rsidRPr="004001A6" w:rsidRDefault="004001A6" w:rsidP="004001A6">
      <w:pPr>
        <w:rPr>
          <w:rFonts w:ascii="Book Antiqua" w:hAnsi="Book Antiqua" w:cs="Arial"/>
          <w:sz w:val="26"/>
          <w:szCs w:val="26"/>
          <w:lang w:val="en-US"/>
        </w:rPr>
      </w:pPr>
    </w:p>
    <w:p w14:paraId="16FE6796" w14:textId="38D8966C" w:rsidR="004001A6" w:rsidRPr="004001A6" w:rsidRDefault="004001A6" w:rsidP="004001A6">
      <w:pPr>
        <w:rPr>
          <w:rFonts w:ascii="Book Antiqua" w:hAnsi="Book Antiqua" w:cs="Arial"/>
          <w:sz w:val="26"/>
          <w:szCs w:val="26"/>
          <w:lang w:val="en-US"/>
        </w:rPr>
      </w:pPr>
    </w:p>
    <w:p w14:paraId="680F7829" w14:textId="3481AF50" w:rsidR="004001A6" w:rsidRDefault="004001A6" w:rsidP="004001A6">
      <w:pPr>
        <w:rPr>
          <w:rFonts w:ascii="Book Antiqua" w:hAnsi="Book Antiqua" w:cs="Arial"/>
          <w:sz w:val="26"/>
          <w:szCs w:val="26"/>
          <w:lang w:val="en-US"/>
        </w:rPr>
      </w:pPr>
    </w:p>
    <w:p w14:paraId="6E2F518C" w14:textId="02BF8FA8" w:rsidR="004001A6" w:rsidRDefault="004001A6" w:rsidP="004001A6">
      <w:pPr>
        <w:pStyle w:val="ListParagraph"/>
        <w:numPr>
          <w:ilvl w:val="0"/>
          <w:numId w:val="2"/>
        </w:numPr>
        <w:tabs>
          <w:tab w:val="left" w:pos="2700"/>
        </w:tabs>
        <w:rPr>
          <w:rFonts w:ascii="Book Antiqua" w:hAnsi="Book Antiqua" w:cs="Arial"/>
          <w:b/>
          <w:bCs/>
          <w:sz w:val="26"/>
          <w:szCs w:val="26"/>
          <w:lang w:val="en-US"/>
        </w:rPr>
      </w:pPr>
      <w:r w:rsidRPr="004001A6">
        <w:rPr>
          <w:rFonts w:ascii="Book Antiqua" w:hAnsi="Book Antiqua" w:cs="Arial"/>
          <w:b/>
          <w:bCs/>
          <w:sz w:val="26"/>
          <w:szCs w:val="26"/>
          <w:lang w:val="en-US"/>
        </w:rPr>
        <w:t>Final Poll Results</w:t>
      </w:r>
    </w:p>
    <w:p w14:paraId="66E986ED" w14:textId="09F6C26D" w:rsidR="004001A6" w:rsidRPr="004001A6" w:rsidRDefault="004001A6" w:rsidP="004001A6">
      <w:pPr>
        <w:pStyle w:val="ListParagraph"/>
        <w:tabs>
          <w:tab w:val="left" w:pos="2700"/>
        </w:tabs>
        <w:rPr>
          <w:rFonts w:ascii="Book Antiqua" w:hAnsi="Book Antiqua" w:cs="Arial"/>
          <w:b/>
          <w:bCs/>
          <w:sz w:val="26"/>
          <w:szCs w:val="26"/>
          <w:lang w:val="en-US"/>
        </w:rPr>
      </w:pPr>
      <w:r>
        <w:rPr>
          <w:noProof/>
        </w:rPr>
        <w:drawing>
          <wp:anchor distT="0" distB="0" distL="114300" distR="114300" simplePos="0" relativeHeight="251663360" behindDoc="0" locked="0" layoutInCell="1" allowOverlap="1" wp14:anchorId="5B626AA1" wp14:editId="76B93128">
            <wp:simplePos x="0" y="0"/>
            <wp:positionH relativeFrom="margin">
              <wp:posOffset>1172845</wp:posOffset>
            </wp:positionH>
            <wp:positionV relativeFrom="paragraph">
              <wp:posOffset>228600</wp:posOffset>
            </wp:positionV>
            <wp:extent cx="2956354" cy="2514600"/>
            <wp:effectExtent l="0" t="0" r="0" b="0"/>
            <wp:wrapNone/>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42145" t="32381" r="34722" b="32637"/>
                    <a:stretch/>
                  </pic:blipFill>
                  <pic:spPr bwMode="auto">
                    <a:xfrm>
                      <a:off x="0" y="0"/>
                      <a:ext cx="2956354" cy="2514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4001A6" w:rsidRPr="00400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02D52"/>
    <w:multiLevelType w:val="hybridMultilevel"/>
    <w:tmpl w:val="DC16B2C4"/>
    <w:lvl w:ilvl="0" w:tplc="4009000F">
      <w:start w:val="1"/>
      <w:numFmt w:val="decimal"/>
      <w:lvlText w:val="%1."/>
      <w:lvlJc w:val="left"/>
      <w:pPr>
        <w:ind w:left="984" w:hanging="360"/>
      </w:p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1" w15:restartNumberingAfterBreak="0">
    <w:nsid w:val="3EA75049"/>
    <w:multiLevelType w:val="hybridMultilevel"/>
    <w:tmpl w:val="4C12E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0C"/>
    <w:rsid w:val="003152AA"/>
    <w:rsid w:val="003B48BF"/>
    <w:rsid w:val="004001A6"/>
    <w:rsid w:val="005A480C"/>
    <w:rsid w:val="006459FC"/>
    <w:rsid w:val="006472D2"/>
    <w:rsid w:val="00C848FC"/>
    <w:rsid w:val="00CB7916"/>
    <w:rsid w:val="00D55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9F50"/>
  <w15:chartTrackingRefBased/>
  <w15:docId w15:val="{BF0CA133-8F57-4055-8CEA-C41BDF75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Nitheeshkumar</dc:creator>
  <cp:keywords/>
  <dc:description/>
  <cp:lastModifiedBy>N Nitheeshkumar</cp:lastModifiedBy>
  <cp:revision>2</cp:revision>
  <dcterms:created xsi:type="dcterms:W3CDTF">2021-12-18T15:21:00Z</dcterms:created>
  <dcterms:modified xsi:type="dcterms:W3CDTF">2021-12-23T12:20:00Z</dcterms:modified>
</cp:coreProperties>
</file>