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6EA1" w14:textId="3DE3D460" w:rsidR="00E643A9" w:rsidRPr="005429F0" w:rsidRDefault="00E643A9" w:rsidP="00E643A9">
      <w:pPr>
        <w:jc w:val="both"/>
        <w:rPr>
          <w:sz w:val="24"/>
          <w:szCs w:val="24"/>
        </w:rPr>
      </w:pPr>
      <w:r>
        <w:t xml:space="preserve">                                                            </w:t>
      </w:r>
      <w:r w:rsidR="000E375F">
        <w:t xml:space="preserve">   </w:t>
      </w:r>
      <w:r w:rsidRPr="005429F0">
        <w:rPr>
          <w:sz w:val="24"/>
          <w:szCs w:val="24"/>
        </w:rPr>
        <w:t>SIMATS ENGINEERING</w:t>
      </w:r>
    </w:p>
    <w:p w14:paraId="42CF0BC0" w14:textId="77777777" w:rsidR="00E643A9" w:rsidRPr="005429F0" w:rsidRDefault="00E643A9" w:rsidP="00E643A9">
      <w:pPr>
        <w:jc w:val="both"/>
        <w:rPr>
          <w:sz w:val="24"/>
          <w:szCs w:val="24"/>
        </w:rPr>
      </w:pPr>
      <w:r w:rsidRPr="005429F0">
        <w:rPr>
          <w:sz w:val="24"/>
          <w:szCs w:val="24"/>
        </w:rPr>
        <w:t xml:space="preserve">                                                         </w:t>
      </w:r>
      <w:r>
        <w:rPr>
          <w:sz w:val="24"/>
          <w:szCs w:val="24"/>
        </w:rPr>
        <w:t xml:space="preserve"> </w:t>
      </w:r>
      <w:r w:rsidRPr="005429F0">
        <w:rPr>
          <w:sz w:val="24"/>
          <w:szCs w:val="24"/>
        </w:rPr>
        <w:t>ASSESSMENT TOOL 1</w:t>
      </w:r>
    </w:p>
    <w:p w14:paraId="1C02A8DB" w14:textId="77777777" w:rsidR="00E643A9" w:rsidRPr="005429F0" w:rsidRDefault="00E643A9" w:rsidP="00E643A9">
      <w:pPr>
        <w:jc w:val="both"/>
        <w:rPr>
          <w:sz w:val="24"/>
          <w:szCs w:val="24"/>
        </w:rPr>
      </w:pPr>
    </w:p>
    <w:p w14:paraId="2D14A6D0" w14:textId="77777777" w:rsidR="00E643A9" w:rsidRDefault="00E643A9" w:rsidP="00E643A9">
      <w:pPr>
        <w:jc w:val="both"/>
      </w:pPr>
      <w:r>
        <w:t>COURSE CODE: CSA5106</w:t>
      </w:r>
    </w:p>
    <w:p w14:paraId="0C503775" w14:textId="77777777" w:rsidR="00E643A9" w:rsidRDefault="00E643A9" w:rsidP="00E643A9">
      <w:pPr>
        <w:jc w:val="both"/>
      </w:pPr>
      <w:r>
        <w:t xml:space="preserve"> COURSE NAME: Cryptography and Network Security</w:t>
      </w:r>
    </w:p>
    <w:p w14:paraId="7C6C3853" w14:textId="77777777" w:rsidR="00E643A9" w:rsidRDefault="00E643A9" w:rsidP="00E643A9">
      <w:pPr>
        <w:jc w:val="both"/>
      </w:pPr>
    </w:p>
    <w:p w14:paraId="5EB9CA87" w14:textId="77777777" w:rsidR="00E643A9" w:rsidRDefault="00E643A9" w:rsidP="00E643A9">
      <w:pPr>
        <w:jc w:val="both"/>
      </w:pPr>
      <w:r>
        <w:t>COURSE OUTCOME COVERED</w:t>
      </w:r>
    </w:p>
    <w:p w14:paraId="076B9506" w14:textId="74185BF9" w:rsidR="000E375F" w:rsidRDefault="00E643A9" w:rsidP="000E375F">
      <w:r>
        <w:t>CO5:</w:t>
      </w:r>
      <w:r w:rsidR="000E375F" w:rsidRPr="000E375F">
        <w:t xml:space="preserve"> </w:t>
      </w:r>
      <w:r w:rsidR="000E375F">
        <w:t xml:space="preserve">Develop the network security strategies based on the study of viruses, </w:t>
      </w:r>
      <w:proofErr w:type="spellStart"/>
      <w:proofErr w:type="gramStart"/>
      <w:r w:rsidR="000E375F">
        <w:t>worms,firewall</w:t>
      </w:r>
      <w:proofErr w:type="spellEnd"/>
      <w:proofErr w:type="gramEnd"/>
      <w:r w:rsidR="000E375F">
        <w:t xml:space="preserve"> architectures, and IDS/IPS functionalities.CO (BL5, BL6)</w:t>
      </w:r>
    </w:p>
    <w:p w14:paraId="36B5E3B1" w14:textId="497DAC67" w:rsidR="00E643A9" w:rsidRDefault="000E375F" w:rsidP="000E375F">
      <w:r>
        <w:t>Assessment Tool Weightage: 10%</w:t>
      </w:r>
    </w:p>
    <w:p w14:paraId="78A17236" w14:textId="77777777" w:rsidR="000E375F" w:rsidRDefault="000E375F" w:rsidP="000E375F">
      <w:pPr>
        <w:jc w:val="both"/>
      </w:pPr>
    </w:p>
    <w:p w14:paraId="7AECD989" w14:textId="77777777" w:rsidR="00E643A9" w:rsidRDefault="00E643A9" w:rsidP="00E643A9">
      <w:pPr>
        <w:jc w:val="both"/>
      </w:pPr>
      <w:r>
        <w:t>QUESTIONS: 5 TOTAL MARKS: 25</w:t>
      </w:r>
    </w:p>
    <w:p w14:paraId="6B624D9C" w14:textId="77777777" w:rsidR="00E643A9" w:rsidRDefault="00E643A9" w:rsidP="00E643A9">
      <w:pPr>
        <w:jc w:val="both"/>
      </w:pPr>
    </w:p>
    <w:p w14:paraId="354848CB" w14:textId="2873AD31" w:rsidR="00E643A9" w:rsidRDefault="00BE7361" w:rsidP="00E643A9">
      <w:pPr>
        <w:jc w:val="both"/>
      </w:pPr>
      <w:r>
        <w:t xml:space="preserve">                                                                     </w:t>
      </w:r>
      <w:r w:rsidR="00E643A9">
        <w:t>Annexure A</w:t>
      </w:r>
    </w:p>
    <w:p w14:paraId="27DFCEFA" w14:textId="72ED8257" w:rsidR="00BE7361" w:rsidRDefault="00BE7361" w:rsidP="00E643A9">
      <w:pPr>
        <w:jc w:val="both"/>
      </w:pPr>
      <w:r>
        <w:t xml:space="preserve">                                                             </w:t>
      </w:r>
      <w:r w:rsidRPr="00BE7361">
        <w:t>MOCK INTERVIEW</w:t>
      </w:r>
    </w:p>
    <w:p w14:paraId="78BCF8A2" w14:textId="77777777" w:rsidR="00E643A9" w:rsidRDefault="00E643A9" w:rsidP="00E643A9">
      <w:pPr>
        <w:jc w:val="both"/>
      </w:pPr>
      <w:r>
        <w:t>Code of Conduct:</w:t>
      </w:r>
    </w:p>
    <w:p w14:paraId="049B4EA6" w14:textId="77777777" w:rsidR="00E643A9" w:rsidRDefault="00E643A9" w:rsidP="00E643A9">
      <w:pPr>
        <w:jc w:val="both"/>
      </w:pPr>
    </w:p>
    <w:p w14:paraId="5524EA14" w14:textId="77777777" w:rsidR="00E643A9" w:rsidRDefault="00E643A9" w:rsidP="00E643A9">
      <w:r>
        <w:t xml:space="preserve">I </w:t>
      </w:r>
      <w:r w:rsidRPr="00042AA7">
        <w:rPr>
          <w:u w:val="single"/>
        </w:rPr>
        <w:t xml:space="preserve">P </w:t>
      </w:r>
      <w:r>
        <w:rPr>
          <w:u w:val="single"/>
        </w:rPr>
        <w:t xml:space="preserve">Nitheesh </w:t>
      </w:r>
      <w:proofErr w:type="gramStart"/>
      <w:r>
        <w:rPr>
          <w:u w:val="single"/>
        </w:rPr>
        <w:t xml:space="preserve">kumar  </w:t>
      </w:r>
      <w:r w:rsidRPr="00042AA7">
        <w:rPr>
          <w:u w:val="single"/>
        </w:rPr>
        <w:t>(</w:t>
      </w:r>
      <w:proofErr w:type="gramEnd"/>
      <w:r w:rsidRPr="00042AA7">
        <w:rPr>
          <w:u w:val="single"/>
        </w:rPr>
        <w:t>192524051)</w:t>
      </w:r>
      <w:r>
        <w:t xml:space="preserve"> (Name / Reg No) certify that this submission is my original</w:t>
      </w:r>
    </w:p>
    <w:p w14:paraId="51FAECE4" w14:textId="77777777" w:rsidR="00E643A9" w:rsidRDefault="00E643A9" w:rsidP="00E643A9">
      <w:r>
        <w:t>work and that I have adhered to the guidelines specified for this assessment. I understand that any violation of academic integrity rules will result in disciplinary action.</w:t>
      </w:r>
    </w:p>
    <w:p w14:paraId="282C10A1" w14:textId="77777777" w:rsidR="00E643A9" w:rsidRDefault="00E643A9" w:rsidP="00E643A9"/>
    <w:p w14:paraId="772C68C3" w14:textId="77777777" w:rsidR="00E643A9" w:rsidRDefault="00E643A9" w:rsidP="00E643A9"/>
    <w:p w14:paraId="34A89CAC" w14:textId="64273B5F" w:rsidR="002A2252" w:rsidRDefault="00E643A9" w:rsidP="000E375F">
      <w:r>
        <w:t>Signature of the student: P NITHEESH KUMA</w:t>
      </w:r>
      <w:r w:rsidR="000E375F">
        <w:t>R</w:t>
      </w:r>
    </w:p>
    <w:p w14:paraId="49075CB8" w14:textId="77777777" w:rsidR="009D4FE3" w:rsidRDefault="009D4FE3" w:rsidP="000E375F"/>
    <w:p w14:paraId="62B6ED07" w14:textId="77777777" w:rsidR="009D4FE3" w:rsidRDefault="009D4FE3" w:rsidP="000E375F"/>
    <w:p w14:paraId="63188AEC" w14:textId="77777777" w:rsidR="009D4FE3" w:rsidRDefault="009D4FE3" w:rsidP="000E375F"/>
    <w:p w14:paraId="0DB6ABEF" w14:textId="77777777" w:rsidR="002A2252" w:rsidRDefault="002A2252">
      <w:pPr>
        <w:pStyle w:val="Heading1"/>
      </w:pPr>
    </w:p>
    <w:p w14:paraId="72AEC4B4" w14:textId="77777777" w:rsidR="009D4FE3" w:rsidRDefault="009D4FE3" w:rsidP="009D4FE3"/>
    <w:p w14:paraId="36B024C6" w14:textId="77777777" w:rsidR="009D4FE3" w:rsidRDefault="009D4FE3" w:rsidP="009D4FE3"/>
    <w:p w14:paraId="21743E25" w14:textId="77777777" w:rsidR="009D4FE3" w:rsidRDefault="009D4FE3" w:rsidP="009D4FE3"/>
    <w:p w14:paraId="7FAA4A8C" w14:textId="77777777" w:rsidR="009D4FE3" w:rsidRPr="009D4FE3" w:rsidRDefault="009D4FE3" w:rsidP="009D4FE3"/>
    <w:p w14:paraId="00DC2637" w14:textId="33EEADB8" w:rsidR="00012CD4" w:rsidRDefault="00736658">
      <w:pPr>
        <w:pStyle w:val="Heading1"/>
      </w:pPr>
      <w:r>
        <w:lastRenderedPageBreak/>
        <w:t>1. Which would you recommend SSL or TLS for a modern system, and why?</w:t>
      </w:r>
    </w:p>
    <w:p w14:paraId="18B2AFE0" w14:textId="77777777" w:rsidR="00012CD4" w:rsidRDefault="00736658">
      <w:pPr>
        <w:jc w:val="both"/>
      </w:pPr>
      <w:r>
        <w:t>I would recommend TLS rather than SSL for a modern system. SSL is an older protocol and its earlier versions have known security weaknesses. Modern TLS versions provide stronger cryptographic protection, better security design, and improved performance. Therefore, TLS is the standard choice for protecting current web and application communications.</w:t>
      </w:r>
    </w:p>
    <w:p w14:paraId="1A11D814" w14:textId="77777777" w:rsidR="00012CD4" w:rsidRDefault="00736658">
      <w:pPr>
        <w:pStyle w:val="Heading1"/>
      </w:pPr>
      <w:r>
        <w:t>2. Can you walk me through the TLS handshake and explain which step is most critical for security?</w:t>
      </w:r>
    </w:p>
    <w:p w14:paraId="399B42FB" w14:textId="77777777" w:rsidR="00012CD4" w:rsidRDefault="00736658">
      <w:pPr>
        <w:jc w:val="both"/>
      </w:pPr>
      <w:r>
        <w:t>The TLS handshake begins when the client sends a ClientHello containing supported protocol versions and cryptographic options. The server responds with its selected parameters and certificate. The client validates the certificate, after which both sides perform key exchange and derive shared session keys. They verify the handshake and then use the session keys for encrypted communication. Certificate validation and authenticated key establishment are especially critical because they prevent an attacker from</w:t>
      </w:r>
      <w:r>
        <w:t xml:space="preserve"> impersonating the server or establishing an unauthorized secure session.</w:t>
      </w:r>
    </w:p>
    <w:p w14:paraId="146572DD" w14:textId="77777777" w:rsidR="00012CD4" w:rsidRDefault="00736658">
      <w:pPr>
        <w:pStyle w:val="Heading1"/>
      </w:pPr>
      <w:r>
        <w:t>3. If a TLS system is still vulnerable to attacks, what improvements would you suggest?</w:t>
      </w:r>
    </w:p>
    <w:p w14:paraId="12F431A6" w14:textId="77777777" w:rsidR="00012CD4" w:rsidRDefault="00736658">
      <w:pPr>
        <w:jc w:val="both"/>
      </w:pPr>
      <w:r>
        <w:t>I would first update the TLS version and disable obsolete protocols and weak cipher suites. I would ensure certificates are valid, properly configured, and regularly renewed. I would also enable secure session management, patch the server and application, use strong key management, configure secure HTTP headers, and continuously monitor for vulnerabilities. Security testing and regular configuration audits should also be performed.</w:t>
      </w:r>
    </w:p>
    <w:p w14:paraId="3D216AF9" w14:textId="77777777" w:rsidR="00012CD4" w:rsidRDefault="00736658">
      <w:pPr>
        <w:pStyle w:val="Heading1"/>
      </w:pPr>
      <w:r>
        <w:t>4. How would you justify the use of digital certificates in TLS for authentication?</w:t>
      </w:r>
    </w:p>
    <w:p w14:paraId="461198BD" w14:textId="77777777" w:rsidR="00012CD4" w:rsidRDefault="00736658">
      <w:pPr>
        <w:jc w:val="both"/>
      </w:pPr>
      <w:r>
        <w:t>Digital certificates bind a server's identity to a public key and are issued by trusted Certificate Authorities. During the TLS handshake, the client validates the certificate and confirms that it belongs to the intended server. This prevents attackers from easily impersonating legitimate websites. Certificates therefore provide an important foundation for authentication and trust in TLS.</w:t>
      </w:r>
    </w:p>
    <w:p w14:paraId="2C1D7309" w14:textId="77777777" w:rsidR="00012CD4" w:rsidRDefault="00736658">
      <w:pPr>
        <w:pStyle w:val="Heading1"/>
      </w:pPr>
      <w:r>
        <w:t>5. Do you think SET is still relevant today? Why or why not?</w:t>
      </w:r>
    </w:p>
    <w:p w14:paraId="00D2FB16" w14:textId="77777777" w:rsidR="00012CD4" w:rsidRDefault="00736658">
      <w:pPr>
        <w:jc w:val="both"/>
      </w:pPr>
      <w:r>
        <w:t>SET is historically important because it introduced strong concepts such as digital certificates, digital signatures, and separation of payment information from order information. However, it is not commonly used in modern web payment systems because it is complex and requires significant certificate and message-management overhead. Modern payment systems generally use TLS together with tokenization, payment gateways, strong authentication, and other security controls.</w:t>
      </w:r>
    </w:p>
    <w:p w14:paraId="38F7342A" w14:textId="77777777" w:rsidR="00012CD4" w:rsidRDefault="00012CD4"/>
    <w:p w14:paraId="7E98F96F" w14:textId="77777777" w:rsidR="00012CD4" w:rsidRDefault="00736658">
      <w:pPr>
        <w:pStyle w:val="Heading1"/>
      </w:pPr>
      <w:r>
        <w:lastRenderedPageBreak/>
        <w:t>6. How would you evaluate the security of SET compared to TLS-based payment systems?</w:t>
      </w:r>
    </w:p>
    <w:p w14:paraId="4DA61C3F" w14:textId="77777777" w:rsidR="00012CD4" w:rsidRDefault="00736658">
      <w:pPr>
        <w:jc w:val="both"/>
      </w:pPr>
      <w:r>
        <w:t xml:space="preserve">SET provides strong transaction-level authentication, digital signatures, and protection of payment information. However, its architecture is complex and difficult to deploy at large scale. TLS protects the communication channel efficiently and is widely supported. Modern payment systems combine TLS with additional controls such as tokenization, multi-factor authentication, fraud detection, and secure payment gateways. Therefore, a modern layered TLS-based architecture is usually more practical while still </w:t>
      </w:r>
      <w:r>
        <w:t>providing strong security.</w:t>
      </w:r>
    </w:p>
    <w:p w14:paraId="78967FB7" w14:textId="77777777" w:rsidR="00012CD4" w:rsidRDefault="00736658">
      <w:pPr>
        <w:pStyle w:val="Heading1"/>
      </w:pPr>
      <w:r>
        <w:t>7. If you were designing an online payment system, would you use SET? Justify your decision.</w:t>
      </w:r>
    </w:p>
    <w:p w14:paraId="40AE7FB9" w14:textId="77777777" w:rsidR="00012CD4" w:rsidRDefault="00736658">
      <w:pPr>
        <w:jc w:val="both"/>
      </w:pPr>
      <w:r>
        <w:t>I would not normally choose SET as the primary protocol for a modern online payment system. I would use current TLS for secure communication and combine it with a certified payment gateway, tokenization, strong authentication, fraud detection, secure APIs, and proper key management. This approach provides strong protection with less complexity and better compatibility with modern browsers, mobile applications, and payment infrastructure.</w:t>
      </w:r>
    </w:p>
    <w:p w14:paraId="0166B9F2" w14:textId="77777777" w:rsidR="00012CD4" w:rsidRDefault="00736658">
      <w:pPr>
        <w:pStyle w:val="Heading1"/>
      </w:pPr>
      <w:r>
        <w:t>8. What improvements would you propose to make SET more practical in modern applications?</w:t>
      </w:r>
    </w:p>
    <w:p w14:paraId="5CF8354E" w14:textId="77777777" w:rsidR="00012CD4" w:rsidRDefault="00736658">
      <w:pPr>
        <w:jc w:val="both"/>
      </w:pPr>
      <w:r>
        <w:t>I would simplify certificate management, reduce the number of protocol messages, use efficient cryptographic algorithms, support modern TLS for transport protection, introduce tokenization, and integrate cloud-based payment gateways. Certificate caching and session reuse could also reduce repeated computational and communication overhead. These improvements would make the concepts of SET more practical without removing authentication, confidentiality, and integrity protections.</w:t>
      </w:r>
    </w:p>
    <w:p w14:paraId="3921DA9D" w14:textId="77777777" w:rsidR="00012CD4" w:rsidRDefault="00736658">
      <w:pPr>
        <w:pStyle w:val="Heading1"/>
      </w:pPr>
      <w:r>
        <w:t>9. Between viruses, worms, and Trojans, which poses the greatest threat to networks, and why?</w:t>
      </w:r>
    </w:p>
    <w:p w14:paraId="62CC7FD7" w14:textId="77777777" w:rsidR="00012CD4" w:rsidRDefault="00736658">
      <w:pPr>
        <w:jc w:val="both"/>
      </w:pPr>
      <w:r>
        <w:t>A worm can pose a particularly serious network-wide threat because it can spread automatically from one vulnerable system to another without requiring users to manually execute it. This can cause rapid infection and network congestion. However, the actual risk depends on the environment. Trojans can be highly dangerous because they may provide unauthorized access, while viruses generally depend more on user interaction or infected files. A strong defense must therefore address all three.</w:t>
      </w:r>
    </w:p>
    <w:p w14:paraId="5A514DE5" w14:textId="77777777" w:rsidR="00012CD4" w:rsidRDefault="00736658">
      <w:pPr>
        <w:pStyle w:val="Heading1"/>
      </w:pPr>
      <w:r>
        <w:t>10. How would you design a system to prevent worm propagation in a large network?</w:t>
      </w:r>
    </w:p>
    <w:p w14:paraId="7C262E84" w14:textId="77777777" w:rsidR="00012CD4" w:rsidRDefault="00736658">
      <w:pPr>
        <w:jc w:val="both"/>
      </w:pPr>
      <w:r>
        <w:t>I would use network segmentation, firewalls, intrusion prevention systems, endpoint protection, vulnerability management, and continuous network monitoring. Internal traffic should be controlled rather than completely trusted. Unnecessary ports and services should be disabled, systems should be patched, and suspicious scanning behavior should trigger alerts or automatic isolation. During an outbreak, infected systems should be quarantined quickly to stop further propagation.</w:t>
      </w:r>
    </w:p>
    <w:p w14:paraId="5FD38679" w14:textId="77777777" w:rsidR="00012CD4" w:rsidRDefault="00012CD4"/>
    <w:p w14:paraId="50DAA7FF" w14:textId="77777777" w:rsidR="00012CD4" w:rsidRDefault="00736658">
      <w:pPr>
        <w:pStyle w:val="Heading1"/>
      </w:pPr>
      <w:r>
        <w:t>11. If traditional antivirus fails, what alternative detection strategy would you recommend?</w:t>
      </w:r>
    </w:p>
    <w:p w14:paraId="6F6BCBE2" w14:textId="77777777" w:rsidR="00012CD4" w:rsidRDefault="00736658">
      <w:pPr>
        <w:jc w:val="both"/>
      </w:pPr>
      <w:r>
        <w:t>I would recommend behavior-based and anomaly-based detection. The system can monitor unusual process activity, memory behavior, unexpected file changes, abnormal network connections, privilege escalation, and suspicious script execution. Endpoint detection and response can correlate these events and identify threats even when no known malware signature exists. This provides protection against new or modified malware.</w:t>
      </w:r>
    </w:p>
    <w:p w14:paraId="15798CAC" w14:textId="77777777" w:rsidR="00012CD4" w:rsidRDefault="00736658">
      <w:pPr>
        <w:pStyle w:val="Heading1"/>
      </w:pPr>
      <w:r>
        <w:t>12. How do Trojans bypass security systems, and how would you counter them?</w:t>
      </w:r>
    </w:p>
    <w:p w14:paraId="731667CA" w14:textId="77777777" w:rsidR="00012CD4" w:rsidRDefault="00736658">
      <w:pPr>
        <w:jc w:val="both"/>
      </w:pPr>
      <w:r>
        <w:t>Trojans often disguise themselves as legitimate software, documents, or applications and depend on social engineering to convince users to execute them. Once executed, they may establish persistence, communicate with remote systems, or steal information. Countermeasures include application allowlisting, email and web filtering, endpoint behavior monitoring, least-privilege access, software verification, user awareness training, network segmentation, and rapid isolation of suspicious endpoints.</w:t>
      </w:r>
    </w:p>
    <w:p w14:paraId="3D98B143" w14:textId="77777777" w:rsidR="00012CD4" w:rsidRDefault="00736658">
      <w:pPr>
        <w:pStyle w:val="Heading1"/>
      </w:pPr>
      <w:r>
        <w:t>13. Can you design a layered defense strategy to handle multiple malware threats?</w:t>
      </w:r>
    </w:p>
    <w:p w14:paraId="25D51B01" w14:textId="77777777" w:rsidR="00012CD4" w:rsidRDefault="00736658">
      <w:pPr>
        <w:jc w:val="both"/>
      </w:pPr>
      <w:r>
        <w:t>Yes. I would use multiple defensive layers: secure email and web gateways at the network edge, firewalls and DNS filtering for network protection, endpoint anti-malware for known threats, behavior-based endpoint detection for unknown threats, regular patching and vulnerability management, network segmentation, backups, and incident-response procedures. If one layer fails, the remaining layers reduce the chance of successful compromise and limit the spread of malware.</w:t>
      </w:r>
    </w:p>
    <w:p w14:paraId="7B79A9A9" w14:textId="77777777" w:rsidR="00012CD4" w:rsidRDefault="00736658">
      <w:pPr>
        <w:pStyle w:val="Heading1"/>
      </w:pPr>
      <w:r>
        <w:t>14. Which type of firewall would you recommend for an enterprise network, and why?</w:t>
      </w:r>
    </w:p>
    <w:p w14:paraId="056EB05C" w14:textId="77777777" w:rsidR="00012CD4" w:rsidRDefault="00736658">
      <w:pPr>
        <w:jc w:val="both"/>
      </w:pPr>
      <w:r>
        <w:t>I would recommend a Next-Generation Firewall for most enterprise networks. It can provide stateful inspection, application-aware filtering, intrusion prevention, URL filtering, and other security functions. It provides more visibility than basic packet filtering while still supporting high-performance enterprise traffic when properly sized. A separate internal stateful layer can also be used where additional segmentation is required.</w:t>
      </w:r>
    </w:p>
    <w:p w14:paraId="0270658F" w14:textId="77777777" w:rsidR="00012CD4" w:rsidRDefault="00736658">
      <w:pPr>
        <w:pStyle w:val="Heading1"/>
      </w:pPr>
      <w:r>
        <w:t>15. How would you evaluate the limitations of packet filtering firewalls?</w:t>
      </w:r>
    </w:p>
    <w:p w14:paraId="2CF4D1E7" w14:textId="77777777" w:rsidR="00012CD4" w:rsidRDefault="00736658">
      <w:pPr>
        <w:jc w:val="both"/>
      </w:pPr>
      <w:r>
        <w:t>Packet filtering is fast and efficient because it mainly evaluates fields such as source address, destination address, protocol, and port. However, it has limited application awareness, does not understand the full context of many sessions, and cannot provide the same level of deep inspection as modern NGFWs. Complex application threats can therefore bypass controls that rely only on basic packet attributes.</w:t>
      </w:r>
    </w:p>
    <w:p w14:paraId="4725522D" w14:textId="77777777" w:rsidR="00012CD4" w:rsidRDefault="00012CD4"/>
    <w:p w14:paraId="7DCE6F39" w14:textId="77777777" w:rsidR="00012CD4" w:rsidRDefault="00736658">
      <w:pPr>
        <w:pStyle w:val="Heading1"/>
      </w:pPr>
      <w:r>
        <w:lastRenderedPageBreak/>
        <w:t>16. If a firewall fails to prevent attacks, what additional measures would you implement?</w:t>
      </w:r>
    </w:p>
    <w:p w14:paraId="738DC69B" w14:textId="77777777" w:rsidR="00012CD4" w:rsidRDefault="00736658">
      <w:pPr>
        <w:jc w:val="both"/>
      </w:pPr>
      <w:r>
        <w:t>I would add defense-in-depth controls such as IDS/IPS, endpoint detection and response, network segmentation, secure authentication, vulnerability management, centralized logging, security monitoring, backups, and incident response. The firewall should not be treated as the only security control. Continuous monitoring and rapid containment are important when preventive controls fail.</w:t>
      </w:r>
    </w:p>
    <w:p w14:paraId="21090D8A" w14:textId="77777777" w:rsidR="00012CD4" w:rsidRDefault="00736658">
      <w:pPr>
        <w:pStyle w:val="Heading1"/>
      </w:pPr>
      <w:r>
        <w:t>17. Can you design a firewall architecture for a secure organization network?</w:t>
      </w:r>
    </w:p>
    <w:p w14:paraId="735929E4" w14:textId="77777777" w:rsidR="00012CD4" w:rsidRDefault="00736658">
      <w:pPr>
        <w:jc w:val="both"/>
      </w:pPr>
      <w:r>
        <w:t>A practical architecture would place an edge NGFW between the Internet and the organization, followed by an internal stateful firewall or segmentation layer. Public-facing services can be placed in a DMZ, while internal users and critical servers can be separated into security zones. VPN access should terminate at the security perimeter, and IDS/IPS, centralized logging, and monitoring should operate alongside the firewall layers.</w:t>
      </w:r>
    </w:p>
    <w:p w14:paraId="3EA909F6" w14:textId="77777777" w:rsidR="00012CD4" w:rsidRDefault="00736658">
      <w:pPr>
        <w:pStyle w:val="Heading1"/>
      </w:pPr>
      <w:r>
        <w:t>18. How would you combine TLS and firewall mechanisms to build a secure network?</w:t>
      </w:r>
    </w:p>
    <w:p w14:paraId="75EFFF33" w14:textId="77777777" w:rsidR="00012CD4" w:rsidRDefault="00736658">
      <w:pPr>
        <w:jc w:val="both"/>
      </w:pPr>
      <w:r>
        <w:t>TLS protects application data while it is transmitted between communicating endpoints, whereas firewalls control and inspect network traffic based on security policies. I would use TLS for secure web and API communication and an NGFW to enforce network and application policies. Where appropriate and permitted, TLS inspection can provide additional visibility into encrypted traffic. Together they provide both communication confidentiality and network-level access control.</w:t>
      </w:r>
    </w:p>
    <w:p w14:paraId="131E49C1" w14:textId="77777777" w:rsidR="00012CD4" w:rsidRDefault="00736658">
      <w:pPr>
        <w:pStyle w:val="Heading1"/>
      </w:pPr>
      <w:r>
        <w:t>19. If you had to design a complete network security strategy, what components would you include?</w:t>
      </w:r>
    </w:p>
    <w:p w14:paraId="0C003F44" w14:textId="77777777" w:rsidR="00012CD4" w:rsidRDefault="00736658">
      <w:pPr>
        <w:jc w:val="both"/>
      </w:pPr>
      <w:r>
        <w:t>I would include firewalls, IDS/IPS, secure TLS configuration, VPNs, endpoint protection, identity and access management, multi-factor authentication, network segmentation, secure DNS and email filtering, vulnerability and patch management, centralized logging and SIEM, backups, incident response, security awareness training, and continuous monitoring. The strategy should follow defense-in-depth so that failure of one control does not expose the entire organization.</w:t>
      </w:r>
    </w:p>
    <w:p w14:paraId="0087D87E" w14:textId="77777777" w:rsidR="00012CD4" w:rsidRDefault="00736658">
      <w:pPr>
        <w:pStyle w:val="Heading1"/>
      </w:pPr>
      <w:r>
        <w:t>20. How would you evaluate the effectiveness of IDS/IPS when used along with firewalls?</w:t>
      </w:r>
    </w:p>
    <w:p w14:paraId="76890381" w14:textId="77777777" w:rsidR="00012CD4" w:rsidRDefault="00736658">
      <w:pPr>
        <w:jc w:val="both"/>
      </w:pPr>
      <w:r>
        <w:t>Firewalls primarily control access according to network and application policies, while IDS/IPS focuses on detecting suspicious or malicious activity. Using both provides defense in depth. Effectiveness should be measured using detection rate, false-positive rate, response time, blocked attacks, coverage of critical assets, and availability impact. Rules should be tuned regularly so that legitimate traffic is not unnecessarily blocked while high-confidence attacks are detected and stopped.</w:t>
      </w:r>
    </w:p>
    <w:p w14:paraId="015872BD" w14:textId="77777777" w:rsidR="00012CD4" w:rsidRDefault="00736658">
      <w:r>
        <w:br w:type="page"/>
      </w:r>
    </w:p>
    <w:p w14:paraId="393679E1" w14:textId="77777777" w:rsidR="00012CD4" w:rsidRDefault="00736658">
      <w:pPr>
        <w:jc w:val="center"/>
      </w:pPr>
      <w:r>
        <w:rPr>
          <w:b/>
          <w:sz w:val="30"/>
        </w:rPr>
        <w:lastRenderedPageBreak/>
        <w:t>RUBRICS FOR CALCULATION</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012CD4" w14:paraId="6795F9F7" w14:textId="77777777">
        <w:trPr>
          <w:jc w:val="center"/>
        </w:trPr>
        <w:tc>
          <w:tcPr>
            <w:tcW w:w="1656" w:type="dxa"/>
            <w:shd w:val="clear" w:color="auto" w:fill="D9EAF7"/>
          </w:tcPr>
          <w:p w14:paraId="79EE6F93" w14:textId="77777777" w:rsidR="00012CD4" w:rsidRDefault="00736658">
            <w:r>
              <w:rPr>
                <w:b/>
              </w:rPr>
              <w:t>Criteria</w:t>
            </w:r>
          </w:p>
        </w:tc>
        <w:tc>
          <w:tcPr>
            <w:tcW w:w="1656" w:type="dxa"/>
            <w:shd w:val="clear" w:color="auto" w:fill="D9EAF7"/>
          </w:tcPr>
          <w:p w14:paraId="4B3B409B" w14:textId="77777777" w:rsidR="00012CD4" w:rsidRDefault="00736658">
            <w:r>
              <w:rPr>
                <w:b/>
              </w:rPr>
              <w:t>Weightage</w:t>
            </w:r>
          </w:p>
        </w:tc>
        <w:tc>
          <w:tcPr>
            <w:tcW w:w="1656" w:type="dxa"/>
            <w:shd w:val="clear" w:color="auto" w:fill="D9EAF7"/>
          </w:tcPr>
          <w:p w14:paraId="3B2A4ADB" w14:textId="77777777" w:rsidR="00012CD4" w:rsidRDefault="00736658">
            <w:r>
              <w:rPr>
                <w:b/>
              </w:rPr>
              <w:t>Level 4 – Exemplary</w:t>
            </w:r>
          </w:p>
        </w:tc>
        <w:tc>
          <w:tcPr>
            <w:tcW w:w="1656" w:type="dxa"/>
            <w:shd w:val="clear" w:color="auto" w:fill="D9EAF7"/>
          </w:tcPr>
          <w:p w14:paraId="60869783" w14:textId="77777777" w:rsidR="00012CD4" w:rsidRDefault="00736658">
            <w:r>
              <w:rPr>
                <w:b/>
              </w:rPr>
              <w:t>Level 3 – Proficient</w:t>
            </w:r>
          </w:p>
        </w:tc>
        <w:tc>
          <w:tcPr>
            <w:tcW w:w="1656" w:type="dxa"/>
            <w:shd w:val="clear" w:color="auto" w:fill="D9EAF7"/>
          </w:tcPr>
          <w:p w14:paraId="266F6245" w14:textId="77777777" w:rsidR="00012CD4" w:rsidRDefault="00736658">
            <w:r>
              <w:rPr>
                <w:b/>
              </w:rPr>
              <w:t>Level 2 – Developing</w:t>
            </w:r>
          </w:p>
        </w:tc>
        <w:tc>
          <w:tcPr>
            <w:tcW w:w="1656" w:type="dxa"/>
            <w:shd w:val="clear" w:color="auto" w:fill="D9EAF7"/>
          </w:tcPr>
          <w:p w14:paraId="1A19B734" w14:textId="77777777" w:rsidR="00012CD4" w:rsidRDefault="00736658">
            <w:r>
              <w:rPr>
                <w:b/>
              </w:rPr>
              <w:t>Level 1 – Beginning</w:t>
            </w:r>
          </w:p>
        </w:tc>
      </w:tr>
      <w:tr w:rsidR="00012CD4" w14:paraId="3D4FE305" w14:textId="77777777">
        <w:trPr>
          <w:jc w:val="center"/>
        </w:trPr>
        <w:tc>
          <w:tcPr>
            <w:tcW w:w="1656" w:type="dxa"/>
            <w:vAlign w:val="center"/>
          </w:tcPr>
          <w:p w14:paraId="7FA35BC8" w14:textId="77777777" w:rsidR="00012CD4" w:rsidRDefault="00736658">
            <w:r>
              <w:t>Technical Knowledge</w:t>
            </w:r>
          </w:p>
        </w:tc>
        <w:tc>
          <w:tcPr>
            <w:tcW w:w="1656" w:type="dxa"/>
            <w:vAlign w:val="center"/>
          </w:tcPr>
          <w:p w14:paraId="39050CCE" w14:textId="77777777" w:rsidR="00012CD4" w:rsidRDefault="00736658">
            <w:r>
              <w:t>25%</w:t>
            </w:r>
          </w:p>
        </w:tc>
        <w:tc>
          <w:tcPr>
            <w:tcW w:w="1656" w:type="dxa"/>
            <w:vAlign w:val="center"/>
          </w:tcPr>
          <w:p w14:paraId="11C90C23" w14:textId="77777777" w:rsidR="00012CD4" w:rsidRDefault="00736658">
            <w:r>
              <w:t>Demonstrates strong and accurate subject knowledge with in-depth understanding</w:t>
            </w:r>
          </w:p>
        </w:tc>
        <w:tc>
          <w:tcPr>
            <w:tcW w:w="1656" w:type="dxa"/>
            <w:vAlign w:val="center"/>
          </w:tcPr>
          <w:p w14:paraId="68E35143" w14:textId="77777777" w:rsidR="00012CD4" w:rsidRDefault="00736658">
            <w:r>
              <w:t>Shows good knowledge with minor gaps</w:t>
            </w:r>
          </w:p>
        </w:tc>
        <w:tc>
          <w:tcPr>
            <w:tcW w:w="1656" w:type="dxa"/>
            <w:vAlign w:val="center"/>
          </w:tcPr>
          <w:p w14:paraId="73B15A2B" w14:textId="77777777" w:rsidR="00012CD4" w:rsidRDefault="00736658">
            <w:r>
              <w:t>Basic knowledge with noticeable errors</w:t>
            </w:r>
          </w:p>
        </w:tc>
        <w:tc>
          <w:tcPr>
            <w:tcW w:w="1656" w:type="dxa"/>
            <w:vAlign w:val="center"/>
          </w:tcPr>
          <w:p w14:paraId="75DD13DC" w14:textId="77777777" w:rsidR="00012CD4" w:rsidRDefault="00736658">
            <w:r>
              <w:t>Lacks fundamental technical knowledge</w:t>
            </w:r>
          </w:p>
        </w:tc>
      </w:tr>
      <w:tr w:rsidR="00012CD4" w14:paraId="632EF547" w14:textId="77777777">
        <w:trPr>
          <w:jc w:val="center"/>
        </w:trPr>
        <w:tc>
          <w:tcPr>
            <w:tcW w:w="1656" w:type="dxa"/>
            <w:vAlign w:val="center"/>
          </w:tcPr>
          <w:p w14:paraId="3CC519A6" w14:textId="77777777" w:rsidR="00012CD4" w:rsidRDefault="00736658">
            <w:r>
              <w:t>Problem Solving</w:t>
            </w:r>
          </w:p>
        </w:tc>
        <w:tc>
          <w:tcPr>
            <w:tcW w:w="1656" w:type="dxa"/>
            <w:vAlign w:val="center"/>
          </w:tcPr>
          <w:p w14:paraId="7075BF2E" w14:textId="77777777" w:rsidR="00012CD4" w:rsidRDefault="00736658">
            <w:r>
              <w:t>25%</w:t>
            </w:r>
          </w:p>
        </w:tc>
        <w:tc>
          <w:tcPr>
            <w:tcW w:w="1656" w:type="dxa"/>
            <w:vAlign w:val="center"/>
          </w:tcPr>
          <w:p w14:paraId="70344BA8" w14:textId="77777777" w:rsidR="00012CD4" w:rsidRDefault="00736658">
            <w:r>
              <w:t>Solves problems logically and applies concepts effectively in real scenarios</w:t>
            </w:r>
          </w:p>
        </w:tc>
        <w:tc>
          <w:tcPr>
            <w:tcW w:w="1656" w:type="dxa"/>
            <w:vAlign w:val="center"/>
          </w:tcPr>
          <w:p w14:paraId="2147674A" w14:textId="77777777" w:rsidR="00012CD4" w:rsidRDefault="00736658">
            <w:r>
              <w:t>Applies concepts with moderate accuracy</w:t>
            </w:r>
          </w:p>
        </w:tc>
        <w:tc>
          <w:tcPr>
            <w:tcW w:w="1656" w:type="dxa"/>
            <w:vAlign w:val="center"/>
          </w:tcPr>
          <w:p w14:paraId="4B525414" w14:textId="77777777" w:rsidR="00012CD4" w:rsidRDefault="00736658">
            <w:r>
              <w:t>Limited problem-solving ability; requires guidance</w:t>
            </w:r>
          </w:p>
        </w:tc>
        <w:tc>
          <w:tcPr>
            <w:tcW w:w="1656" w:type="dxa"/>
            <w:vAlign w:val="center"/>
          </w:tcPr>
          <w:p w14:paraId="30706712" w14:textId="77777777" w:rsidR="00012CD4" w:rsidRDefault="00736658">
            <w:r>
              <w:t>Unable to solve or apply concepts</w:t>
            </w:r>
          </w:p>
        </w:tc>
      </w:tr>
      <w:tr w:rsidR="00012CD4" w14:paraId="7EF03D41" w14:textId="77777777">
        <w:trPr>
          <w:jc w:val="center"/>
        </w:trPr>
        <w:tc>
          <w:tcPr>
            <w:tcW w:w="1656" w:type="dxa"/>
            <w:vAlign w:val="center"/>
          </w:tcPr>
          <w:p w14:paraId="1B849989" w14:textId="77777777" w:rsidR="00012CD4" w:rsidRDefault="00736658">
            <w:r>
              <w:t>Analytical Thinking</w:t>
            </w:r>
          </w:p>
        </w:tc>
        <w:tc>
          <w:tcPr>
            <w:tcW w:w="1656" w:type="dxa"/>
            <w:vAlign w:val="center"/>
          </w:tcPr>
          <w:p w14:paraId="4902D018" w14:textId="77777777" w:rsidR="00012CD4" w:rsidRDefault="00736658">
            <w:r>
              <w:t>15%</w:t>
            </w:r>
          </w:p>
        </w:tc>
        <w:tc>
          <w:tcPr>
            <w:tcW w:w="1656" w:type="dxa"/>
            <w:vAlign w:val="center"/>
          </w:tcPr>
          <w:p w14:paraId="0BF612D2" w14:textId="77777777" w:rsidR="00012CD4" w:rsidRDefault="00736658">
            <w:r>
              <w:t>Analyzes questions critically and provides well-structured, logical answers</w:t>
            </w:r>
          </w:p>
        </w:tc>
        <w:tc>
          <w:tcPr>
            <w:tcW w:w="1656" w:type="dxa"/>
            <w:vAlign w:val="center"/>
          </w:tcPr>
          <w:p w14:paraId="7A3CBD8E" w14:textId="77777777" w:rsidR="00012CD4" w:rsidRDefault="00736658">
            <w:r>
              <w:t>Provides reasonable analysis with some structure</w:t>
            </w:r>
          </w:p>
        </w:tc>
        <w:tc>
          <w:tcPr>
            <w:tcW w:w="1656" w:type="dxa"/>
            <w:vAlign w:val="center"/>
          </w:tcPr>
          <w:p w14:paraId="0740E46E" w14:textId="77777777" w:rsidR="00012CD4" w:rsidRDefault="00736658">
            <w:r>
              <w:t>Superficial or partially structured responses</w:t>
            </w:r>
          </w:p>
        </w:tc>
        <w:tc>
          <w:tcPr>
            <w:tcW w:w="1656" w:type="dxa"/>
            <w:vAlign w:val="center"/>
          </w:tcPr>
          <w:p w14:paraId="5F87FC8B" w14:textId="77777777" w:rsidR="00012CD4" w:rsidRDefault="00736658">
            <w:r>
              <w:t>No analytical thinking demonstrated</w:t>
            </w:r>
          </w:p>
        </w:tc>
      </w:tr>
      <w:tr w:rsidR="00012CD4" w14:paraId="0E6F1B5F" w14:textId="77777777">
        <w:trPr>
          <w:jc w:val="center"/>
        </w:trPr>
        <w:tc>
          <w:tcPr>
            <w:tcW w:w="1656" w:type="dxa"/>
            <w:vAlign w:val="center"/>
          </w:tcPr>
          <w:p w14:paraId="616AE1DE" w14:textId="77777777" w:rsidR="00012CD4" w:rsidRDefault="00736658">
            <w:r>
              <w:t>Communication</w:t>
            </w:r>
          </w:p>
        </w:tc>
        <w:tc>
          <w:tcPr>
            <w:tcW w:w="1656" w:type="dxa"/>
            <w:vAlign w:val="center"/>
          </w:tcPr>
          <w:p w14:paraId="5C67FA35" w14:textId="77777777" w:rsidR="00012CD4" w:rsidRDefault="00736658">
            <w:r>
              <w:t>15%</w:t>
            </w:r>
          </w:p>
        </w:tc>
        <w:tc>
          <w:tcPr>
            <w:tcW w:w="1656" w:type="dxa"/>
            <w:vAlign w:val="center"/>
          </w:tcPr>
          <w:p w14:paraId="1BF6A710" w14:textId="77777777" w:rsidR="00012CD4" w:rsidRDefault="00736658">
            <w:r>
              <w:t>Communicates clearly, confidently, and professionally with proper terminology</w:t>
            </w:r>
          </w:p>
        </w:tc>
        <w:tc>
          <w:tcPr>
            <w:tcW w:w="1656" w:type="dxa"/>
            <w:vAlign w:val="center"/>
          </w:tcPr>
          <w:p w14:paraId="6073C230" w14:textId="77777777" w:rsidR="00012CD4" w:rsidRDefault="00736658">
            <w:r>
              <w:t>Communicates well with minor hesitation</w:t>
            </w:r>
          </w:p>
        </w:tc>
        <w:tc>
          <w:tcPr>
            <w:tcW w:w="1656" w:type="dxa"/>
            <w:vAlign w:val="center"/>
          </w:tcPr>
          <w:p w14:paraId="53EDA02D" w14:textId="77777777" w:rsidR="00012CD4" w:rsidRDefault="00736658">
            <w:r>
              <w:t>Communication lacks clarity or confidence</w:t>
            </w:r>
          </w:p>
        </w:tc>
        <w:tc>
          <w:tcPr>
            <w:tcW w:w="1656" w:type="dxa"/>
            <w:vAlign w:val="center"/>
          </w:tcPr>
          <w:p w14:paraId="5E26B809" w14:textId="77777777" w:rsidR="00012CD4" w:rsidRDefault="00736658">
            <w:r>
              <w:t>Unable to communicate effectively</w:t>
            </w:r>
          </w:p>
        </w:tc>
      </w:tr>
      <w:tr w:rsidR="00012CD4" w14:paraId="7B0F9F37" w14:textId="77777777">
        <w:trPr>
          <w:jc w:val="center"/>
        </w:trPr>
        <w:tc>
          <w:tcPr>
            <w:tcW w:w="1656" w:type="dxa"/>
            <w:vAlign w:val="center"/>
          </w:tcPr>
          <w:p w14:paraId="5779C6C7" w14:textId="77777777" w:rsidR="00012CD4" w:rsidRDefault="00736658">
            <w:r>
              <w:t>Confidence</w:t>
            </w:r>
          </w:p>
        </w:tc>
        <w:tc>
          <w:tcPr>
            <w:tcW w:w="1656" w:type="dxa"/>
            <w:vAlign w:val="center"/>
          </w:tcPr>
          <w:p w14:paraId="75CBB421" w14:textId="77777777" w:rsidR="00012CD4" w:rsidRDefault="00736658">
            <w:r>
              <w:t>15%</w:t>
            </w:r>
          </w:p>
        </w:tc>
        <w:tc>
          <w:tcPr>
            <w:tcW w:w="1656" w:type="dxa"/>
            <w:vAlign w:val="center"/>
          </w:tcPr>
          <w:p w14:paraId="22CA4F26" w14:textId="77777777" w:rsidR="00012CD4" w:rsidRDefault="00736658">
            <w:r>
              <w:t>Displays high confidence, positive attitude, and professional behavior</w:t>
            </w:r>
          </w:p>
        </w:tc>
        <w:tc>
          <w:tcPr>
            <w:tcW w:w="1656" w:type="dxa"/>
            <w:vAlign w:val="center"/>
          </w:tcPr>
          <w:p w14:paraId="464B33B4" w14:textId="77777777" w:rsidR="00012CD4" w:rsidRDefault="00736658">
            <w:r>
              <w:t>Shows good confidence with minor issues</w:t>
            </w:r>
          </w:p>
        </w:tc>
        <w:tc>
          <w:tcPr>
            <w:tcW w:w="1656" w:type="dxa"/>
            <w:vAlign w:val="center"/>
          </w:tcPr>
          <w:p w14:paraId="4E0B647F" w14:textId="77777777" w:rsidR="00012CD4" w:rsidRDefault="00736658">
            <w:r>
              <w:t>Low confidence; inconsistent behavior</w:t>
            </w:r>
          </w:p>
        </w:tc>
        <w:tc>
          <w:tcPr>
            <w:tcW w:w="1656" w:type="dxa"/>
            <w:vAlign w:val="center"/>
          </w:tcPr>
          <w:p w14:paraId="261B2964" w14:textId="77777777" w:rsidR="00012CD4" w:rsidRDefault="00736658">
            <w:r>
              <w:t>Lacks confidence and professionalism</w:t>
            </w:r>
          </w:p>
        </w:tc>
      </w:tr>
    </w:tbl>
    <w:p w14:paraId="215C0289" w14:textId="77777777" w:rsidR="00736658" w:rsidRDefault="00736658"/>
    <w:sectPr w:rsidR="00736658"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8828" w14:textId="77777777" w:rsidR="00736658" w:rsidRDefault="00736658">
      <w:pPr>
        <w:spacing w:after="0" w:line="240" w:lineRule="auto"/>
      </w:pPr>
      <w:r>
        <w:separator/>
      </w:r>
    </w:p>
  </w:endnote>
  <w:endnote w:type="continuationSeparator" w:id="0">
    <w:p w14:paraId="23AF1720" w14:textId="77777777" w:rsidR="00736658" w:rsidRDefault="00736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C61B" w14:textId="4D91D5A2" w:rsidR="00012CD4" w:rsidRDefault="00012C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1EA2" w14:textId="77777777" w:rsidR="00736658" w:rsidRDefault="00736658">
      <w:pPr>
        <w:spacing w:after="0" w:line="240" w:lineRule="auto"/>
      </w:pPr>
      <w:r>
        <w:separator/>
      </w:r>
    </w:p>
  </w:footnote>
  <w:footnote w:type="continuationSeparator" w:id="0">
    <w:p w14:paraId="63D1A714" w14:textId="77777777" w:rsidR="00736658" w:rsidRDefault="00736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543329">
    <w:abstractNumId w:val="8"/>
  </w:num>
  <w:num w:numId="2" w16cid:durableId="696469419">
    <w:abstractNumId w:val="6"/>
  </w:num>
  <w:num w:numId="3" w16cid:durableId="912861863">
    <w:abstractNumId w:val="5"/>
  </w:num>
  <w:num w:numId="4" w16cid:durableId="592855503">
    <w:abstractNumId w:val="4"/>
  </w:num>
  <w:num w:numId="5" w16cid:durableId="225576297">
    <w:abstractNumId w:val="7"/>
  </w:num>
  <w:num w:numId="6" w16cid:durableId="1632713456">
    <w:abstractNumId w:val="3"/>
  </w:num>
  <w:num w:numId="7" w16cid:durableId="1165820755">
    <w:abstractNumId w:val="2"/>
  </w:num>
  <w:num w:numId="8" w16cid:durableId="493298156">
    <w:abstractNumId w:val="1"/>
  </w:num>
  <w:num w:numId="9" w16cid:durableId="63086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D4"/>
    <w:rsid w:val="00034616"/>
    <w:rsid w:val="0006063C"/>
    <w:rsid w:val="000D4946"/>
    <w:rsid w:val="000E375F"/>
    <w:rsid w:val="0015074B"/>
    <w:rsid w:val="0029639D"/>
    <w:rsid w:val="002A2252"/>
    <w:rsid w:val="00326F90"/>
    <w:rsid w:val="00736658"/>
    <w:rsid w:val="009D4FE3"/>
    <w:rsid w:val="00AA1D8D"/>
    <w:rsid w:val="00B47730"/>
    <w:rsid w:val="00BC7521"/>
    <w:rsid w:val="00BE7361"/>
    <w:rsid w:val="00CB0664"/>
    <w:rsid w:val="00E64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5706B"/>
  <w14:defaultImageDpi w14:val="300"/>
  <w15:docId w15:val="{3171FF09-FACE-46B4-9F4E-BE7A92AE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Nitheesh kumar P</cp:lastModifiedBy>
  <cp:revision>7</cp:revision>
  <dcterms:created xsi:type="dcterms:W3CDTF">2026-08-24T17:08:00Z</dcterms:created>
  <dcterms:modified xsi:type="dcterms:W3CDTF">2026-08-24T17:12:00Z</dcterms:modified>
  <cp:category/>
</cp:coreProperties>
</file>