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60F26" w14:textId="77777777" w:rsidR="00694C2E" w:rsidRDefault="00694C2E" w:rsidP="001308EB">
      <w:pPr>
        <w:jc w:val="center"/>
        <w:rPr>
          <w:rFonts w:ascii="Courier New" w:hAnsi="Courier New" w:cs="Courier New"/>
          <w:b/>
          <w:sz w:val="24"/>
          <w:szCs w:val="24"/>
          <w:lang w:val="en-US"/>
        </w:rPr>
      </w:pPr>
    </w:p>
    <w:p w14:paraId="2FD0137A" w14:textId="77777777" w:rsidR="00694C2E" w:rsidRPr="00694C2E" w:rsidRDefault="00694C2E">
      <w:pPr>
        <w:rPr>
          <w:rFonts w:cstheme="minorHAnsi"/>
          <w:b/>
          <w:sz w:val="48"/>
          <w:szCs w:val="48"/>
          <w:lang w:val="en-US"/>
        </w:rPr>
      </w:pPr>
    </w:p>
    <w:p w14:paraId="5C87EDBC" w14:textId="77777777" w:rsidR="00694C2E" w:rsidRPr="00694C2E" w:rsidRDefault="00694C2E" w:rsidP="001308EB">
      <w:pPr>
        <w:jc w:val="center"/>
        <w:rPr>
          <w:rFonts w:ascii="Courier New" w:hAnsi="Courier New" w:cs="Courier New"/>
          <w:b/>
          <w:sz w:val="40"/>
          <w:szCs w:val="40"/>
          <w:lang w:val="en-US"/>
        </w:rPr>
      </w:pPr>
    </w:p>
    <w:p w14:paraId="65B82AE6" w14:textId="77777777" w:rsidR="00694C2E" w:rsidRPr="00694C2E" w:rsidRDefault="00694C2E" w:rsidP="001308EB">
      <w:pPr>
        <w:jc w:val="center"/>
        <w:rPr>
          <w:rFonts w:ascii="Courier New" w:hAnsi="Courier New" w:cs="Courier New"/>
          <w:b/>
          <w:sz w:val="48"/>
          <w:szCs w:val="48"/>
          <w:lang w:val="en-US"/>
        </w:rPr>
      </w:pPr>
      <w:r w:rsidRPr="00694C2E">
        <w:rPr>
          <w:rFonts w:ascii="Courier New" w:hAnsi="Courier New" w:cs="Courier New"/>
          <w:b/>
          <w:sz w:val="48"/>
          <w:szCs w:val="48"/>
          <w:lang w:val="en-US"/>
        </w:rPr>
        <w:t>NITHIN THOMAS NINAN ERUTHICKAL</w:t>
      </w:r>
    </w:p>
    <w:p w14:paraId="65529F15" w14:textId="77777777" w:rsidR="00694C2E" w:rsidRPr="00694C2E" w:rsidRDefault="00694C2E" w:rsidP="001308EB">
      <w:pPr>
        <w:jc w:val="center"/>
        <w:rPr>
          <w:rFonts w:ascii="Courier New" w:hAnsi="Courier New" w:cs="Courier New"/>
          <w:b/>
          <w:sz w:val="40"/>
          <w:szCs w:val="40"/>
          <w:lang w:val="en-US"/>
        </w:rPr>
      </w:pPr>
      <w:r w:rsidRPr="00694C2E">
        <w:rPr>
          <w:rFonts w:ascii="Courier New" w:hAnsi="Courier New" w:cs="Courier New"/>
          <w:b/>
          <w:sz w:val="40"/>
          <w:szCs w:val="40"/>
          <w:lang w:val="en-US"/>
        </w:rPr>
        <w:t>8866468</w:t>
      </w:r>
    </w:p>
    <w:p w14:paraId="2DADC731" w14:textId="397A5A85" w:rsidR="00694C2E" w:rsidRPr="00694C2E" w:rsidRDefault="00694C2E" w:rsidP="001308EB">
      <w:pPr>
        <w:jc w:val="center"/>
        <w:rPr>
          <w:rFonts w:ascii="Courier New" w:hAnsi="Courier New" w:cs="Courier New"/>
          <w:b/>
          <w:sz w:val="40"/>
          <w:szCs w:val="40"/>
          <w:lang w:val="en-US"/>
        </w:rPr>
      </w:pPr>
      <w:r w:rsidRPr="00694C2E">
        <w:rPr>
          <w:rFonts w:ascii="Courier New" w:hAnsi="Courier New" w:cs="Courier New"/>
          <w:b/>
          <w:sz w:val="40"/>
          <w:szCs w:val="40"/>
          <w:lang w:val="en-US"/>
        </w:rPr>
        <w:t>Assignment #</w:t>
      </w:r>
      <w:r w:rsidR="000C172B">
        <w:rPr>
          <w:rFonts w:ascii="Courier New" w:hAnsi="Courier New" w:cs="Courier New"/>
          <w:b/>
          <w:sz w:val="40"/>
          <w:szCs w:val="40"/>
          <w:lang w:val="en-US"/>
        </w:rPr>
        <w:t>2</w:t>
      </w:r>
    </w:p>
    <w:p w14:paraId="7EBF5F1D" w14:textId="77777777" w:rsidR="00694C2E" w:rsidRDefault="00694C2E" w:rsidP="001308EB">
      <w:pPr>
        <w:jc w:val="center"/>
        <w:rPr>
          <w:rFonts w:ascii="Courier New" w:hAnsi="Courier New" w:cs="Courier New"/>
          <w:b/>
          <w:sz w:val="24"/>
          <w:szCs w:val="24"/>
          <w:lang w:val="en-US"/>
        </w:rPr>
      </w:pPr>
    </w:p>
    <w:p w14:paraId="0EB0E435" w14:textId="77777777" w:rsidR="00694C2E" w:rsidRDefault="00694C2E" w:rsidP="001308EB">
      <w:pPr>
        <w:jc w:val="center"/>
        <w:rPr>
          <w:rFonts w:ascii="Courier New" w:hAnsi="Courier New" w:cs="Courier New"/>
          <w:b/>
          <w:sz w:val="24"/>
          <w:szCs w:val="24"/>
          <w:lang w:val="en-US"/>
        </w:rPr>
      </w:pPr>
    </w:p>
    <w:p w14:paraId="332F84B8" w14:textId="77777777" w:rsidR="00694C2E" w:rsidRDefault="00694C2E" w:rsidP="001308EB">
      <w:pPr>
        <w:jc w:val="center"/>
        <w:rPr>
          <w:rFonts w:ascii="Courier New" w:hAnsi="Courier New" w:cs="Courier New"/>
          <w:b/>
          <w:sz w:val="24"/>
          <w:szCs w:val="24"/>
          <w:lang w:val="en-US"/>
        </w:rPr>
      </w:pPr>
    </w:p>
    <w:p w14:paraId="41035AEA" w14:textId="77777777" w:rsidR="00694C2E" w:rsidRDefault="00694C2E" w:rsidP="001308EB">
      <w:pPr>
        <w:jc w:val="center"/>
        <w:rPr>
          <w:rFonts w:ascii="Courier New" w:hAnsi="Courier New" w:cs="Courier New"/>
          <w:b/>
          <w:sz w:val="24"/>
          <w:szCs w:val="24"/>
          <w:lang w:val="en-US"/>
        </w:rPr>
      </w:pPr>
    </w:p>
    <w:p w14:paraId="38C39534" w14:textId="77777777" w:rsidR="00694C2E" w:rsidRDefault="00694C2E" w:rsidP="001308EB">
      <w:pPr>
        <w:jc w:val="center"/>
        <w:rPr>
          <w:rFonts w:ascii="Courier New" w:hAnsi="Courier New" w:cs="Courier New"/>
          <w:b/>
          <w:sz w:val="24"/>
          <w:szCs w:val="24"/>
          <w:lang w:val="en-US"/>
        </w:rPr>
      </w:pPr>
    </w:p>
    <w:p w14:paraId="423FCFB2" w14:textId="77777777" w:rsidR="00694C2E" w:rsidRDefault="00694C2E" w:rsidP="001308EB">
      <w:pPr>
        <w:jc w:val="center"/>
        <w:rPr>
          <w:rFonts w:ascii="Courier New" w:hAnsi="Courier New" w:cs="Courier New"/>
          <w:b/>
          <w:sz w:val="24"/>
          <w:szCs w:val="24"/>
          <w:lang w:val="en-US"/>
        </w:rPr>
      </w:pPr>
    </w:p>
    <w:p w14:paraId="250FB768" w14:textId="77777777" w:rsidR="00694C2E" w:rsidRDefault="00694C2E" w:rsidP="001308EB">
      <w:pPr>
        <w:jc w:val="center"/>
        <w:rPr>
          <w:rFonts w:ascii="Courier New" w:hAnsi="Courier New" w:cs="Courier New"/>
          <w:b/>
          <w:sz w:val="24"/>
          <w:szCs w:val="24"/>
          <w:lang w:val="en-US"/>
        </w:rPr>
      </w:pPr>
    </w:p>
    <w:p w14:paraId="66FBDF27" w14:textId="77777777" w:rsidR="00694C2E" w:rsidRDefault="00694C2E" w:rsidP="001308EB">
      <w:pPr>
        <w:jc w:val="center"/>
        <w:rPr>
          <w:rFonts w:ascii="Courier New" w:hAnsi="Courier New" w:cs="Courier New"/>
          <w:b/>
          <w:sz w:val="24"/>
          <w:szCs w:val="24"/>
          <w:lang w:val="en-US"/>
        </w:rPr>
      </w:pPr>
    </w:p>
    <w:p w14:paraId="67ACDB38" w14:textId="77777777" w:rsidR="00694C2E" w:rsidRDefault="00694C2E" w:rsidP="001308EB">
      <w:pPr>
        <w:jc w:val="center"/>
        <w:rPr>
          <w:rFonts w:ascii="Courier New" w:hAnsi="Courier New" w:cs="Courier New"/>
          <w:b/>
          <w:sz w:val="24"/>
          <w:szCs w:val="24"/>
          <w:lang w:val="en-US"/>
        </w:rPr>
      </w:pPr>
    </w:p>
    <w:p w14:paraId="6D62DD71" w14:textId="77777777" w:rsidR="00694C2E" w:rsidRDefault="00694C2E" w:rsidP="001308EB">
      <w:pPr>
        <w:jc w:val="center"/>
        <w:rPr>
          <w:rFonts w:ascii="Courier New" w:hAnsi="Courier New" w:cs="Courier New"/>
          <w:b/>
          <w:sz w:val="24"/>
          <w:szCs w:val="24"/>
          <w:lang w:val="en-US"/>
        </w:rPr>
      </w:pPr>
    </w:p>
    <w:p w14:paraId="04D619B0" w14:textId="77777777" w:rsidR="00694C2E" w:rsidRDefault="00694C2E" w:rsidP="001308EB">
      <w:pPr>
        <w:jc w:val="center"/>
        <w:rPr>
          <w:rFonts w:ascii="Courier New" w:hAnsi="Courier New" w:cs="Courier New"/>
          <w:b/>
          <w:sz w:val="24"/>
          <w:szCs w:val="24"/>
          <w:lang w:val="en-US"/>
        </w:rPr>
      </w:pPr>
    </w:p>
    <w:p w14:paraId="24A41C21" w14:textId="77777777" w:rsidR="00694C2E" w:rsidRDefault="00694C2E" w:rsidP="001308EB">
      <w:pPr>
        <w:jc w:val="center"/>
        <w:rPr>
          <w:rFonts w:ascii="Courier New" w:hAnsi="Courier New" w:cs="Courier New"/>
          <w:b/>
          <w:sz w:val="24"/>
          <w:szCs w:val="24"/>
          <w:lang w:val="en-US"/>
        </w:rPr>
      </w:pPr>
    </w:p>
    <w:p w14:paraId="46D7D164" w14:textId="77777777" w:rsidR="00694C2E" w:rsidRDefault="00694C2E" w:rsidP="001308EB">
      <w:pPr>
        <w:jc w:val="center"/>
        <w:rPr>
          <w:rFonts w:ascii="Courier New" w:hAnsi="Courier New" w:cs="Courier New"/>
          <w:b/>
          <w:sz w:val="24"/>
          <w:szCs w:val="24"/>
          <w:lang w:val="en-US"/>
        </w:rPr>
      </w:pPr>
    </w:p>
    <w:p w14:paraId="6088B408" w14:textId="77777777" w:rsidR="00694C2E" w:rsidRDefault="00694C2E" w:rsidP="001308EB">
      <w:pPr>
        <w:jc w:val="center"/>
        <w:rPr>
          <w:rFonts w:ascii="Courier New" w:hAnsi="Courier New" w:cs="Courier New"/>
          <w:b/>
          <w:sz w:val="24"/>
          <w:szCs w:val="24"/>
          <w:lang w:val="en-US"/>
        </w:rPr>
      </w:pPr>
    </w:p>
    <w:p w14:paraId="776F746A" w14:textId="77777777" w:rsidR="00694C2E" w:rsidRDefault="00694C2E" w:rsidP="001308EB">
      <w:pPr>
        <w:jc w:val="center"/>
        <w:rPr>
          <w:rFonts w:ascii="Courier New" w:hAnsi="Courier New" w:cs="Courier New"/>
          <w:b/>
          <w:sz w:val="24"/>
          <w:szCs w:val="24"/>
          <w:lang w:val="en-US"/>
        </w:rPr>
      </w:pPr>
    </w:p>
    <w:p w14:paraId="09D1FABA" w14:textId="77777777" w:rsidR="00694C2E" w:rsidRDefault="00694C2E" w:rsidP="001308EB">
      <w:pPr>
        <w:jc w:val="center"/>
        <w:rPr>
          <w:rFonts w:ascii="Courier New" w:hAnsi="Courier New" w:cs="Courier New"/>
          <w:b/>
          <w:sz w:val="24"/>
          <w:szCs w:val="24"/>
          <w:lang w:val="en-US"/>
        </w:rPr>
      </w:pPr>
    </w:p>
    <w:p w14:paraId="578C5A8E" w14:textId="77777777" w:rsidR="00694C2E" w:rsidRDefault="00694C2E" w:rsidP="001308EB">
      <w:pPr>
        <w:jc w:val="center"/>
        <w:rPr>
          <w:rFonts w:ascii="Courier New" w:hAnsi="Courier New" w:cs="Courier New"/>
          <w:b/>
          <w:sz w:val="24"/>
          <w:szCs w:val="24"/>
          <w:lang w:val="en-US"/>
        </w:rPr>
      </w:pPr>
    </w:p>
    <w:p w14:paraId="3E7AE123" w14:textId="77777777" w:rsidR="00694C2E" w:rsidRDefault="00694C2E" w:rsidP="001308EB">
      <w:pPr>
        <w:jc w:val="center"/>
        <w:rPr>
          <w:rFonts w:ascii="Courier New" w:hAnsi="Courier New" w:cs="Courier New"/>
          <w:b/>
          <w:sz w:val="24"/>
          <w:szCs w:val="24"/>
          <w:lang w:val="en-US"/>
        </w:rPr>
      </w:pPr>
    </w:p>
    <w:p w14:paraId="0B1BD69B" w14:textId="77777777" w:rsidR="00694C2E" w:rsidRDefault="00694C2E" w:rsidP="001308EB">
      <w:pPr>
        <w:jc w:val="center"/>
        <w:rPr>
          <w:rFonts w:ascii="Courier New" w:hAnsi="Courier New" w:cs="Courier New"/>
          <w:b/>
          <w:sz w:val="24"/>
          <w:szCs w:val="24"/>
          <w:lang w:val="en-US"/>
        </w:rPr>
      </w:pPr>
    </w:p>
    <w:p w14:paraId="4604B872" w14:textId="77777777" w:rsidR="00694C2E" w:rsidRDefault="00694C2E" w:rsidP="001308EB">
      <w:pPr>
        <w:jc w:val="center"/>
        <w:rPr>
          <w:rFonts w:ascii="Courier New" w:hAnsi="Courier New" w:cs="Courier New"/>
          <w:b/>
          <w:sz w:val="24"/>
          <w:szCs w:val="24"/>
          <w:lang w:val="en-US"/>
        </w:rPr>
      </w:pPr>
    </w:p>
    <w:p w14:paraId="3E24D9D6" w14:textId="77777777" w:rsidR="00694C2E" w:rsidRDefault="00694C2E" w:rsidP="001308EB">
      <w:pPr>
        <w:jc w:val="center"/>
        <w:rPr>
          <w:rFonts w:ascii="Courier New" w:hAnsi="Courier New" w:cs="Courier New"/>
          <w:b/>
          <w:sz w:val="24"/>
          <w:szCs w:val="24"/>
          <w:lang w:val="en-US"/>
        </w:rPr>
      </w:pPr>
    </w:p>
    <w:p w14:paraId="26C5BA37" w14:textId="02E04D8A" w:rsidR="00694C2E" w:rsidRDefault="00694C2E" w:rsidP="00694C2E">
      <w:pPr>
        <w:jc w:val="right"/>
        <w:rPr>
          <w:rFonts w:ascii="Courier New" w:hAnsi="Courier New" w:cs="Courier New"/>
          <w:b/>
          <w:sz w:val="24"/>
          <w:szCs w:val="24"/>
          <w:lang w:val="en-US"/>
        </w:rPr>
      </w:pPr>
      <w:r>
        <w:rPr>
          <w:rFonts w:ascii="Courier New" w:hAnsi="Courier New" w:cs="Courier New"/>
          <w:b/>
          <w:sz w:val="24"/>
          <w:szCs w:val="24"/>
          <w:lang w:val="en-US"/>
        </w:rPr>
        <w:t>2</w:t>
      </w:r>
      <w:r w:rsidR="000C172B">
        <w:rPr>
          <w:rFonts w:ascii="Courier New" w:hAnsi="Courier New" w:cs="Courier New"/>
          <w:b/>
          <w:sz w:val="24"/>
          <w:szCs w:val="24"/>
          <w:lang w:val="en-US"/>
        </w:rPr>
        <w:t>8</w:t>
      </w:r>
      <w:r>
        <w:rPr>
          <w:rFonts w:ascii="Courier New" w:hAnsi="Courier New" w:cs="Courier New"/>
          <w:b/>
          <w:sz w:val="24"/>
          <w:szCs w:val="24"/>
          <w:lang w:val="en-US"/>
        </w:rPr>
        <w:t>-Jan-2024</w:t>
      </w:r>
    </w:p>
    <w:p w14:paraId="0A8590CC" w14:textId="77777777" w:rsidR="00694C2E" w:rsidRDefault="00694C2E" w:rsidP="001308EB">
      <w:pPr>
        <w:jc w:val="center"/>
        <w:rPr>
          <w:rFonts w:ascii="Courier New" w:hAnsi="Courier New" w:cs="Courier New"/>
          <w:b/>
          <w:sz w:val="24"/>
          <w:szCs w:val="24"/>
          <w:lang w:val="en-US"/>
        </w:rPr>
      </w:pPr>
    </w:p>
    <w:p w14:paraId="41109A28" w14:textId="77777777" w:rsidR="00694C2E" w:rsidRDefault="00694C2E" w:rsidP="001308EB">
      <w:pPr>
        <w:jc w:val="center"/>
        <w:rPr>
          <w:rFonts w:ascii="Courier New" w:hAnsi="Courier New" w:cs="Courier New"/>
          <w:b/>
          <w:sz w:val="24"/>
          <w:szCs w:val="24"/>
          <w:lang w:val="en-US"/>
        </w:rPr>
      </w:pPr>
    </w:p>
    <w:p w14:paraId="34F6C547" w14:textId="6B35BC5E" w:rsidR="00040199" w:rsidRDefault="005A5277" w:rsidP="001308EB">
      <w:pPr>
        <w:jc w:val="center"/>
        <w:rPr>
          <w:rFonts w:ascii="Courier New" w:hAnsi="Courier New" w:cs="Courier New"/>
          <w:b/>
          <w:sz w:val="24"/>
          <w:szCs w:val="24"/>
          <w:lang w:val="en-US"/>
        </w:rPr>
      </w:pPr>
      <w:r w:rsidRPr="001308EB">
        <w:rPr>
          <w:rFonts w:ascii="Courier New" w:hAnsi="Courier New" w:cs="Courier New"/>
          <w:b/>
          <w:sz w:val="24"/>
          <w:szCs w:val="24"/>
          <w:lang w:val="en-US"/>
        </w:rPr>
        <w:t>Task1</w:t>
      </w:r>
    </w:p>
    <w:p w14:paraId="49E56A09" w14:textId="0037703E" w:rsidR="005A5277" w:rsidRPr="00BF72B6" w:rsidRDefault="00AA0AE7">
      <w:pPr>
        <w:rPr>
          <w:rFonts w:ascii="Courier New" w:hAnsi="Courier New" w:cs="Courier New"/>
          <w:sz w:val="24"/>
          <w:szCs w:val="24"/>
          <w:lang w:val="en-US"/>
        </w:rPr>
      </w:pPr>
      <w:r w:rsidRPr="00AA0AE7">
        <w:rPr>
          <w:rFonts w:ascii="Courier New" w:hAnsi="Courier New" w:cs="Courier New"/>
          <w:sz w:val="24"/>
          <w:szCs w:val="24"/>
          <w:lang w:val="en-US"/>
        </w:rPr>
        <w:t>We have created an account in Multillidae and signed in to the account using our name and password. We can see the created account's Username, password, and Signature.</w:t>
      </w:r>
      <w:r w:rsidR="000C172B">
        <w:rPr>
          <w:rFonts w:ascii="Courier New" w:hAnsi="Courier New" w:cs="Courier New"/>
          <w:noProof/>
          <w:sz w:val="24"/>
          <w:szCs w:val="24"/>
          <w:lang w:val="en-US"/>
        </w:rPr>
        <w:drawing>
          <wp:inline distT="0" distB="0" distL="0" distR="0" wp14:anchorId="47632326" wp14:editId="1088D69C">
            <wp:extent cx="5729605" cy="210058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2100580"/>
                    </a:xfrm>
                    <a:prstGeom prst="rect">
                      <a:avLst/>
                    </a:prstGeom>
                    <a:noFill/>
                    <a:ln>
                      <a:noFill/>
                    </a:ln>
                  </pic:spPr>
                </pic:pic>
              </a:graphicData>
            </a:graphic>
          </wp:inline>
        </w:drawing>
      </w:r>
    </w:p>
    <w:p w14:paraId="0121B736" w14:textId="77777777" w:rsidR="005A5277" w:rsidRPr="004B422D" w:rsidRDefault="005A5277">
      <w:pPr>
        <w:rPr>
          <w:rFonts w:ascii="Courier New" w:hAnsi="Courier New" w:cs="Courier New"/>
          <w:sz w:val="24"/>
          <w:szCs w:val="24"/>
          <w:lang w:val="en-US"/>
        </w:rPr>
      </w:pPr>
    </w:p>
    <w:p w14:paraId="5E218FF3" w14:textId="69F999BB" w:rsidR="005A5277" w:rsidRDefault="005A5277" w:rsidP="001308EB">
      <w:pPr>
        <w:jc w:val="center"/>
        <w:rPr>
          <w:rFonts w:ascii="Courier New" w:hAnsi="Courier New" w:cs="Courier New"/>
          <w:b/>
          <w:sz w:val="24"/>
          <w:szCs w:val="24"/>
          <w:lang w:val="en-US"/>
        </w:rPr>
      </w:pPr>
      <w:r w:rsidRPr="001308EB">
        <w:rPr>
          <w:rFonts w:ascii="Courier New" w:hAnsi="Courier New" w:cs="Courier New"/>
          <w:b/>
          <w:sz w:val="24"/>
          <w:szCs w:val="24"/>
          <w:lang w:val="en-US"/>
        </w:rPr>
        <w:t>Task2</w:t>
      </w:r>
    </w:p>
    <w:p w14:paraId="301D1BFB" w14:textId="45CF3DE4" w:rsidR="005A5277" w:rsidRPr="004B422D" w:rsidRDefault="00AA0AE7">
      <w:pPr>
        <w:rPr>
          <w:rFonts w:ascii="Courier New" w:hAnsi="Courier New" w:cs="Courier New"/>
          <w:sz w:val="24"/>
          <w:szCs w:val="24"/>
          <w:lang w:val="en-US"/>
        </w:rPr>
      </w:pPr>
      <w:r w:rsidRPr="00AA0AE7">
        <w:rPr>
          <w:rFonts w:ascii="Courier New" w:hAnsi="Courier New" w:cs="Courier New"/>
          <w:sz w:val="24"/>
          <w:szCs w:val="24"/>
          <w:lang w:val="en-US"/>
        </w:rPr>
        <w:t>We put an (') in the name field to break the query. Next, we click on "view account details" to see the error message.</w:t>
      </w:r>
      <w:r w:rsidR="000C172B">
        <w:rPr>
          <w:rFonts w:ascii="Courier New" w:hAnsi="Courier New" w:cs="Courier New"/>
          <w:noProof/>
          <w:sz w:val="24"/>
          <w:szCs w:val="24"/>
          <w:lang w:val="en-US"/>
        </w:rPr>
        <w:drawing>
          <wp:inline distT="0" distB="0" distL="0" distR="0" wp14:anchorId="4445EFB8" wp14:editId="6E09CB7D">
            <wp:extent cx="5729605" cy="1781175"/>
            <wp:effectExtent l="0" t="0" r="444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9605" cy="1781175"/>
                    </a:xfrm>
                    <a:prstGeom prst="rect">
                      <a:avLst/>
                    </a:prstGeom>
                    <a:noFill/>
                    <a:ln>
                      <a:noFill/>
                    </a:ln>
                  </pic:spPr>
                </pic:pic>
              </a:graphicData>
            </a:graphic>
          </wp:inline>
        </w:drawing>
      </w:r>
    </w:p>
    <w:p w14:paraId="67C73131" w14:textId="3C1D22E9" w:rsidR="004B422D" w:rsidRPr="004B422D" w:rsidRDefault="004B422D">
      <w:pPr>
        <w:rPr>
          <w:rFonts w:ascii="Courier New" w:hAnsi="Courier New" w:cs="Courier New"/>
          <w:sz w:val="24"/>
          <w:szCs w:val="24"/>
          <w:lang w:val="en-US"/>
        </w:rPr>
      </w:pPr>
    </w:p>
    <w:p w14:paraId="5FB709CD" w14:textId="77777777" w:rsidR="004B422D" w:rsidRPr="004B422D" w:rsidRDefault="004B422D">
      <w:pPr>
        <w:rPr>
          <w:rFonts w:ascii="Courier New" w:hAnsi="Courier New" w:cs="Courier New"/>
          <w:sz w:val="24"/>
          <w:szCs w:val="24"/>
          <w:lang w:val="en-US"/>
        </w:rPr>
      </w:pPr>
    </w:p>
    <w:p w14:paraId="75D93158" w14:textId="77777777" w:rsidR="005A5277" w:rsidRPr="004B422D" w:rsidRDefault="005A5277">
      <w:pPr>
        <w:rPr>
          <w:rFonts w:ascii="Courier New" w:hAnsi="Courier New" w:cs="Courier New"/>
          <w:sz w:val="24"/>
          <w:szCs w:val="24"/>
          <w:lang w:val="en-US"/>
        </w:rPr>
      </w:pPr>
    </w:p>
    <w:p w14:paraId="28470304" w14:textId="77777777" w:rsidR="005A5277" w:rsidRPr="004B422D" w:rsidRDefault="005A5277">
      <w:pPr>
        <w:rPr>
          <w:rFonts w:ascii="Courier New" w:hAnsi="Courier New" w:cs="Courier New"/>
          <w:sz w:val="24"/>
          <w:szCs w:val="24"/>
          <w:lang w:val="en-US"/>
        </w:rPr>
      </w:pPr>
    </w:p>
    <w:p w14:paraId="6768718D" w14:textId="77777777" w:rsidR="00BF72B6" w:rsidRDefault="00BF72B6" w:rsidP="001308EB">
      <w:pPr>
        <w:jc w:val="center"/>
        <w:rPr>
          <w:rFonts w:ascii="Courier New" w:hAnsi="Courier New" w:cs="Courier New"/>
          <w:b/>
          <w:sz w:val="24"/>
          <w:szCs w:val="24"/>
          <w:lang w:val="en-US"/>
        </w:rPr>
      </w:pPr>
    </w:p>
    <w:p w14:paraId="1D78DB17" w14:textId="77777777" w:rsidR="00BF72B6" w:rsidRDefault="00BF72B6" w:rsidP="001308EB">
      <w:pPr>
        <w:jc w:val="center"/>
        <w:rPr>
          <w:rFonts w:ascii="Courier New" w:hAnsi="Courier New" w:cs="Courier New"/>
          <w:b/>
          <w:sz w:val="24"/>
          <w:szCs w:val="24"/>
          <w:lang w:val="en-US"/>
        </w:rPr>
      </w:pPr>
    </w:p>
    <w:p w14:paraId="1A098ACF" w14:textId="77777777" w:rsidR="00BF72B6" w:rsidRDefault="00BF72B6" w:rsidP="001308EB">
      <w:pPr>
        <w:jc w:val="center"/>
        <w:rPr>
          <w:rFonts w:ascii="Courier New" w:hAnsi="Courier New" w:cs="Courier New"/>
          <w:b/>
          <w:sz w:val="24"/>
          <w:szCs w:val="24"/>
          <w:lang w:val="en-US"/>
        </w:rPr>
      </w:pPr>
    </w:p>
    <w:p w14:paraId="46344615" w14:textId="77777777" w:rsidR="00AA0AE7" w:rsidRDefault="00AA0AE7" w:rsidP="001308EB">
      <w:pPr>
        <w:jc w:val="center"/>
        <w:rPr>
          <w:rFonts w:ascii="Courier New" w:hAnsi="Courier New" w:cs="Courier New"/>
          <w:b/>
          <w:sz w:val="24"/>
          <w:szCs w:val="24"/>
          <w:lang w:val="en-US"/>
        </w:rPr>
      </w:pPr>
    </w:p>
    <w:p w14:paraId="474B88A5" w14:textId="3A861DDC" w:rsidR="005A5277" w:rsidRDefault="005A5277" w:rsidP="001308EB">
      <w:pPr>
        <w:jc w:val="center"/>
        <w:rPr>
          <w:rFonts w:ascii="Courier New" w:hAnsi="Courier New" w:cs="Courier New"/>
          <w:b/>
          <w:sz w:val="24"/>
          <w:szCs w:val="24"/>
          <w:lang w:val="en-US"/>
        </w:rPr>
      </w:pPr>
      <w:r w:rsidRPr="001308EB">
        <w:rPr>
          <w:rFonts w:ascii="Courier New" w:hAnsi="Courier New" w:cs="Courier New"/>
          <w:b/>
          <w:sz w:val="24"/>
          <w:szCs w:val="24"/>
          <w:lang w:val="en-US"/>
        </w:rPr>
        <w:t>Task3</w:t>
      </w:r>
    </w:p>
    <w:p w14:paraId="5E0EAB0D" w14:textId="77777777" w:rsidR="00AA0AE7" w:rsidRPr="00AA0AE7" w:rsidRDefault="00AA0AE7" w:rsidP="00AA0AE7">
      <w:pPr>
        <w:rPr>
          <w:rFonts w:ascii="Courier New" w:hAnsi="Courier New" w:cs="Courier New"/>
          <w:sz w:val="24"/>
          <w:szCs w:val="24"/>
          <w:lang w:val="en-US"/>
        </w:rPr>
      </w:pPr>
      <w:r w:rsidRPr="00AA0AE7">
        <w:rPr>
          <w:rFonts w:ascii="Courier New" w:hAnsi="Courier New" w:cs="Courier New"/>
          <w:sz w:val="24"/>
          <w:szCs w:val="24"/>
          <w:lang w:val="en-US"/>
        </w:rPr>
        <w:t>The table name and SQL query are visible.</w:t>
      </w:r>
    </w:p>
    <w:p w14:paraId="75F3A29A" w14:textId="73C50D5A" w:rsidR="004B422D" w:rsidRPr="004B422D" w:rsidRDefault="00AA0AE7" w:rsidP="00AA0AE7">
      <w:pPr>
        <w:rPr>
          <w:rFonts w:ascii="Courier New" w:hAnsi="Courier New" w:cs="Courier New"/>
          <w:sz w:val="24"/>
          <w:szCs w:val="24"/>
          <w:lang w:val="en-US"/>
        </w:rPr>
      </w:pPr>
      <w:r w:rsidRPr="00AA0AE7">
        <w:rPr>
          <w:rFonts w:ascii="Courier New" w:hAnsi="Courier New" w:cs="Courier New"/>
          <w:sz w:val="24"/>
          <w:szCs w:val="24"/>
          <w:lang w:val="en-US"/>
        </w:rPr>
        <w:t>"SELECT * FROM accounts WHERE username=''' AND password=' '" is the query. "Accounts" is the table's name referenced in the query.</w:t>
      </w:r>
      <w:r w:rsidR="000C172B">
        <w:rPr>
          <w:rFonts w:ascii="Courier New" w:eastAsia="Times New Roman" w:hAnsi="Courier New" w:cs="Courier New"/>
          <w:noProof/>
          <w:sz w:val="24"/>
          <w:szCs w:val="24"/>
          <w:lang w:val="en-US" w:eastAsia="en-CA" w:bidi="en-CA"/>
        </w:rPr>
        <w:drawing>
          <wp:inline distT="0" distB="0" distL="0" distR="0" wp14:anchorId="5A981173" wp14:editId="74F4C455">
            <wp:extent cx="5724525" cy="624205"/>
            <wp:effectExtent l="0" t="0" r="952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624205"/>
                    </a:xfrm>
                    <a:prstGeom prst="rect">
                      <a:avLst/>
                    </a:prstGeom>
                    <a:noFill/>
                    <a:ln>
                      <a:noFill/>
                    </a:ln>
                  </pic:spPr>
                </pic:pic>
              </a:graphicData>
            </a:graphic>
          </wp:inline>
        </w:drawing>
      </w:r>
    </w:p>
    <w:p w14:paraId="6BE10839" w14:textId="77777777" w:rsidR="000C172B" w:rsidRDefault="000C172B" w:rsidP="001308EB">
      <w:pPr>
        <w:jc w:val="center"/>
        <w:rPr>
          <w:rFonts w:ascii="Courier New" w:hAnsi="Courier New" w:cs="Courier New"/>
          <w:b/>
          <w:sz w:val="24"/>
          <w:szCs w:val="24"/>
          <w:lang w:val="en-US"/>
        </w:rPr>
      </w:pPr>
    </w:p>
    <w:p w14:paraId="709DC2D7" w14:textId="77777777" w:rsidR="000C172B" w:rsidRDefault="000C172B" w:rsidP="001308EB">
      <w:pPr>
        <w:jc w:val="center"/>
        <w:rPr>
          <w:rFonts w:ascii="Courier New" w:hAnsi="Courier New" w:cs="Courier New"/>
          <w:b/>
          <w:sz w:val="24"/>
          <w:szCs w:val="24"/>
          <w:lang w:val="en-US"/>
        </w:rPr>
      </w:pPr>
    </w:p>
    <w:p w14:paraId="1EB1E0D0" w14:textId="6318BB90" w:rsidR="006708A6" w:rsidRDefault="006708A6" w:rsidP="001308EB">
      <w:pPr>
        <w:jc w:val="center"/>
        <w:rPr>
          <w:rFonts w:ascii="Courier New" w:hAnsi="Courier New" w:cs="Courier New"/>
          <w:b/>
          <w:sz w:val="24"/>
          <w:szCs w:val="24"/>
          <w:lang w:val="en-US"/>
        </w:rPr>
      </w:pPr>
      <w:r w:rsidRPr="001308EB">
        <w:rPr>
          <w:rFonts w:ascii="Courier New" w:hAnsi="Courier New" w:cs="Courier New"/>
          <w:b/>
          <w:sz w:val="24"/>
          <w:szCs w:val="24"/>
          <w:lang w:val="en-US"/>
        </w:rPr>
        <w:t>Task4</w:t>
      </w:r>
    </w:p>
    <w:p w14:paraId="3637E750" w14:textId="77777777" w:rsidR="004A1B63" w:rsidRPr="004A1B63" w:rsidRDefault="004A1B63" w:rsidP="004A1B63">
      <w:pPr>
        <w:rPr>
          <w:rFonts w:ascii="Courier New" w:hAnsi="Courier New" w:cs="Courier New"/>
          <w:sz w:val="24"/>
          <w:szCs w:val="24"/>
          <w:lang w:val="en-US"/>
        </w:rPr>
      </w:pPr>
      <w:r w:rsidRPr="004A1B63">
        <w:rPr>
          <w:rFonts w:ascii="Courier New" w:hAnsi="Courier New" w:cs="Courier New"/>
          <w:sz w:val="24"/>
          <w:szCs w:val="24"/>
          <w:lang w:val="en-US"/>
        </w:rPr>
        <w:t>In this task, we execute an SQL injection attack using just the username field. And the name of the table from the previous task. All user account details are displayed in this table once the query has been executed.</w:t>
      </w:r>
    </w:p>
    <w:p w14:paraId="19B1B5FE" w14:textId="77777777" w:rsidR="004A1B63" w:rsidRPr="004A1B63" w:rsidRDefault="004A1B63" w:rsidP="004A1B63">
      <w:pPr>
        <w:rPr>
          <w:rFonts w:ascii="Courier New" w:hAnsi="Courier New" w:cs="Courier New"/>
          <w:sz w:val="24"/>
          <w:szCs w:val="24"/>
          <w:lang w:val="en-US"/>
        </w:rPr>
      </w:pPr>
      <w:r w:rsidRPr="004A1B63">
        <w:rPr>
          <w:rFonts w:ascii="Courier New" w:hAnsi="Courier New" w:cs="Courier New"/>
          <w:sz w:val="24"/>
          <w:szCs w:val="24"/>
          <w:lang w:val="en-US"/>
        </w:rPr>
        <w:t>The SQL injection attack uses the query "'OR 1=1 ––."</w:t>
      </w:r>
    </w:p>
    <w:p w14:paraId="263D3824" w14:textId="519F8127" w:rsidR="006708A6" w:rsidRDefault="004A1B63" w:rsidP="004A1B63">
      <w:pPr>
        <w:rPr>
          <w:rFonts w:ascii="Courier New" w:hAnsi="Courier New" w:cs="Courier New"/>
          <w:sz w:val="24"/>
          <w:szCs w:val="24"/>
          <w:lang w:val="en-US"/>
        </w:rPr>
      </w:pPr>
      <w:r w:rsidRPr="004A1B63">
        <w:rPr>
          <w:rFonts w:ascii="Courier New" w:hAnsi="Courier New" w:cs="Courier New"/>
          <w:sz w:val="24"/>
          <w:szCs w:val="24"/>
          <w:lang w:val="en-US"/>
        </w:rPr>
        <w:t>24 records have been found</w:t>
      </w:r>
      <w:r w:rsidR="000C172B">
        <w:rPr>
          <w:rFonts w:ascii="Courier New" w:hAnsi="Courier New" w:cs="Courier New"/>
          <w:noProof/>
          <w:sz w:val="24"/>
          <w:szCs w:val="24"/>
        </w:rPr>
        <w:drawing>
          <wp:inline distT="0" distB="0" distL="0" distR="0" wp14:anchorId="1262C78D" wp14:editId="05B6BE83">
            <wp:extent cx="5724525" cy="301498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014980"/>
                    </a:xfrm>
                    <a:prstGeom prst="rect">
                      <a:avLst/>
                    </a:prstGeom>
                    <a:noFill/>
                    <a:ln>
                      <a:noFill/>
                    </a:ln>
                  </pic:spPr>
                </pic:pic>
              </a:graphicData>
            </a:graphic>
          </wp:inline>
        </w:drawing>
      </w:r>
    </w:p>
    <w:p w14:paraId="26391137" w14:textId="77777777" w:rsidR="00C854D4" w:rsidRDefault="00C854D4" w:rsidP="00BF72B6">
      <w:pPr>
        <w:rPr>
          <w:rFonts w:ascii="Courier New" w:hAnsi="Courier New" w:cs="Courier New"/>
          <w:noProof/>
          <w:sz w:val="24"/>
          <w:szCs w:val="24"/>
          <w:lang w:val="en-US"/>
        </w:rPr>
      </w:pPr>
    </w:p>
    <w:p w14:paraId="2685CC86" w14:textId="32B6B48B" w:rsidR="00C854D4" w:rsidRDefault="00C854D4" w:rsidP="00BF72B6">
      <w:pPr>
        <w:rPr>
          <w:rFonts w:ascii="Courier New" w:hAnsi="Courier New" w:cs="Courier New"/>
          <w:noProof/>
          <w:sz w:val="24"/>
          <w:szCs w:val="24"/>
          <w:lang w:val="en-US"/>
        </w:rPr>
      </w:pPr>
      <w:r>
        <w:rPr>
          <w:rFonts w:ascii="Courier New" w:hAnsi="Courier New" w:cs="Courier New"/>
          <w:noProof/>
          <w:sz w:val="24"/>
          <w:szCs w:val="24"/>
          <w:lang w:val="en-US"/>
        </w:rPr>
        <w:t>Specific account highlighted</w:t>
      </w:r>
    </w:p>
    <w:p w14:paraId="2722DE64" w14:textId="758FBE55" w:rsidR="00C854D4" w:rsidRPr="004B422D" w:rsidRDefault="00C854D4" w:rsidP="00BF72B6">
      <w:pPr>
        <w:rPr>
          <w:rFonts w:ascii="Courier New" w:hAnsi="Courier New" w:cs="Courier New"/>
          <w:sz w:val="24"/>
          <w:szCs w:val="24"/>
          <w:lang w:val="en-US"/>
        </w:rPr>
      </w:pPr>
      <w:r>
        <w:rPr>
          <w:rFonts w:ascii="Courier New" w:hAnsi="Courier New" w:cs="Courier New"/>
          <w:noProof/>
          <w:sz w:val="24"/>
          <w:szCs w:val="24"/>
          <w:lang w:val="en-US"/>
        </w:rPr>
        <w:drawing>
          <wp:inline distT="0" distB="0" distL="0" distR="0" wp14:anchorId="21B32DF9" wp14:editId="66A57BEA">
            <wp:extent cx="2860519" cy="52863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0840" cy="539786"/>
                    </a:xfrm>
                    <a:prstGeom prst="rect">
                      <a:avLst/>
                    </a:prstGeom>
                    <a:noFill/>
                    <a:ln>
                      <a:noFill/>
                    </a:ln>
                  </pic:spPr>
                </pic:pic>
              </a:graphicData>
            </a:graphic>
          </wp:inline>
        </w:drawing>
      </w:r>
    </w:p>
    <w:p w14:paraId="159F963F" w14:textId="77777777" w:rsidR="006708A6" w:rsidRPr="004B422D" w:rsidRDefault="006708A6" w:rsidP="005A5277">
      <w:pPr>
        <w:rPr>
          <w:rFonts w:ascii="Courier New" w:hAnsi="Courier New" w:cs="Courier New"/>
          <w:sz w:val="24"/>
          <w:szCs w:val="24"/>
          <w:lang w:val="en-US"/>
        </w:rPr>
      </w:pPr>
    </w:p>
    <w:p w14:paraId="45CDEAA2" w14:textId="77777777" w:rsidR="000C172B" w:rsidRDefault="000C172B" w:rsidP="001308EB">
      <w:pPr>
        <w:jc w:val="center"/>
        <w:rPr>
          <w:rFonts w:ascii="Courier New" w:hAnsi="Courier New" w:cs="Courier New"/>
          <w:b/>
          <w:sz w:val="24"/>
          <w:szCs w:val="24"/>
          <w:lang w:val="en-US"/>
        </w:rPr>
      </w:pPr>
    </w:p>
    <w:p w14:paraId="62B08A8B" w14:textId="77777777" w:rsidR="000C172B" w:rsidRDefault="000C172B" w:rsidP="001308EB">
      <w:pPr>
        <w:jc w:val="center"/>
        <w:rPr>
          <w:rFonts w:ascii="Courier New" w:hAnsi="Courier New" w:cs="Courier New"/>
          <w:b/>
          <w:sz w:val="24"/>
          <w:szCs w:val="24"/>
          <w:lang w:val="en-US"/>
        </w:rPr>
      </w:pPr>
    </w:p>
    <w:p w14:paraId="40F2AA88" w14:textId="77777777" w:rsidR="000C172B" w:rsidRDefault="000C172B" w:rsidP="001308EB">
      <w:pPr>
        <w:jc w:val="center"/>
        <w:rPr>
          <w:rFonts w:ascii="Courier New" w:hAnsi="Courier New" w:cs="Courier New"/>
          <w:b/>
          <w:sz w:val="24"/>
          <w:szCs w:val="24"/>
          <w:lang w:val="en-US"/>
        </w:rPr>
      </w:pPr>
    </w:p>
    <w:p w14:paraId="616166A4" w14:textId="77777777" w:rsidR="000C172B" w:rsidRDefault="000C172B" w:rsidP="001308EB">
      <w:pPr>
        <w:jc w:val="center"/>
        <w:rPr>
          <w:rFonts w:ascii="Courier New" w:hAnsi="Courier New" w:cs="Courier New"/>
          <w:b/>
          <w:sz w:val="24"/>
          <w:szCs w:val="24"/>
          <w:lang w:val="en-US"/>
        </w:rPr>
      </w:pPr>
    </w:p>
    <w:p w14:paraId="2653A835" w14:textId="7220511E" w:rsidR="006708A6" w:rsidRDefault="006708A6" w:rsidP="001308EB">
      <w:pPr>
        <w:jc w:val="center"/>
        <w:rPr>
          <w:rFonts w:ascii="Courier New" w:hAnsi="Courier New" w:cs="Courier New"/>
          <w:b/>
          <w:sz w:val="24"/>
          <w:szCs w:val="24"/>
          <w:lang w:val="en-US"/>
        </w:rPr>
      </w:pPr>
      <w:r w:rsidRPr="001308EB">
        <w:rPr>
          <w:rFonts w:ascii="Courier New" w:hAnsi="Courier New" w:cs="Courier New"/>
          <w:b/>
          <w:sz w:val="24"/>
          <w:szCs w:val="24"/>
          <w:lang w:val="en-US"/>
        </w:rPr>
        <w:t>Task5</w:t>
      </w:r>
    </w:p>
    <w:p w14:paraId="2BD36D9C" w14:textId="77777777" w:rsidR="004A1B63" w:rsidRPr="004A1B63" w:rsidRDefault="004A1B63" w:rsidP="004A1B63">
      <w:pPr>
        <w:rPr>
          <w:rFonts w:ascii="Courier New" w:hAnsi="Courier New" w:cs="Courier New"/>
          <w:sz w:val="24"/>
          <w:szCs w:val="24"/>
          <w:lang w:val="en-US"/>
        </w:rPr>
      </w:pPr>
      <w:r w:rsidRPr="004A1B63">
        <w:rPr>
          <w:rFonts w:ascii="Courier New" w:hAnsi="Courier New" w:cs="Courier New"/>
          <w:sz w:val="24"/>
          <w:szCs w:val="24"/>
          <w:lang w:val="en-US"/>
        </w:rPr>
        <w:t xml:space="preserve">Go into OWASP 2017 | A1 - Injection (SQL) | </w:t>
      </w:r>
      <w:proofErr w:type="spellStart"/>
      <w:r w:rsidRPr="004A1B63">
        <w:rPr>
          <w:rFonts w:ascii="Courier New" w:hAnsi="Courier New" w:cs="Courier New"/>
          <w:sz w:val="24"/>
          <w:szCs w:val="24"/>
          <w:lang w:val="en-US"/>
        </w:rPr>
        <w:t>SQLi</w:t>
      </w:r>
      <w:proofErr w:type="spellEnd"/>
      <w:r w:rsidRPr="004A1B63">
        <w:rPr>
          <w:rFonts w:ascii="Courier New" w:hAnsi="Courier New" w:cs="Courier New"/>
          <w:sz w:val="24"/>
          <w:szCs w:val="24"/>
          <w:lang w:val="en-US"/>
        </w:rPr>
        <w:t xml:space="preserve"> - Bypass Authentication | Login: and enter only Username and apostrophe (').</w:t>
      </w:r>
    </w:p>
    <w:p w14:paraId="4813C647" w14:textId="6920B922" w:rsidR="00622618" w:rsidRDefault="004A1B63" w:rsidP="004A1B63">
      <w:pPr>
        <w:rPr>
          <w:rFonts w:ascii="Courier New" w:hAnsi="Courier New" w:cs="Courier New"/>
          <w:b/>
          <w:sz w:val="24"/>
          <w:szCs w:val="24"/>
          <w:lang w:val="en-US"/>
        </w:rPr>
      </w:pPr>
      <w:r w:rsidRPr="004A1B63">
        <w:rPr>
          <w:rFonts w:ascii="Courier New" w:hAnsi="Courier New" w:cs="Courier New"/>
          <w:sz w:val="24"/>
          <w:szCs w:val="24"/>
          <w:lang w:val="en-US"/>
        </w:rPr>
        <w:t>This is the error message that is seen.</w:t>
      </w:r>
      <w:r w:rsidR="000C172B">
        <w:rPr>
          <w:rFonts w:ascii="Courier New" w:hAnsi="Courier New" w:cs="Courier New"/>
          <w:noProof/>
          <w:sz w:val="24"/>
          <w:szCs w:val="24"/>
          <w:lang w:val="en-US"/>
        </w:rPr>
        <w:drawing>
          <wp:inline distT="0" distB="0" distL="0" distR="0" wp14:anchorId="3B47DA9A" wp14:editId="7EF53521">
            <wp:extent cx="5720080" cy="11480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0080" cy="1148080"/>
                    </a:xfrm>
                    <a:prstGeom prst="rect">
                      <a:avLst/>
                    </a:prstGeom>
                    <a:noFill/>
                    <a:ln>
                      <a:noFill/>
                    </a:ln>
                  </pic:spPr>
                </pic:pic>
              </a:graphicData>
            </a:graphic>
          </wp:inline>
        </w:drawing>
      </w:r>
    </w:p>
    <w:p w14:paraId="7D5C190A" w14:textId="51399E80" w:rsidR="00C854D4" w:rsidRDefault="00C854D4" w:rsidP="001308EB">
      <w:pPr>
        <w:jc w:val="center"/>
        <w:rPr>
          <w:rFonts w:ascii="Courier New" w:hAnsi="Courier New" w:cs="Courier New"/>
          <w:b/>
          <w:sz w:val="24"/>
          <w:szCs w:val="24"/>
          <w:lang w:val="en-US"/>
        </w:rPr>
      </w:pPr>
    </w:p>
    <w:p w14:paraId="62896664" w14:textId="101F991D" w:rsidR="000C172B" w:rsidRDefault="004A1B63" w:rsidP="004A1B63">
      <w:pPr>
        <w:rPr>
          <w:rFonts w:ascii="Courier New" w:hAnsi="Courier New" w:cs="Courier New"/>
          <w:b/>
          <w:sz w:val="24"/>
          <w:szCs w:val="24"/>
          <w:lang w:val="en-US"/>
        </w:rPr>
      </w:pPr>
      <w:r w:rsidRPr="004A1B63">
        <w:rPr>
          <w:rFonts w:ascii="Courier New" w:hAnsi="Courier New" w:cs="Courier New"/>
          <w:sz w:val="24"/>
          <w:szCs w:val="24"/>
          <w:lang w:val="en-US"/>
        </w:rPr>
        <w:t>After entering the username "Nithinthomasnin6468 -" in the username field and signing in again, we can see the Logged User name and a pop-up message indicating "user Authenticated" in the upper right corner.</w:t>
      </w:r>
    </w:p>
    <w:p w14:paraId="60AB2CC2" w14:textId="29AC2845" w:rsidR="001308EB" w:rsidRDefault="00C854D4" w:rsidP="00C854D4">
      <w:pPr>
        <w:jc w:val="center"/>
        <w:rPr>
          <w:rFonts w:ascii="Courier New" w:hAnsi="Courier New" w:cs="Courier New"/>
          <w:b/>
          <w:sz w:val="24"/>
          <w:szCs w:val="24"/>
          <w:lang w:val="en-US"/>
        </w:rPr>
      </w:pPr>
      <w:r w:rsidRPr="00C854D4">
        <w:rPr>
          <w:rFonts w:ascii="Courier New" w:hAnsi="Courier New" w:cs="Courier New"/>
          <w:b/>
          <w:sz w:val="24"/>
          <w:szCs w:val="24"/>
          <w:lang w:val="en-US"/>
        </w:rPr>
        <w:drawing>
          <wp:inline distT="0" distB="0" distL="0" distR="0" wp14:anchorId="22ADF04D" wp14:editId="751F9A96">
            <wp:extent cx="5731510" cy="2644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44140"/>
                    </a:xfrm>
                    <a:prstGeom prst="rect">
                      <a:avLst/>
                    </a:prstGeom>
                  </pic:spPr>
                </pic:pic>
              </a:graphicData>
            </a:graphic>
          </wp:inline>
        </w:drawing>
      </w:r>
    </w:p>
    <w:p w14:paraId="4C919E15" w14:textId="096A5C41" w:rsidR="00C854D4" w:rsidRDefault="00C854D4" w:rsidP="00C854D4">
      <w:pPr>
        <w:jc w:val="center"/>
        <w:rPr>
          <w:rFonts w:ascii="Courier New" w:hAnsi="Courier New" w:cs="Courier New"/>
          <w:b/>
          <w:sz w:val="24"/>
          <w:szCs w:val="24"/>
          <w:lang w:val="en-US"/>
        </w:rPr>
      </w:pPr>
    </w:p>
    <w:p w14:paraId="5061EE2C" w14:textId="77777777" w:rsidR="00C854D4" w:rsidRPr="00C854D4" w:rsidRDefault="00C854D4" w:rsidP="00C854D4">
      <w:pPr>
        <w:jc w:val="center"/>
        <w:rPr>
          <w:rFonts w:ascii="Courier New" w:hAnsi="Courier New" w:cs="Courier New"/>
          <w:b/>
          <w:sz w:val="24"/>
          <w:szCs w:val="24"/>
          <w:lang w:val="en-US"/>
        </w:rPr>
      </w:pPr>
    </w:p>
    <w:p w14:paraId="21E0F4FB" w14:textId="77777777" w:rsidR="001308EB" w:rsidRDefault="001308EB" w:rsidP="005A5277">
      <w:pPr>
        <w:rPr>
          <w:rFonts w:ascii="Courier New" w:hAnsi="Courier New" w:cs="Courier New"/>
          <w:sz w:val="24"/>
          <w:szCs w:val="24"/>
          <w:lang w:val="en-US"/>
        </w:rPr>
      </w:pPr>
    </w:p>
    <w:p w14:paraId="1D0413AB" w14:textId="77777777" w:rsidR="004A1B63" w:rsidRDefault="004A1B63" w:rsidP="001308EB">
      <w:pPr>
        <w:jc w:val="center"/>
        <w:rPr>
          <w:rFonts w:ascii="Courier New" w:hAnsi="Courier New" w:cs="Courier New"/>
          <w:b/>
          <w:sz w:val="24"/>
          <w:szCs w:val="24"/>
          <w:lang w:val="en-US"/>
        </w:rPr>
      </w:pPr>
    </w:p>
    <w:p w14:paraId="2136DEC3" w14:textId="77777777" w:rsidR="004A1B63" w:rsidRDefault="004A1B63" w:rsidP="001308EB">
      <w:pPr>
        <w:jc w:val="center"/>
        <w:rPr>
          <w:rFonts w:ascii="Courier New" w:hAnsi="Courier New" w:cs="Courier New"/>
          <w:b/>
          <w:sz w:val="24"/>
          <w:szCs w:val="24"/>
          <w:lang w:val="en-US"/>
        </w:rPr>
      </w:pPr>
    </w:p>
    <w:p w14:paraId="4E23073E" w14:textId="40734550" w:rsidR="008F4786" w:rsidRPr="001308EB" w:rsidRDefault="008F4786" w:rsidP="001308EB">
      <w:pPr>
        <w:jc w:val="center"/>
        <w:rPr>
          <w:rFonts w:ascii="Courier New" w:hAnsi="Courier New" w:cs="Courier New"/>
          <w:b/>
          <w:sz w:val="24"/>
          <w:szCs w:val="24"/>
          <w:lang w:val="en-US"/>
        </w:rPr>
      </w:pPr>
      <w:r w:rsidRPr="001308EB">
        <w:rPr>
          <w:rFonts w:ascii="Courier New" w:hAnsi="Courier New" w:cs="Courier New"/>
          <w:b/>
          <w:sz w:val="24"/>
          <w:szCs w:val="24"/>
          <w:lang w:val="en-US"/>
        </w:rPr>
        <w:t xml:space="preserve">Task </w:t>
      </w:r>
      <w:r w:rsidR="000C172B">
        <w:rPr>
          <w:rFonts w:ascii="Courier New" w:hAnsi="Courier New" w:cs="Courier New"/>
          <w:b/>
          <w:sz w:val="24"/>
          <w:szCs w:val="24"/>
          <w:lang w:val="en-US"/>
        </w:rPr>
        <w:t>6</w:t>
      </w:r>
    </w:p>
    <w:p w14:paraId="30D9A8FF" w14:textId="2123D3FC" w:rsidR="008F4786" w:rsidRDefault="008F4786" w:rsidP="005A5277">
      <w:pPr>
        <w:rPr>
          <w:rFonts w:ascii="Courier New" w:hAnsi="Courier New" w:cs="Courier New"/>
          <w:sz w:val="24"/>
          <w:szCs w:val="24"/>
          <w:u w:val="single"/>
          <w:lang w:val="en-US"/>
        </w:rPr>
      </w:pPr>
      <w:r w:rsidRPr="001308EB">
        <w:rPr>
          <w:rFonts w:ascii="Courier New" w:hAnsi="Courier New" w:cs="Courier New"/>
          <w:sz w:val="24"/>
          <w:szCs w:val="24"/>
          <w:u w:val="single"/>
          <w:lang w:val="en-US"/>
        </w:rPr>
        <w:t>What worked well:</w:t>
      </w:r>
    </w:p>
    <w:p w14:paraId="452EF06C" w14:textId="77777777" w:rsidR="004A1B63" w:rsidRPr="004A1B63" w:rsidRDefault="004A1B63" w:rsidP="004A1B63">
      <w:pPr>
        <w:pStyle w:val="ListParagraph"/>
        <w:numPr>
          <w:ilvl w:val="0"/>
          <w:numId w:val="8"/>
        </w:numPr>
        <w:rPr>
          <w:rFonts w:ascii="Courier New" w:hAnsi="Courier New" w:cs="Courier New"/>
          <w:sz w:val="24"/>
          <w:szCs w:val="24"/>
          <w:lang w:val="en-US"/>
        </w:rPr>
      </w:pPr>
      <w:r w:rsidRPr="004A1B63">
        <w:rPr>
          <w:rFonts w:ascii="Courier New" w:hAnsi="Courier New" w:cs="Courier New"/>
          <w:sz w:val="24"/>
          <w:szCs w:val="24"/>
          <w:lang w:val="en-US"/>
        </w:rPr>
        <w:t>Creating an account in Mutillidae and signing in using the provided credentials worked well.</w:t>
      </w:r>
    </w:p>
    <w:p w14:paraId="17445518" w14:textId="7201AAF9" w:rsidR="008F4786" w:rsidRDefault="004A1B63" w:rsidP="004A1B63">
      <w:pPr>
        <w:pStyle w:val="ListParagraph"/>
        <w:numPr>
          <w:ilvl w:val="0"/>
          <w:numId w:val="8"/>
        </w:numPr>
        <w:rPr>
          <w:rFonts w:ascii="Courier New" w:hAnsi="Courier New" w:cs="Courier New"/>
          <w:sz w:val="24"/>
          <w:szCs w:val="24"/>
          <w:lang w:val="en-US"/>
        </w:rPr>
      </w:pPr>
      <w:r w:rsidRPr="004A1B63">
        <w:rPr>
          <w:rFonts w:ascii="Courier New" w:hAnsi="Courier New" w:cs="Courier New"/>
          <w:sz w:val="24"/>
          <w:szCs w:val="24"/>
          <w:lang w:val="en-US"/>
        </w:rPr>
        <w:t>Displaying error messages correctly indicating the affected query</w:t>
      </w:r>
    </w:p>
    <w:p w14:paraId="4508FE47" w14:textId="77777777" w:rsidR="003755E5" w:rsidRPr="003755E5" w:rsidRDefault="003755E5" w:rsidP="003755E5">
      <w:pPr>
        <w:rPr>
          <w:rFonts w:ascii="Courier New" w:hAnsi="Courier New" w:cs="Courier New"/>
          <w:sz w:val="24"/>
          <w:szCs w:val="24"/>
          <w:lang w:val="en-US"/>
        </w:rPr>
      </w:pPr>
    </w:p>
    <w:p w14:paraId="338128C6" w14:textId="24C6794E" w:rsidR="005A5277" w:rsidRDefault="001308EB">
      <w:pPr>
        <w:rPr>
          <w:rFonts w:ascii="Courier New" w:hAnsi="Courier New" w:cs="Courier New"/>
          <w:sz w:val="24"/>
          <w:szCs w:val="24"/>
          <w:u w:val="single"/>
        </w:rPr>
      </w:pPr>
      <w:r w:rsidRPr="001308EB">
        <w:rPr>
          <w:rFonts w:ascii="Courier New" w:hAnsi="Courier New" w:cs="Courier New"/>
          <w:sz w:val="24"/>
          <w:szCs w:val="24"/>
          <w:u w:val="single"/>
        </w:rPr>
        <w:t>What didn’t work well</w:t>
      </w:r>
      <w:r w:rsidR="00075871">
        <w:rPr>
          <w:rFonts w:ascii="Courier New" w:hAnsi="Courier New" w:cs="Courier New"/>
          <w:sz w:val="24"/>
          <w:szCs w:val="24"/>
          <w:u w:val="single"/>
        </w:rPr>
        <w:t xml:space="preserve"> and how I resolved it</w:t>
      </w:r>
      <w:r w:rsidRPr="001308EB">
        <w:rPr>
          <w:rFonts w:ascii="Courier New" w:hAnsi="Courier New" w:cs="Courier New"/>
          <w:sz w:val="24"/>
          <w:szCs w:val="24"/>
          <w:u w:val="single"/>
        </w:rPr>
        <w:t>:</w:t>
      </w:r>
    </w:p>
    <w:p w14:paraId="18A1B1C4" w14:textId="29064F26" w:rsidR="001308EB" w:rsidRDefault="004A1B63">
      <w:pPr>
        <w:rPr>
          <w:rFonts w:ascii="Courier New" w:hAnsi="Courier New" w:cs="Courier New"/>
          <w:sz w:val="24"/>
          <w:szCs w:val="24"/>
        </w:rPr>
      </w:pPr>
      <w:r w:rsidRPr="004A1B63">
        <w:rPr>
          <w:rFonts w:ascii="Courier New" w:hAnsi="Courier New" w:cs="Courier New"/>
          <w:sz w:val="24"/>
          <w:szCs w:val="24"/>
        </w:rPr>
        <w:t>In task 4, the initial SQL injection attempt using the query 'OR 1=1 -- did not successfully bypass authentication, resulting in an error message. The issue was due to the spacing at the end of the query. It worked correctly when I added the space.</w:t>
      </w:r>
    </w:p>
    <w:p w14:paraId="72171D7C" w14:textId="77777777" w:rsidR="003755E5" w:rsidRDefault="003755E5">
      <w:pPr>
        <w:rPr>
          <w:rFonts w:ascii="Courier New" w:eastAsia="Times New Roman" w:hAnsi="Courier New" w:cs="Courier New"/>
          <w:color w:val="0E101A"/>
          <w:sz w:val="24"/>
          <w:szCs w:val="24"/>
          <w:lang w:eastAsia="en-IN"/>
        </w:rPr>
      </w:pPr>
    </w:p>
    <w:p w14:paraId="0E2D6F91" w14:textId="209DA368" w:rsidR="001308EB" w:rsidRDefault="001308EB">
      <w:pPr>
        <w:rPr>
          <w:rFonts w:ascii="Courier New" w:eastAsia="Times New Roman" w:hAnsi="Courier New" w:cs="Courier New"/>
          <w:color w:val="0E101A"/>
          <w:sz w:val="24"/>
          <w:szCs w:val="24"/>
          <w:u w:val="single"/>
          <w:lang w:eastAsia="en-IN"/>
        </w:rPr>
      </w:pPr>
      <w:r w:rsidRPr="001308EB">
        <w:rPr>
          <w:rFonts w:ascii="Courier New" w:eastAsia="Times New Roman" w:hAnsi="Courier New" w:cs="Courier New"/>
          <w:color w:val="0E101A"/>
          <w:sz w:val="24"/>
          <w:szCs w:val="24"/>
          <w:u w:val="single"/>
          <w:lang w:eastAsia="en-IN"/>
        </w:rPr>
        <w:t>Thing I learned</w:t>
      </w:r>
      <w:r w:rsidR="00075871">
        <w:rPr>
          <w:rFonts w:ascii="Courier New" w:eastAsia="Times New Roman" w:hAnsi="Courier New" w:cs="Courier New"/>
          <w:color w:val="0E101A"/>
          <w:sz w:val="24"/>
          <w:szCs w:val="24"/>
          <w:u w:val="single"/>
          <w:lang w:eastAsia="en-IN"/>
        </w:rPr>
        <w:t xml:space="preserve"> which I didn’t know prior to starting</w:t>
      </w:r>
    </w:p>
    <w:p w14:paraId="15F64952" w14:textId="77777777" w:rsidR="004A1B63" w:rsidRPr="004A1B63" w:rsidRDefault="004A1B63" w:rsidP="004A1B63">
      <w:pPr>
        <w:pStyle w:val="ListParagraph"/>
        <w:numPr>
          <w:ilvl w:val="0"/>
          <w:numId w:val="9"/>
        </w:numPr>
        <w:rPr>
          <w:rFonts w:ascii="Courier New" w:hAnsi="Courier New" w:cs="Courier New"/>
          <w:color w:val="0E101A"/>
          <w:sz w:val="24"/>
          <w:szCs w:val="24"/>
          <w:lang w:eastAsia="en-IN"/>
        </w:rPr>
      </w:pPr>
      <w:r w:rsidRPr="004A1B63">
        <w:rPr>
          <w:rFonts w:ascii="Courier New" w:hAnsi="Courier New" w:cs="Courier New"/>
          <w:color w:val="0E101A"/>
          <w:sz w:val="24"/>
          <w:szCs w:val="24"/>
          <w:lang w:eastAsia="en-IN"/>
        </w:rPr>
        <w:t>In task 3, I gained knowledge of the format of the SQL query that the system ran, including the table name and the columns utilized for the authentication procedure.</w:t>
      </w:r>
    </w:p>
    <w:p w14:paraId="6BD442E9" w14:textId="7BD31AD6" w:rsidR="008A4C5E" w:rsidRDefault="004A1B63" w:rsidP="004A1B63">
      <w:pPr>
        <w:pStyle w:val="ListParagraph"/>
        <w:numPr>
          <w:ilvl w:val="0"/>
          <w:numId w:val="9"/>
        </w:numPr>
        <w:rPr>
          <w:rFonts w:ascii="Courier New" w:hAnsi="Courier New" w:cs="Courier New"/>
          <w:color w:val="0E101A"/>
          <w:sz w:val="24"/>
          <w:szCs w:val="24"/>
          <w:lang w:eastAsia="en-IN"/>
        </w:rPr>
      </w:pPr>
      <w:r w:rsidRPr="004A1B63">
        <w:rPr>
          <w:rFonts w:ascii="Courier New" w:hAnsi="Courier New" w:cs="Courier New"/>
          <w:color w:val="0E101A"/>
          <w:sz w:val="24"/>
          <w:szCs w:val="24"/>
          <w:lang w:eastAsia="en-IN"/>
        </w:rPr>
        <w:t>Importance of using different SQL injection techniques.</w:t>
      </w:r>
    </w:p>
    <w:p w14:paraId="6CB984D7" w14:textId="77777777" w:rsidR="003755E5" w:rsidRPr="003755E5" w:rsidRDefault="003755E5" w:rsidP="003755E5">
      <w:pPr>
        <w:rPr>
          <w:rFonts w:ascii="Courier New" w:hAnsi="Courier New" w:cs="Courier New"/>
          <w:color w:val="0E101A"/>
          <w:sz w:val="24"/>
          <w:szCs w:val="24"/>
          <w:lang w:eastAsia="en-IN"/>
        </w:rPr>
      </w:pPr>
    </w:p>
    <w:p w14:paraId="5C84A515" w14:textId="11E57B05" w:rsidR="008A4C5E" w:rsidRDefault="008A4C5E" w:rsidP="008A4C5E">
      <w:pPr>
        <w:rPr>
          <w:rFonts w:ascii="Courier New" w:hAnsi="Courier New" w:cs="Courier New"/>
          <w:color w:val="0E101A"/>
          <w:sz w:val="24"/>
          <w:szCs w:val="24"/>
          <w:u w:val="single"/>
          <w:lang w:eastAsia="en-IN"/>
        </w:rPr>
      </w:pPr>
      <w:r w:rsidRPr="008A4C5E">
        <w:rPr>
          <w:rFonts w:ascii="Courier New" w:hAnsi="Courier New" w:cs="Courier New"/>
          <w:color w:val="0E101A"/>
          <w:sz w:val="24"/>
          <w:szCs w:val="24"/>
          <w:u w:val="single"/>
          <w:lang w:eastAsia="en-IN"/>
        </w:rPr>
        <w:t>What can be done to prevent such attacks?</w:t>
      </w:r>
    </w:p>
    <w:p w14:paraId="001DCC78" w14:textId="7967F9D4" w:rsidR="001308EB" w:rsidRPr="001308EB" w:rsidRDefault="003755E5" w:rsidP="003755E5">
      <w:pPr>
        <w:rPr>
          <w:rFonts w:ascii="Courier New" w:hAnsi="Courier New" w:cs="Courier New"/>
          <w:sz w:val="24"/>
          <w:szCs w:val="24"/>
          <w:lang w:val="en-US"/>
        </w:rPr>
      </w:pPr>
      <w:r w:rsidRPr="003755E5">
        <w:rPr>
          <w:rFonts w:ascii="Courier New" w:hAnsi="Courier New" w:cs="Courier New"/>
          <w:color w:val="0E101A"/>
          <w:sz w:val="24"/>
          <w:szCs w:val="24"/>
          <w:lang w:eastAsia="en-IN"/>
        </w:rPr>
        <w:t>By employing parameterized queries, input validation, and safe coding practices, app</w:t>
      </w:r>
      <w:r>
        <w:rPr>
          <w:rFonts w:ascii="Courier New" w:hAnsi="Courier New" w:cs="Courier New"/>
          <w:color w:val="0E101A"/>
          <w:sz w:val="24"/>
          <w:szCs w:val="24"/>
          <w:lang w:eastAsia="en-IN"/>
        </w:rPr>
        <w:t>lication</w:t>
      </w:r>
      <w:r w:rsidRPr="003755E5">
        <w:rPr>
          <w:rFonts w:ascii="Courier New" w:hAnsi="Courier New" w:cs="Courier New"/>
          <w:color w:val="0E101A"/>
          <w:sz w:val="24"/>
          <w:szCs w:val="24"/>
          <w:lang w:eastAsia="en-IN"/>
        </w:rPr>
        <w:t xml:space="preserve">s can lower their risk of SQL injection vulnerabilities and </w:t>
      </w:r>
      <w:r>
        <w:rPr>
          <w:rFonts w:ascii="Courier New" w:hAnsi="Courier New" w:cs="Courier New"/>
          <w:color w:val="0E101A"/>
          <w:sz w:val="24"/>
          <w:szCs w:val="24"/>
          <w:lang w:eastAsia="en-IN"/>
        </w:rPr>
        <w:t>prevent such attacks</w:t>
      </w:r>
      <w:bookmarkStart w:id="0" w:name="_GoBack"/>
      <w:bookmarkEnd w:id="0"/>
      <w:r w:rsidRPr="003755E5">
        <w:rPr>
          <w:rFonts w:ascii="Courier New" w:hAnsi="Courier New" w:cs="Courier New"/>
          <w:color w:val="0E101A"/>
          <w:sz w:val="24"/>
          <w:szCs w:val="24"/>
          <w:lang w:eastAsia="en-IN"/>
        </w:rPr>
        <w:t>.</w:t>
      </w:r>
    </w:p>
    <w:sectPr w:rsidR="001308EB" w:rsidRPr="00130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45FCC"/>
    <w:multiLevelType w:val="multilevel"/>
    <w:tmpl w:val="B584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94687"/>
    <w:multiLevelType w:val="hybridMultilevel"/>
    <w:tmpl w:val="B76E9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3966C7"/>
    <w:multiLevelType w:val="hybridMultilevel"/>
    <w:tmpl w:val="7A8CA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726D97"/>
    <w:multiLevelType w:val="multilevel"/>
    <w:tmpl w:val="2C9A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4030A"/>
    <w:multiLevelType w:val="hybridMultilevel"/>
    <w:tmpl w:val="81284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EF00A7"/>
    <w:multiLevelType w:val="hybridMultilevel"/>
    <w:tmpl w:val="7584C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4738A1"/>
    <w:multiLevelType w:val="hybridMultilevel"/>
    <w:tmpl w:val="5D109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045C45"/>
    <w:multiLevelType w:val="multilevel"/>
    <w:tmpl w:val="24E0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F29C8"/>
    <w:multiLevelType w:val="multilevel"/>
    <w:tmpl w:val="1248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7"/>
  </w:num>
  <w:num w:numId="5">
    <w:abstractNumId w:val="8"/>
  </w:num>
  <w:num w:numId="6">
    <w:abstractNumId w:val="1"/>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77"/>
    <w:rsid w:val="00040199"/>
    <w:rsid w:val="00075871"/>
    <w:rsid w:val="000C172B"/>
    <w:rsid w:val="00110F18"/>
    <w:rsid w:val="001308EB"/>
    <w:rsid w:val="003755E5"/>
    <w:rsid w:val="004A1B63"/>
    <w:rsid w:val="004B422D"/>
    <w:rsid w:val="005416F3"/>
    <w:rsid w:val="005A5277"/>
    <w:rsid w:val="00622618"/>
    <w:rsid w:val="006708A6"/>
    <w:rsid w:val="00694C2E"/>
    <w:rsid w:val="008A4C5E"/>
    <w:rsid w:val="008F4786"/>
    <w:rsid w:val="00A7198D"/>
    <w:rsid w:val="00AA0AE7"/>
    <w:rsid w:val="00BA0877"/>
    <w:rsid w:val="00BF72B6"/>
    <w:rsid w:val="00C85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3432"/>
  <w15:chartTrackingRefBased/>
  <w15:docId w15:val="{062C5FE9-C1D9-40CD-85AE-46EDB79A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52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B422D"/>
    <w:pPr>
      <w:widowControl w:val="0"/>
      <w:autoSpaceDE w:val="0"/>
      <w:autoSpaceDN w:val="0"/>
      <w:spacing w:after="0" w:line="240" w:lineRule="auto"/>
    </w:pPr>
    <w:rPr>
      <w:rFonts w:ascii="Times New Roman" w:eastAsia="Times New Roman" w:hAnsi="Times New Roman" w:cs="Times New Roman"/>
      <w:lang w:val="en-CA" w:eastAsia="en-CA" w:bidi="en-CA"/>
    </w:rPr>
  </w:style>
  <w:style w:type="character" w:customStyle="1" w:styleId="BodyTextChar">
    <w:name w:val="Body Text Char"/>
    <w:basedOn w:val="DefaultParagraphFont"/>
    <w:link w:val="BodyText"/>
    <w:uiPriority w:val="1"/>
    <w:rsid w:val="004B422D"/>
    <w:rPr>
      <w:rFonts w:ascii="Times New Roman" w:eastAsia="Times New Roman" w:hAnsi="Times New Roman" w:cs="Times New Roman"/>
      <w:lang w:val="en-CA" w:eastAsia="en-CA" w:bidi="en-CA"/>
    </w:rPr>
  </w:style>
  <w:style w:type="paragraph" w:styleId="ListParagraph">
    <w:name w:val="List Paragraph"/>
    <w:basedOn w:val="Normal"/>
    <w:uiPriority w:val="34"/>
    <w:qFormat/>
    <w:rsid w:val="008F4786"/>
    <w:pPr>
      <w:widowControl w:val="0"/>
      <w:autoSpaceDE w:val="0"/>
      <w:autoSpaceDN w:val="0"/>
      <w:spacing w:after="0" w:line="240" w:lineRule="auto"/>
      <w:ind w:left="1900" w:hanging="360"/>
    </w:pPr>
    <w:rPr>
      <w:rFonts w:ascii="Times New Roman" w:eastAsia="Times New Roman" w:hAnsi="Times New Roman" w:cs="Times New Roman"/>
      <w:lang w:val="en-CA" w:eastAsia="en-CA" w:bidi="en-CA"/>
    </w:rPr>
  </w:style>
  <w:style w:type="paragraph" w:styleId="NormalWeb">
    <w:name w:val="Normal (Web)"/>
    <w:basedOn w:val="Normal"/>
    <w:uiPriority w:val="99"/>
    <w:semiHidden/>
    <w:unhideWhenUsed/>
    <w:rsid w:val="001308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694C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4C2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861612">
      <w:bodyDiv w:val="1"/>
      <w:marLeft w:val="0"/>
      <w:marRight w:val="0"/>
      <w:marTop w:val="0"/>
      <w:marBottom w:val="0"/>
      <w:divBdr>
        <w:top w:val="none" w:sz="0" w:space="0" w:color="auto"/>
        <w:left w:val="none" w:sz="0" w:space="0" w:color="auto"/>
        <w:bottom w:val="none" w:sz="0" w:space="0" w:color="auto"/>
        <w:right w:val="none" w:sz="0" w:space="0" w:color="auto"/>
      </w:divBdr>
    </w:div>
    <w:div w:id="184262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THOMAS</dc:creator>
  <cp:keywords/>
  <dc:description/>
  <cp:lastModifiedBy>NITHIN THOMAS</cp:lastModifiedBy>
  <cp:revision>22</cp:revision>
  <dcterms:created xsi:type="dcterms:W3CDTF">2024-01-29T00:34:00Z</dcterms:created>
  <dcterms:modified xsi:type="dcterms:W3CDTF">2024-01-29T17:30:00Z</dcterms:modified>
</cp:coreProperties>
</file>