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551FB" w14:textId="77777777" w:rsidR="00E00308" w:rsidRDefault="00000000">
      <w:pPr>
        <w:spacing w:before="1440" w:after="240"/>
        <w:jc w:val="center"/>
      </w:pPr>
      <w:r w:rsidRPr="00DA3A23">
        <w:rPr>
          <w:b/>
          <w:bCs/>
          <w:color w:val="000000" w:themeColor="text1"/>
          <w:sz w:val="56"/>
          <w:szCs w:val="56"/>
        </w:rPr>
        <w:t>FRAMEWORK EXPLANATION</w:t>
      </w:r>
    </w:p>
    <w:p w14:paraId="6916CC0B" w14:textId="77777777" w:rsidR="00E00308" w:rsidRDefault="00000000">
      <w:pPr>
        <w:spacing w:before="120" w:after="120"/>
        <w:jc w:val="center"/>
      </w:pPr>
      <w:proofErr w:type="spellStart"/>
      <w:r>
        <w:rPr>
          <w:b/>
          <w:bCs/>
          <w:color w:val="2E75B6"/>
          <w:sz w:val="28"/>
          <w:szCs w:val="28"/>
        </w:rPr>
        <w:t>ParaBank</w:t>
      </w:r>
      <w:proofErr w:type="spellEnd"/>
      <w:r>
        <w:rPr>
          <w:b/>
          <w:bCs/>
          <w:color w:val="2E75B6"/>
          <w:sz w:val="28"/>
          <w:szCs w:val="28"/>
        </w:rPr>
        <w:t xml:space="preserve"> Automation – Architecture &amp; Design Guide</w:t>
      </w:r>
    </w:p>
    <w:p w14:paraId="2A9EB53D" w14:textId="77777777" w:rsidR="00E00308" w:rsidRDefault="00000000">
      <w:pPr>
        <w:spacing w:before="480" w:after="120"/>
        <w:jc w:val="center"/>
      </w:pPr>
      <w:r>
        <w:rPr>
          <w:i/>
          <w:iCs/>
          <w:color w:val="555555"/>
          <w:sz w:val="22"/>
          <w:szCs w:val="22"/>
        </w:rPr>
        <w:t xml:space="preserve">Project: </w:t>
      </w:r>
      <w:proofErr w:type="spellStart"/>
      <w:r>
        <w:rPr>
          <w:i/>
          <w:iCs/>
          <w:color w:val="555555"/>
          <w:sz w:val="22"/>
          <w:szCs w:val="22"/>
        </w:rPr>
        <w:t>ParaBank</w:t>
      </w:r>
      <w:proofErr w:type="spellEnd"/>
      <w:r>
        <w:rPr>
          <w:i/>
          <w:iCs/>
          <w:color w:val="555555"/>
          <w:sz w:val="22"/>
          <w:szCs w:val="22"/>
        </w:rPr>
        <w:t xml:space="preserve"> Web Application Automation</w:t>
      </w:r>
    </w:p>
    <w:p w14:paraId="259BA693" w14:textId="77777777" w:rsidR="00E00308" w:rsidRDefault="00000000">
      <w:pPr>
        <w:spacing w:before="120" w:after="120"/>
        <w:jc w:val="center"/>
      </w:pPr>
      <w:r>
        <w:rPr>
          <w:color w:val="555555"/>
          <w:sz w:val="22"/>
          <w:szCs w:val="22"/>
        </w:rPr>
        <w:t>Date: June 11, 2026</w:t>
      </w:r>
    </w:p>
    <w:p w14:paraId="5F521ED5" w14:textId="7865C72A" w:rsidR="00E00308" w:rsidRDefault="00000000">
      <w:pPr>
        <w:spacing w:before="120" w:after="120"/>
        <w:jc w:val="center"/>
      </w:pPr>
      <w:r>
        <w:rPr>
          <w:color w:val="555555"/>
          <w:sz w:val="22"/>
          <w:szCs w:val="22"/>
        </w:rPr>
        <w:t xml:space="preserve">Prepared by: </w:t>
      </w:r>
      <w:proofErr w:type="spellStart"/>
      <w:r w:rsidR="00DA3A23">
        <w:rPr>
          <w:color w:val="555555"/>
          <w:sz w:val="22"/>
          <w:szCs w:val="22"/>
        </w:rPr>
        <w:t>Guglavath</w:t>
      </w:r>
      <w:proofErr w:type="spellEnd"/>
      <w:r w:rsidR="00DA3A23">
        <w:rPr>
          <w:color w:val="555555"/>
          <w:sz w:val="22"/>
          <w:szCs w:val="22"/>
        </w:rPr>
        <w:t xml:space="preserve"> Nithin</w:t>
      </w:r>
    </w:p>
    <w:p w14:paraId="6C75AB84" w14:textId="77777777" w:rsidR="00E00308" w:rsidRDefault="00000000">
      <w:pPr>
        <w:spacing w:before="120" w:after="120"/>
        <w:jc w:val="center"/>
      </w:pPr>
      <w:r>
        <w:rPr>
          <w:color w:val="555555"/>
          <w:sz w:val="22"/>
          <w:szCs w:val="22"/>
        </w:rPr>
        <w:t>Tool: Selenium WebDriver + TestNG + Java (Eclipse IDE)</w:t>
      </w:r>
    </w:p>
    <w:p w14:paraId="7941D47F" w14:textId="77777777" w:rsidR="00E00308" w:rsidRDefault="00000000">
      <w:r>
        <w:br w:type="page"/>
      </w:r>
    </w:p>
    <w:p w14:paraId="6D81FB8D" w14:textId="77777777" w:rsidR="00E00308" w:rsidRDefault="00000000">
      <w:pPr>
        <w:pStyle w:val="Heading1"/>
        <w:pBdr>
          <w:bottom w:val="single" w:sz="6" w:space="1" w:color="2E75B6"/>
        </w:pBdr>
      </w:pPr>
      <w:r>
        <w:lastRenderedPageBreak/>
        <w:t>1. Framework Overview</w:t>
      </w:r>
    </w:p>
    <w:p w14:paraId="2E9C5453" w14:textId="77777777" w:rsidR="00E00308" w:rsidRDefault="00000000">
      <w:pPr>
        <w:spacing w:before="80" w:after="80"/>
      </w:pPr>
      <w:r>
        <w:t xml:space="preserve">The </w:t>
      </w:r>
      <w:proofErr w:type="spellStart"/>
      <w:r>
        <w:t>ParaBank</w:t>
      </w:r>
      <w:proofErr w:type="spellEnd"/>
      <w:r>
        <w:t xml:space="preserve"> Automation Framework is built using the Page Object Model (POM) design pattern with Selenium WebDriver and TestNG. It is developed in Java using Eclipse IDE and follows a layered architecture that separates test logic, page interactions, and utilities.</w:t>
      </w:r>
    </w:p>
    <w:p w14:paraId="3E5BB09F" w14:textId="77777777" w:rsidR="00E00308" w:rsidRDefault="00E00308">
      <w:pPr>
        <w:spacing w:before="80" w:after="80"/>
      </w:pPr>
    </w:p>
    <w:p w14:paraId="5E938DA4" w14:textId="77777777" w:rsidR="00E00308" w:rsidRDefault="00000000">
      <w:pPr>
        <w:pStyle w:val="Heading2"/>
      </w:pPr>
      <w:r>
        <w:t>1.1 Technology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E00308" w14:paraId="619EE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AA29" w14:textId="77777777" w:rsidR="00E00308" w:rsidRDefault="00000000"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6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E213" w14:textId="77777777" w:rsidR="00E00308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E00308" w14:paraId="0908AB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BDD5" w14:textId="77777777" w:rsidR="00E00308" w:rsidRDefault="00000000">
            <w:r>
              <w:t>Java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4981" w14:textId="77777777" w:rsidR="00E00308" w:rsidRDefault="00000000">
            <w:r>
              <w:t>Primary programming language</w:t>
            </w:r>
          </w:p>
        </w:tc>
      </w:tr>
      <w:tr w:rsidR="00E00308" w14:paraId="6F0297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C06B" w14:textId="77777777" w:rsidR="00E00308" w:rsidRDefault="00000000">
            <w:r>
              <w:t>Selenium WebDriver 4.21.0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9F57" w14:textId="77777777" w:rsidR="00E00308" w:rsidRDefault="00000000">
            <w:r>
              <w:t>Browser automation – controls Chrome actions</w:t>
            </w:r>
          </w:p>
        </w:tc>
      </w:tr>
      <w:tr w:rsidR="00E00308" w14:paraId="0E3383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0EB1" w14:textId="77777777" w:rsidR="00E00308" w:rsidRDefault="00000000">
            <w:r>
              <w:t>TestNG 7.10.2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8009" w14:textId="77777777" w:rsidR="00E00308" w:rsidRDefault="00000000">
            <w:r>
              <w:t>Test execution, ordering, reporting</w:t>
            </w:r>
          </w:p>
        </w:tc>
      </w:tr>
      <w:tr w:rsidR="00E00308" w14:paraId="497F4A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7CB4" w14:textId="77777777" w:rsidR="00E00308" w:rsidRDefault="00000000">
            <w:r>
              <w:t>Maven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0512" w14:textId="77777777" w:rsidR="00E00308" w:rsidRDefault="00000000">
            <w:r>
              <w:t>Build tool and dependency management (pom.xml)</w:t>
            </w:r>
          </w:p>
        </w:tc>
      </w:tr>
      <w:tr w:rsidR="00E00308" w14:paraId="17A324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43FC" w14:textId="77777777" w:rsidR="00E00308" w:rsidRDefault="00000000">
            <w:proofErr w:type="spellStart"/>
            <w:r>
              <w:t>ChromeDriver</w:t>
            </w:r>
            <w:proofErr w:type="spellEnd"/>
            <w:r>
              <w:t xml:space="preserve"> 148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E626" w14:textId="77777777" w:rsidR="00E00308" w:rsidRDefault="00000000">
            <w:r>
              <w:t>Bridge between Selenium and Chrome browser</w:t>
            </w:r>
          </w:p>
        </w:tc>
      </w:tr>
      <w:tr w:rsidR="00E00308" w14:paraId="686CD0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EE60" w14:textId="77777777" w:rsidR="00E00308" w:rsidRDefault="00000000">
            <w:r>
              <w:t>Eclipse IDE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D302" w14:textId="77777777" w:rsidR="00E00308" w:rsidRDefault="00000000">
            <w:r>
              <w:t>Development environment</w:t>
            </w:r>
          </w:p>
        </w:tc>
      </w:tr>
      <w:tr w:rsidR="00E00308" w14:paraId="18BD6F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406F" w14:textId="77777777" w:rsidR="00E00308" w:rsidRDefault="00000000">
            <w:r>
              <w:t>Page Object Model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B891" w14:textId="77777777" w:rsidR="00E00308" w:rsidRDefault="00000000">
            <w:r>
              <w:t>Design pattern for maintainable test code</w:t>
            </w:r>
          </w:p>
        </w:tc>
      </w:tr>
    </w:tbl>
    <w:p w14:paraId="365D7119" w14:textId="77777777" w:rsidR="00E00308" w:rsidRDefault="00E00308">
      <w:pPr>
        <w:spacing w:before="80" w:after="80"/>
      </w:pPr>
    </w:p>
    <w:p w14:paraId="39C8AEB0" w14:textId="77777777" w:rsidR="00E00308" w:rsidRDefault="00000000">
      <w:pPr>
        <w:pStyle w:val="Heading1"/>
        <w:pBdr>
          <w:bottom w:val="single" w:sz="6" w:space="1" w:color="2E75B6"/>
        </w:pBdr>
      </w:pPr>
      <w:r>
        <w:t>2. Project Folder Structure</w:t>
      </w:r>
    </w:p>
    <w:p w14:paraId="62E27146" w14:textId="77777777" w:rsidR="00E00308" w:rsidRDefault="00000000">
      <w:pPr>
        <w:spacing w:before="80" w:after="80"/>
      </w:pPr>
      <w:r>
        <w:t>The project follows Maven's standard directory layout:</w:t>
      </w:r>
    </w:p>
    <w:p w14:paraId="24207461" w14:textId="77777777" w:rsidR="00E00308" w:rsidRDefault="00E00308">
      <w:pPr>
        <w:spacing w:before="80" w:after="80"/>
      </w:pPr>
    </w:p>
    <w:p w14:paraId="0C1D80F0" w14:textId="77777777" w:rsidR="00E00308" w:rsidRDefault="00000000">
      <w:pPr>
        <w:pBdr>
          <w:left w:val="single" w:sz="12" w:space="0" w:color="2E75B6"/>
        </w:pBdr>
        <w:shd w:val="clear" w:color="auto" w:fill="F0F4F8"/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</w:rPr>
        <w:t>ParaBankAutomation</w:t>
      </w:r>
      <w:proofErr w:type="spellEnd"/>
      <w:r>
        <w:rPr>
          <w:rFonts w:ascii="Courier New" w:eastAsia="Courier New" w:hAnsi="Courier New" w:cs="Courier New"/>
          <w:b/>
          <w:bCs/>
        </w:rPr>
        <w:t>/</w:t>
      </w:r>
      <w:r>
        <w:rPr>
          <w:rFonts w:ascii="Courier New" w:eastAsia="Courier New" w:hAnsi="Courier New" w:cs="Courier New"/>
        </w:rPr>
        <w:br/>
        <w:t xml:space="preserve">   ├──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>/test/java/</w:t>
      </w:r>
      <w:r>
        <w:rPr>
          <w:rFonts w:ascii="Courier New" w:eastAsia="Courier New" w:hAnsi="Courier New" w:cs="Courier New"/>
        </w:rPr>
        <w:br/>
        <w:t xml:space="preserve">   │   ├── base/</w:t>
      </w:r>
      <w:r>
        <w:rPr>
          <w:rFonts w:ascii="Courier New" w:eastAsia="Courier New" w:hAnsi="Courier New" w:cs="Courier New"/>
        </w:rPr>
        <w:br/>
        <w:t xml:space="preserve">   │   │   └── BaseTest.java</w:t>
      </w:r>
      <w:r>
        <w:rPr>
          <w:rFonts w:ascii="Courier New" w:eastAsia="Courier New" w:hAnsi="Courier New" w:cs="Courier New"/>
        </w:rPr>
        <w:br/>
        <w:t xml:space="preserve">   │   ├── pages/</w:t>
      </w:r>
      <w:r>
        <w:rPr>
          <w:rFonts w:ascii="Courier New" w:eastAsia="Courier New" w:hAnsi="Courier New" w:cs="Courier New"/>
        </w:rPr>
        <w:br/>
        <w:t xml:space="preserve">   │   │   ├── RegisterPage.java</w:t>
      </w:r>
      <w:r>
        <w:rPr>
          <w:rFonts w:ascii="Courier New" w:eastAsia="Courier New" w:hAnsi="Courier New" w:cs="Courier New"/>
        </w:rPr>
        <w:br/>
        <w:t xml:space="preserve">   │   │   ├── LoginPage.java</w:t>
      </w:r>
      <w:r>
        <w:rPr>
          <w:rFonts w:ascii="Courier New" w:eastAsia="Courier New" w:hAnsi="Courier New" w:cs="Courier New"/>
        </w:rPr>
        <w:br/>
        <w:t xml:space="preserve">   │   │   ├── TransferFundsPage.java</w:t>
      </w:r>
      <w:r>
        <w:rPr>
          <w:rFonts w:ascii="Courier New" w:eastAsia="Courier New" w:hAnsi="Courier New" w:cs="Courier New"/>
        </w:rPr>
        <w:br/>
        <w:t xml:space="preserve">   │   │   └── BillPayPage.java</w:t>
      </w:r>
      <w:r>
        <w:rPr>
          <w:rFonts w:ascii="Courier New" w:eastAsia="Courier New" w:hAnsi="Courier New" w:cs="Courier New"/>
        </w:rPr>
        <w:br/>
        <w:t xml:space="preserve">   │   ├── testcases/</w:t>
      </w:r>
      <w:r>
        <w:rPr>
          <w:rFonts w:ascii="Courier New" w:eastAsia="Courier New" w:hAnsi="Courier New" w:cs="Courier New"/>
        </w:rPr>
        <w:br/>
        <w:t xml:space="preserve">   │   │   ├── RegisterTest.java</w:t>
      </w:r>
      <w:r>
        <w:rPr>
          <w:rFonts w:ascii="Courier New" w:eastAsia="Courier New" w:hAnsi="Courier New" w:cs="Courier New"/>
        </w:rPr>
        <w:br/>
        <w:t xml:space="preserve">   │   │   ├── TransferFundsTest.java</w:t>
      </w:r>
      <w:r>
        <w:rPr>
          <w:rFonts w:ascii="Courier New" w:eastAsia="Courier New" w:hAnsi="Courier New" w:cs="Courier New"/>
        </w:rPr>
        <w:br/>
        <w:t xml:space="preserve">   │   │   ├── BillPayTest.java</w:t>
      </w:r>
      <w:r>
        <w:rPr>
          <w:rFonts w:ascii="Courier New" w:eastAsia="Courier New" w:hAnsi="Courier New" w:cs="Courier New"/>
        </w:rPr>
        <w:br/>
        <w:t xml:space="preserve">   │   │   └── DemoTest.java</w:t>
      </w:r>
      <w:r>
        <w:rPr>
          <w:rFonts w:ascii="Courier New" w:eastAsia="Courier New" w:hAnsi="Courier New" w:cs="Courier New"/>
        </w:rPr>
        <w:br/>
        <w:t xml:space="preserve">   │   └── utilities/</w:t>
      </w:r>
      <w:r>
        <w:rPr>
          <w:rFonts w:ascii="Courier New" w:eastAsia="Courier New" w:hAnsi="Courier New" w:cs="Courier New"/>
        </w:rPr>
        <w:br/>
        <w:t xml:space="preserve">   │       ├── UserData.java</w:t>
      </w:r>
      <w:r>
        <w:rPr>
          <w:rFonts w:ascii="Courier New" w:eastAsia="Courier New" w:hAnsi="Courier New" w:cs="Courier New"/>
        </w:rPr>
        <w:br/>
        <w:t xml:space="preserve">   │       └── ScreenshotUtil.java</w:t>
      </w:r>
      <w:r>
        <w:rPr>
          <w:rFonts w:ascii="Courier New" w:eastAsia="Courier New" w:hAnsi="Courier New" w:cs="Courier New"/>
        </w:rPr>
        <w:br/>
        <w:t xml:space="preserve">   ├── testng.xml</w:t>
      </w:r>
      <w:r>
        <w:rPr>
          <w:rFonts w:ascii="Courier New" w:eastAsia="Courier New" w:hAnsi="Courier New" w:cs="Courier New"/>
        </w:rPr>
        <w:br/>
        <w:t xml:space="preserve">   └── pom.xml</w:t>
      </w:r>
    </w:p>
    <w:p w14:paraId="62E8268A" w14:textId="77777777" w:rsidR="00E00308" w:rsidRDefault="00E00308">
      <w:pPr>
        <w:spacing w:before="80" w:after="80"/>
      </w:pPr>
    </w:p>
    <w:p w14:paraId="7F1B748A" w14:textId="77777777" w:rsidR="00E00308" w:rsidRDefault="00000000">
      <w:pPr>
        <w:pStyle w:val="Heading1"/>
        <w:pBdr>
          <w:bottom w:val="single" w:sz="6" w:space="1" w:color="2E75B6"/>
        </w:pBdr>
      </w:pPr>
      <w:r>
        <w:t>3. Layer-by-Layer Explanation</w:t>
      </w:r>
    </w:p>
    <w:p w14:paraId="5B52CE5D" w14:textId="77777777" w:rsidR="00E00308" w:rsidRDefault="00E00308">
      <w:pPr>
        <w:spacing w:before="80" w:after="80"/>
      </w:pPr>
    </w:p>
    <w:p w14:paraId="12C3A5EC" w14:textId="77777777" w:rsidR="00E00308" w:rsidRDefault="00000000">
      <w:pPr>
        <w:pStyle w:val="Heading2"/>
      </w:pPr>
      <w:r>
        <w:t>3.1 Base Layer – BaseTest.java</w:t>
      </w:r>
    </w:p>
    <w:p w14:paraId="76C103EE" w14:textId="77777777" w:rsidR="00E00308" w:rsidRDefault="00000000">
      <w:pPr>
        <w:spacing w:before="80" w:after="80"/>
      </w:pPr>
      <w:proofErr w:type="spellStart"/>
      <w:r>
        <w:lastRenderedPageBreak/>
        <w:t>BaseTest</w:t>
      </w:r>
      <w:proofErr w:type="spellEnd"/>
      <w:r>
        <w:t xml:space="preserve"> is the parent class for all test classes. It handles WebDriver setup and teardown using TestNG lifecycle annotations.</w:t>
      </w:r>
    </w:p>
    <w:p w14:paraId="65C0C050" w14:textId="77777777" w:rsidR="00E00308" w:rsidRDefault="00E00308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E00308" w14:paraId="34449A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AAD5" w14:textId="77777777" w:rsidR="00E00308" w:rsidRDefault="00000000">
            <w:r>
              <w:rPr>
                <w:b/>
                <w:bCs/>
                <w:color w:val="FFFFFF"/>
                <w:sz w:val="22"/>
                <w:szCs w:val="22"/>
              </w:rPr>
              <w:t>Method / Annotation</w:t>
            </w:r>
          </w:p>
        </w:tc>
        <w:tc>
          <w:tcPr>
            <w:tcW w:w="6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8B31" w14:textId="77777777" w:rsidR="00E00308" w:rsidRDefault="00000000">
            <w:r>
              <w:rPr>
                <w:b/>
                <w:bCs/>
                <w:color w:val="FFFFFF"/>
                <w:sz w:val="22"/>
                <w:szCs w:val="22"/>
              </w:rPr>
              <w:t>Responsibility</w:t>
            </w:r>
          </w:p>
        </w:tc>
      </w:tr>
      <w:tr w:rsidR="00E00308" w14:paraId="6F42D1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FC0C" w14:textId="77777777" w:rsidR="00E00308" w:rsidRDefault="00000000">
            <w:r>
              <w:t>@BeforeMethod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3A70" w14:textId="77777777" w:rsidR="00E00308" w:rsidRDefault="00000000">
            <w:r>
              <w:t>Launches Chrome browser before each test method</w:t>
            </w:r>
          </w:p>
        </w:tc>
      </w:tr>
      <w:tr w:rsidR="00E00308" w14:paraId="4EF339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1DE3" w14:textId="77777777" w:rsidR="00E00308" w:rsidRDefault="00000000">
            <w:r>
              <w:t>@AfterMethod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84FB" w14:textId="77777777" w:rsidR="00E00308" w:rsidRDefault="00000000">
            <w:r>
              <w:t>Quits browser after each test method</w:t>
            </w:r>
          </w:p>
        </w:tc>
      </w:tr>
      <w:tr w:rsidR="00E00308" w14:paraId="16EF7D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EBB0" w14:textId="77777777" w:rsidR="00E00308" w:rsidRDefault="00000000">
            <w:r>
              <w:t>driver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AA4F" w14:textId="77777777" w:rsidR="00E00308" w:rsidRDefault="00000000">
            <w:r>
              <w:t>Protected WebDriver instance shared with all child classes via inheritance</w:t>
            </w:r>
          </w:p>
        </w:tc>
      </w:tr>
    </w:tbl>
    <w:p w14:paraId="7CB63688" w14:textId="77777777" w:rsidR="00E00308" w:rsidRDefault="00E00308">
      <w:pPr>
        <w:spacing w:before="80" w:after="80"/>
      </w:pPr>
    </w:p>
    <w:p w14:paraId="7556FEEE" w14:textId="77777777" w:rsidR="00E00308" w:rsidRDefault="00000000">
      <w:pPr>
        <w:pStyle w:val="Heading2"/>
      </w:pPr>
      <w:r>
        <w:t>3.2 Pages Layer – Page Object Model</w:t>
      </w:r>
    </w:p>
    <w:p w14:paraId="257EF6A9" w14:textId="77777777" w:rsidR="00E00308" w:rsidRDefault="00000000">
      <w:pPr>
        <w:spacing w:before="80" w:after="80"/>
      </w:pPr>
      <w:r>
        <w:t xml:space="preserve">Each web page in the </w:t>
      </w:r>
      <w:proofErr w:type="spellStart"/>
      <w:r>
        <w:t>ParaBank</w:t>
      </w:r>
      <w:proofErr w:type="spellEnd"/>
      <w:r>
        <w:t xml:space="preserve"> application has a corresponding Java class in the pages package. These classes encapsulate all element locators and user interactions, keeping test code clean and maintainable.</w:t>
      </w:r>
    </w:p>
    <w:p w14:paraId="12C97129" w14:textId="77777777" w:rsidR="00E00308" w:rsidRDefault="00E00308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00"/>
      </w:tblGrid>
      <w:tr w:rsidR="00E00308" w14:paraId="30BF5A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6FB79" w14:textId="77777777" w:rsidR="00E00308" w:rsidRDefault="00000000">
            <w:r>
              <w:rPr>
                <w:b/>
                <w:bCs/>
                <w:color w:val="FFFFFF"/>
                <w:sz w:val="22"/>
                <w:szCs w:val="22"/>
              </w:rPr>
              <w:t>Page Class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3909" w14:textId="77777777" w:rsidR="00E00308" w:rsidRDefault="00000000">
            <w:r>
              <w:rPr>
                <w:b/>
                <w:bCs/>
                <w:color w:val="FFFFFF"/>
                <w:sz w:val="22"/>
                <w:szCs w:val="22"/>
              </w:rPr>
              <w:t>Corresponding URL/Page</w:t>
            </w:r>
          </w:p>
        </w:tc>
        <w:tc>
          <w:tcPr>
            <w:tcW w:w="3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CD36" w14:textId="77777777" w:rsidR="00E00308" w:rsidRDefault="00000000">
            <w:r>
              <w:rPr>
                <w:b/>
                <w:bCs/>
                <w:color w:val="FFFFFF"/>
                <w:sz w:val="22"/>
                <w:szCs w:val="22"/>
              </w:rPr>
              <w:t>Key Methods</w:t>
            </w:r>
          </w:p>
        </w:tc>
      </w:tr>
      <w:tr w:rsidR="00E00308" w14:paraId="59D993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F81C" w14:textId="77777777" w:rsidR="00E00308" w:rsidRDefault="00000000">
            <w:r>
              <w:t>RegisterPage.java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2B5B" w14:textId="77777777" w:rsidR="00E00308" w:rsidRDefault="00000000">
            <w:r>
              <w:t>/register.htm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0C16" w14:textId="77777777" w:rsidR="00E00308" w:rsidRDefault="00000000">
            <w:proofErr w:type="spellStart"/>
            <w:r>
              <w:t>registerUser</w:t>
            </w:r>
            <w:proofErr w:type="spellEnd"/>
            <w:r>
              <w:t>(username) – fills and submits form</w:t>
            </w:r>
          </w:p>
        </w:tc>
      </w:tr>
      <w:tr w:rsidR="00E00308" w14:paraId="378A8B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FB89" w14:textId="77777777" w:rsidR="00E00308" w:rsidRDefault="00000000">
            <w:r>
              <w:t>LoginPage.java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5C4F" w14:textId="77777777" w:rsidR="00E00308" w:rsidRDefault="00000000">
            <w:r>
              <w:t>/login.htm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1C9E" w14:textId="77777777" w:rsidR="00E00308" w:rsidRDefault="00000000">
            <w:proofErr w:type="gramStart"/>
            <w:r>
              <w:t>login(</w:t>
            </w:r>
            <w:proofErr w:type="gramEnd"/>
            <w:r>
              <w:t>username, password) – enters credentials and clicks Log In</w:t>
            </w:r>
          </w:p>
        </w:tc>
      </w:tr>
      <w:tr w:rsidR="00E00308" w14:paraId="5911FB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411D" w14:textId="77777777" w:rsidR="00E00308" w:rsidRDefault="00000000">
            <w:r>
              <w:t>TransferFundsPage.java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EA7F" w14:textId="77777777" w:rsidR="00E00308" w:rsidRDefault="00000000">
            <w:r>
              <w:t>/transfer.htm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F8BC" w14:textId="77777777" w:rsidR="00E00308" w:rsidRDefault="00000000">
            <w:proofErr w:type="spellStart"/>
            <w:r>
              <w:t>transferAmount</w:t>
            </w:r>
            <w:proofErr w:type="spellEnd"/>
            <w:r>
              <w:t>(amount) – selects accounts, enters amount, submits</w:t>
            </w:r>
          </w:p>
        </w:tc>
      </w:tr>
      <w:tr w:rsidR="00E00308" w14:paraId="571C00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B1E1" w14:textId="77777777" w:rsidR="00E00308" w:rsidRDefault="00000000">
            <w:r>
              <w:t>BillPayPage.java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C7A7" w14:textId="77777777" w:rsidR="00E00308" w:rsidRDefault="00000000">
            <w:r>
              <w:t>/billpay.htm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0D03" w14:textId="77777777" w:rsidR="00E00308" w:rsidRDefault="00000000">
            <w:proofErr w:type="spellStart"/>
            <w:proofErr w:type="gramStart"/>
            <w:r>
              <w:t>payBill</w:t>
            </w:r>
            <w:proofErr w:type="spellEnd"/>
            <w:r>
              <w:t>(</w:t>
            </w:r>
            <w:proofErr w:type="gramEnd"/>
            <w:r>
              <w:t>) – fills payee info, account, amount and submits</w:t>
            </w:r>
          </w:p>
        </w:tc>
      </w:tr>
    </w:tbl>
    <w:p w14:paraId="684D5671" w14:textId="77777777" w:rsidR="00E00308" w:rsidRDefault="00E00308">
      <w:pPr>
        <w:spacing w:before="80" w:after="80"/>
      </w:pPr>
    </w:p>
    <w:p w14:paraId="79FA229C" w14:textId="77777777" w:rsidR="00E00308" w:rsidRDefault="00000000">
      <w:pPr>
        <w:pStyle w:val="Heading2"/>
      </w:pPr>
      <w:r>
        <w:t>3.3 Test Cases Layer – testcases Package</w:t>
      </w:r>
    </w:p>
    <w:p w14:paraId="0C0EBAA7" w14:textId="77777777" w:rsidR="00E00308" w:rsidRDefault="00000000">
      <w:pPr>
        <w:spacing w:before="80" w:after="80"/>
      </w:pPr>
      <w:r>
        <w:t>Test classes contain the actual @Test methods. They follow the Page Object Model by calling page class methods rather than interacting with elements directly.</w:t>
      </w:r>
    </w:p>
    <w:p w14:paraId="2C1B5570" w14:textId="77777777" w:rsidR="00E00308" w:rsidRDefault="00E00308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000"/>
      </w:tblGrid>
      <w:tr w:rsidR="00E00308" w14:paraId="6348AD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6914" w14:textId="77777777" w:rsidR="00E00308" w:rsidRDefault="00000000">
            <w:r>
              <w:rPr>
                <w:b/>
                <w:bCs/>
                <w:color w:val="FFFFFF"/>
                <w:sz w:val="22"/>
                <w:szCs w:val="22"/>
              </w:rPr>
              <w:t>Test Class</w:t>
            </w:r>
          </w:p>
        </w:tc>
        <w:tc>
          <w:tcPr>
            <w:tcW w:w="2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F15F" w14:textId="77777777" w:rsidR="00E00308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4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7978" w14:textId="77777777" w:rsidR="00E00308" w:rsidRDefault="00000000">
            <w:r>
              <w:rPr>
                <w:b/>
                <w:bCs/>
                <w:color w:val="FFFFFF"/>
                <w:sz w:val="22"/>
                <w:szCs w:val="22"/>
              </w:rPr>
              <w:t>What It Tests</w:t>
            </w:r>
          </w:p>
        </w:tc>
      </w:tr>
      <w:tr w:rsidR="00E00308" w14:paraId="74540E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07A7" w14:textId="77777777" w:rsidR="00E00308" w:rsidRDefault="00000000">
            <w:r>
              <w:t>RegisterTest.java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9B03" w14:textId="77777777" w:rsidR="00E00308" w:rsidRDefault="00000000">
            <w:r>
              <w:t>1 (runs first)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99FB" w14:textId="77777777" w:rsidR="00E00308" w:rsidRDefault="00000000">
            <w:r>
              <w:t>Registers a new user, verifies Log Out link, logs in, verifies Accounts Overview</w:t>
            </w:r>
          </w:p>
        </w:tc>
      </w:tr>
      <w:tr w:rsidR="00E00308" w14:paraId="468AB6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EF95" w14:textId="77777777" w:rsidR="00E00308" w:rsidRDefault="00000000">
            <w:r>
              <w:t>TransferFundsTest.java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120E" w14:textId="77777777" w:rsidR="00E00308" w:rsidRDefault="00000000">
            <w:r>
              <w:t>2 (runs second)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5E47" w14:textId="77777777" w:rsidR="00E00308" w:rsidRDefault="00000000">
            <w:r>
              <w:t xml:space="preserve">Logs in with credentials from </w:t>
            </w:r>
            <w:proofErr w:type="spellStart"/>
            <w:r>
              <w:t>UserData</w:t>
            </w:r>
            <w:proofErr w:type="spellEnd"/>
            <w:r>
              <w:t>, navigates to Transfer Funds, transfers $100</w:t>
            </w:r>
          </w:p>
        </w:tc>
      </w:tr>
      <w:tr w:rsidR="00E00308" w14:paraId="082FC3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6EAC" w14:textId="77777777" w:rsidR="00E00308" w:rsidRDefault="00000000">
            <w:r>
              <w:t>BillPayTest.java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B14C" w14:textId="77777777" w:rsidR="00E00308" w:rsidRDefault="00000000">
            <w:r>
              <w:t>3 (runs third)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9144" w14:textId="77777777" w:rsidR="00E00308" w:rsidRDefault="00000000">
            <w:r>
              <w:t xml:space="preserve">Logs in with credentials from </w:t>
            </w:r>
            <w:proofErr w:type="spellStart"/>
            <w:r>
              <w:t>UserData</w:t>
            </w:r>
            <w:proofErr w:type="spellEnd"/>
            <w:r>
              <w:t>, navigates to Bill Pay, submits a payment</w:t>
            </w:r>
          </w:p>
        </w:tc>
      </w:tr>
      <w:tr w:rsidR="00E00308" w14:paraId="72CA5E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CC38" w14:textId="77777777" w:rsidR="00E00308" w:rsidRDefault="00000000">
            <w:r>
              <w:t>DemoTest.java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4A4C" w14:textId="77777777" w:rsidR="00E00308" w:rsidRDefault="00000000">
            <w:r>
              <w:t>4 (runs last)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2A2A" w14:textId="77777777" w:rsidR="00E00308" w:rsidRDefault="00000000">
            <w:r>
              <w:t>Sanity check – prints 'TestNG Working' to confirm framework is operational</w:t>
            </w:r>
          </w:p>
        </w:tc>
      </w:tr>
    </w:tbl>
    <w:p w14:paraId="58890B46" w14:textId="77777777" w:rsidR="00E00308" w:rsidRDefault="00E00308">
      <w:pPr>
        <w:spacing w:before="80" w:after="80"/>
      </w:pPr>
    </w:p>
    <w:p w14:paraId="1C8251C7" w14:textId="77777777" w:rsidR="00E00308" w:rsidRDefault="00000000">
      <w:pPr>
        <w:pStyle w:val="Heading2"/>
      </w:pPr>
      <w:r>
        <w:t>3.4 Utilities Layer</w:t>
      </w:r>
    </w:p>
    <w:p w14:paraId="4E87EE7F" w14:textId="77777777" w:rsidR="00E00308" w:rsidRDefault="00000000">
      <w:pPr>
        <w:spacing w:before="80" w:after="80"/>
      </w:pPr>
      <w:r>
        <w:t>The utilities package contains helper classes used across all tests:</w:t>
      </w:r>
    </w:p>
    <w:p w14:paraId="4FD5689C" w14:textId="77777777" w:rsidR="00E00308" w:rsidRDefault="00E00308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E00308" w14:paraId="294ED0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06C8" w14:textId="77777777" w:rsidR="00E00308" w:rsidRDefault="00000000">
            <w:r>
              <w:rPr>
                <w:b/>
                <w:bCs/>
                <w:color w:val="FFFFFF"/>
                <w:sz w:val="22"/>
                <w:szCs w:val="22"/>
              </w:rPr>
              <w:t>Utility Class</w:t>
            </w:r>
          </w:p>
        </w:tc>
        <w:tc>
          <w:tcPr>
            <w:tcW w:w="6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05E4" w14:textId="77777777" w:rsidR="00E00308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E00308" w14:paraId="780461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7BB7" w14:textId="77777777" w:rsidR="00E00308" w:rsidRDefault="00000000">
            <w:r>
              <w:t>UserData.java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04AF" w14:textId="77777777" w:rsidR="00E00308" w:rsidRDefault="00000000">
            <w:r>
              <w:t xml:space="preserve">Static shared storage for username and password. Set by </w:t>
            </w:r>
            <w:proofErr w:type="spellStart"/>
            <w:r>
              <w:t>RegisterTest</w:t>
            </w:r>
            <w:proofErr w:type="spellEnd"/>
            <w:r>
              <w:t xml:space="preserve">, read by </w:t>
            </w:r>
            <w:proofErr w:type="spellStart"/>
            <w:r>
              <w:t>TransferFundsTest</w:t>
            </w:r>
            <w:proofErr w:type="spellEnd"/>
            <w:r>
              <w:t xml:space="preserve"> and </w:t>
            </w:r>
            <w:proofErr w:type="spellStart"/>
            <w:r>
              <w:t>BillPayTest</w:t>
            </w:r>
            <w:proofErr w:type="spellEnd"/>
            <w:r>
              <w:t>. Solves the cross-test data sharing problem.</w:t>
            </w:r>
          </w:p>
        </w:tc>
      </w:tr>
      <w:tr w:rsidR="00E00308" w14:paraId="5D1AB7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7FD8" w14:textId="77777777" w:rsidR="00E00308" w:rsidRDefault="00000000">
            <w:r>
              <w:t>ScreenshotUtil.java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5B4F" w14:textId="77777777" w:rsidR="00E00308" w:rsidRDefault="00000000">
            <w:r>
              <w:t>Captures browser screenshots on test pass or failure. Saves images to a /screenshots folder with a descriptive filename.</w:t>
            </w:r>
          </w:p>
        </w:tc>
      </w:tr>
    </w:tbl>
    <w:p w14:paraId="64F990E6" w14:textId="77777777" w:rsidR="00E00308" w:rsidRDefault="00E00308">
      <w:pPr>
        <w:spacing w:before="80" w:after="80"/>
      </w:pPr>
    </w:p>
    <w:p w14:paraId="5538BC24" w14:textId="77777777" w:rsidR="00E00308" w:rsidRDefault="00000000">
      <w:pPr>
        <w:pStyle w:val="Heading1"/>
        <w:pBdr>
          <w:bottom w:val="single" w:sz="6" w:space="1" w:color="2E75B6"/>
        </w:pBdr>
      </w:pPr>
      <w:r>
        <w:t>4. Test Execution Flow</w:t>
      </w:r>
    </w:p>
    <w:p w14:paraId="7C96A331" w14:textId="77777777" w:rsidR="00E00308" w:rsidRDefault="00000000">
      <w:pPr>
        <w:spacing w:before="80" w:after="80"/>
      </w:pPr>
      <w:r>
        <w:t>The following sequence shows how a complete test run executes:</w:t>
      </w:r>
    </w:p>
    <w:p w14:paraId="39FF8124" w14:textId="77777777" w:rsidR="00E00308" w:rsidRDefault="00E00308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7"/>
        <w:gridCol w:w="2193"/>
        <w:gridCol w:w="6090"/>
      </w:tblGrid>
      <w:tr w:rsidR="00E00308" w14:paraId="017E72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231D" w14:textId="77777777" w:rsidR="00E00308" w:rsidRDefault="00000000"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2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CBA1" w14:textId="77777777" w:rsidR="00E00308" w:rsidRDefault="00000000"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  <w:tc>
          <w:tcPr>
            <w:tcW w:w="6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ACE5" w14:textId="77777777" w:rsidR="00E00308" w:rsidRDefault="00000000"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00308" w14:paraId="5B7D81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169F9" w14:textId="77777777" w:rsidR="00E00308" w:rsidRDefault="00000000">
            <w: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7896" w14:textId="77777777" w:rsidR="00E00308" w:rsidRDefault="00000000">
            <w:r>
              <w:t>testng.xml parsed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DCC8F" w14:textId="77777777" w:rsidR="00E00308" w:rsidRDefault="00000000">
            <w:r>
              <w:t>TestNG reads suite file, identifies 4 test classes in order</w:t>
            </w:r>
          </w:p>
        </w:tc>
      </w:tr>
      <w:tr w:rsidR="00E00308" w14:paraId="4D455B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7AF8" w14:textId="77777777" w:rsidR="00E00308" w:rsidRDefault="00000000">
            <w: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6B49" w14:textId="77777777" w:rsidR="00E00308" w:rsidRDefault="00000000">
            <w:r>
              <w:t>@BeforeMethod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BEA3" w14:textId="77777777" w:rsidR="00E00308" w:rsidRDefault="00000000">
            <w:r>
              <w:t xml:space="preserve">Chrome browser launches for </w:t>
            </w:r>
            <w:proofErr w:type="spellStart"/>
            <w:r>
              <w:t>RegisterTest</w:t>
            </w:r>
            <w:proofErr w:type="spellEnd"/>
          </w:p>
        </w:tc>
      </w:tr>
      <w:tr w:rsidR="00E00308" w14:paraId="02A988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EB0E" w14:textId="77777777" w:rsidR="00E00308" w:rsidRDefault="00000000">
            <w: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63FC" w14:textId="77777777" w:rsidR="00E00308" w:rsidRDefault="00000000">
            <w:proofErr w:type="spellStart"/>
            <w:r>
              <w:t>RegisterTest</w:t>
            </w:r>
            <w:proofErr w:type="spellEnd"/>
            <w:r>
              <w:t xml:space="preserve"> runs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839B" w14:textId="77777777" w:rsidR="00E00308" w:rsidRDefault="00000000">
            <w:r>
              <w:t xml:space="preserve">Generates unique username → registers on </w:t>
            </w:r>
            <w:proofErr w:type="spellStart"/>
            <w:r>
              <w:t>ParaBank</w:t>
            </w:r>
            <w:proofErr w:type="spellEnd"/>
            <w:r>
              <w:t xml:space="preserve"> → stores in </w:t>
            </w:r>
            <w:proofErr w:type="spellStart"/>
            <w:r>
              <w:t>UserData</w:t>
            </w:r>
            <w:proofErr w:type="spellEnd"/>
            <w:r>
              <w:t xml:space="preserve"> → logs out → logs back in → takes screenshot</w:t>
            </w:r>
          </w:p>
        </w:tc>
      </w:tr>
      <w:tr w:rsidR="00E00308" w14:paraId="2C43F5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7E19" w14:textId="77777777" w:rsidR="00E00308" w:rsidRDefault="00000000">
            <w: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4C1F" w14:textId="77777777" w:rsidR="00E00308" w:rsidRDefault="00000000">
            <w:r>
              <w:t>@AfterMethod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ECDE" w14:textId="77777777" w:rsidR="00E00308" w:rsidRDefault="00000000">
            <w:r>
              <w:t xml:space="preserve">Browser closes after </w:t>
            </w:r>
            <w:proofErr w:type="spellStart"/>
            <w:r>
              <w:t>RegisterTest</w:t>
            </w:r>
            <w:proofErr w:type="spellEnd"/>
          </w:p>
        </w:tc>
      </w:tr>
      <w:tr w:rsidR="00E00308" w14:paraId="50B5E2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CFC0" w14:textId="77777777" w:rsidR="00E00308" w:rsidRDefault="00000000">
            <w: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C600" w14:textId="77777777" w:rsidR="00E00308" w:rsidRDefault="00000000">
            <w:r>
              <w:t>@BeforeMethod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D241" w14:textId="77777777" w:rsidR="00E00308" w:rsidRDefault="00000000">
            <w:r>
              <w:t xml:space="preserve">New Chrome browser launches for </w:t>
            </w:r>
            <w:proofErr w:type="spellStart"/>
            <w:r>
              <w:t>TransferFundsTest</w:t>
            </w:r>
            <w:proofErr w:type="spellEnd"/>
          </w:p>
        </w:tc>
      </w:tr>
      <w:tr w:rsidR="00E00308" w14:paraId="72590E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AE7B" w14:textId="77777777" w:rsidR="00E00308" w:rsidRDefault="00000000">
            <w: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A6FC" w14:textId="77777777" w:rsidR="00E00308" w:rsidRDefault="00000000">
            <w:proofErr w:type="spellStart"/>
            <w:r>
              <w:t>TransferFundsTest</w:t>
            </w:r>
            <w:proofErr w:type="spellEnd"/>
            <w:r>
              <w:t xml:space="preserve"> runs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E696" w14:textId="77777777" w:rsidR="00E00308" w:rsidRDefault="00000000">
            <w:r>
              <w:t xml:space="preserve">Reads username/password from </w:t>
            </w:r>
            <w:proofErr w:type="spellStart"/>
            <w:r>
              <w:t>UserData</w:t>
            </w:r>
            <w:proofErr w:type="spellEnd"/>
            <w:r>
              <w:t xml:space="preserve"> → logs in → navigates to Transfer Funds → transfers $100 → takes screenshot</w:t>
            </w:r>
          </w:p>
        </w:tc>
      </w:tr>
      <w:tr w:rsidR="00E00308" w14:paraId="07C8E3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FBC0" w14:textId="77777777" w:rsidR="00E00308" w:rsidRDefault="00000000">
            <w: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DF60" w14:textId="77777777" w:rsidR="00E00308" w:rsidRDefault="00000000">
            <w:r>
              <w:t>@AfterMethod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2B90" w14:textId="77777777" w:rsidR="00E00308" w:rsidRDefault="00000000">
            <w:r>
              <w:t xml:space="preserve">Browser closes after </w:t>
            </w:r>
            <w:proofErr w:type="spellStart"/>
            <w:r>
              <w:t>TransferFundsTest</w:t>
            </w:r>
            <w:proofErr w:type="spellEnd"/>
          </w:p>
        </w:tc>
      </w:tr>
      <w:tr w:rsidR="00E00308" w14:paraId="029407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69F8" w14:textId="77777777" w:rsidR="00E00308" w:rsidRDefault="00000000">
            <w: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2BA2" w14:textId="77777777" w:rsidR="00E00308" w:rsidRDefault="00000000">
            <w:proofErr w:type="spellStart"/>
            <w:r>
              <w:t>BillPayTest</w:t>
            </w:r>
            <w:proofErr w:type="spellEnd"/>
            <w:r>
              <w:t xml:space="preserve"> runs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A5D8" w14:textId="77777777" w:rsidR="00E00308" w:rsidRDefault="00000000">
            <w:r>
              <w:t xml:space="preserve">Same pattern: reads </w:t>
            </w:r>
            <w:proofErr w:type="spellStart"/>
            <w:r>
              <w:t>UserData</w:t>
            </w:r>
            <w:proofErr w:type="spellEnd"/>
            <w:r>
              <w:t xml:space="preserve"> → logs in → pays bill → takes screenshot</w:t>
            </w:r>
          </w:p>
        </w:tc>
      </w:tr>
      <w:tr w:rsidR="00E00308" w14:paraId="6E0059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0792" w14:textId="77777777" w:rsidR="00E00308" w:rsidRDefault="00000000">
            <w: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2C1B" w14:textId="77777777" w:rsidR="00E00308" w:rsidRDefault="00000000">
            <w:proofErr w:type="spellStart"/>
            <w:r>
              <w:t>DemoTest</w:t>
            </w:r>
            <w:proofErr w:type="spellEnd"/>
            <w:r>
              <w:t xml:space="preserve"> runs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DDE5" w14:textId="77777777" w:rsidR="00E00308" w:rsidRDefault="00000000">
            <w:r>
              <w:t>Prints 'TestNG Working' – no browser needed</w:t>
            </w:r>
          </w:p>
        </w:tc>
      </w:tr>
      <w:tr w:rsidR="00E00308" w14:paraId="1F9E03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B67E" w14:textId="77777777" w:rsidR="00E00308" w:rsidRDefault="00000000">
            <w: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B80B" w14:textId="77777777" w:rsidR="00E00308" w:rsidRDefault="00000000">
            <w:r>
              <w:t>TestNG Report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67A5" w14:textId="77777777" w:rsidR="00E00308" w:rsidRDefault="00000000">
            <w:r>
              <w:t>Generated: Passes: 4, Failures: 0, Skips: 0</w:t>
            </w:r>
          </w:p>
        </w:tc>
      </w:tr>
    </w:tbl>
    <w:p w14:paraId="0BEAC8D5" w14:textId="77777777" w:rsidR="00E00308" w:rsidRDefault="00E00308">
      <w:pPr>
        <w:spacing w:before="80" w:after="80"/>
      </w:pPr>
    </w:p>
    <w:p w14:paraId="49273D90" w14:textId="77777777" w:rsidR="00E00308" w:rsidRDefault="00000000">
      <w:pPr>
        <w:pStyle w:val="Heading1"/>
        <w:pBdr>
          <w:bottom w:val="single" w:sz="6" w:space="1" w:color="2E75B6"/>
        </w:pBdr>
      </w:pPr>
      <w:r>
        <w:t>5. Key Design Decisions</w:t>
      </w:r>
    </w:p>
    <w:p w14:paraId="0171A145" w14:textId="77777777" w:rsidR="00E00308" w:rsidRDefault="00E00308">
      <w:pPr>
        <w:spacing w:before="80" w:after="80"/>
      </w:pPr>
    </w:p>
    <w:p w14:paraId="7F449361" w14:textId="77777777" w:rsidR="00E00308" w:rsidRDefault="00000000">
      <w:pPr>
        <w:pStyle w:val="Heading2"/>
      </w:pPr>
      <w:r>
        <w:t>5.1 Why Page Object Model?</w:t>
      </w:r>
    </w:p>
    <w:p w14:paraId="04D6DCBD" w14:textId="77777777" w:rsidR="00E00308" w:rsidRDefault="00000000">
      <w:pPr>
        <w:pStyle w:val="ListParagraph"/>
        <w:numPr>
          <w:ilvl w:val="0"/>
          <w:numId w:val="2"/>
        </w:numPr>
        <w:spacing w:before="60" w:after="60"/>
      </w:pPr>
      <w:r>
        <w:t>Separates UI locators from test logic – if a locator changes, only the page class needs updating</w:t>
      </w:r>
    </w:p>
    <w:p w14:paraId="41DEFE46" w14:textId="77777777" w:rsidR="00E00308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Reusable page methods across multiple test classes (e.g., </w:t>
      </w:r>
      <w:proofErr w:type="spellStart"/>
      <w:r>
        <w:t>LoginPage.login</w:t>
      </w:r>
      <w:proofErr w:type="spellEnd"/>
      <w:r>
        <w:t>() used in 3 tests)</w:t>
      </w:r>
    </w:p>
    <w:p w14:paraId="22CDA570" w14:textId="77777777" w:rsidR="00E00308" w:rsidRDefault="00000000">
      <w:pPr>
        <w:pStyle w:val="ListParagraph"/>
        <w:numPr>
          <w:ilvl w:val="0"/>
          <w:numId w:val="2"/>
        </w:numPr>
        <w:spacing w:before="60" w:after="60"/>
      </w:pPr>
      <w:r>
        <w:t>Cleaner, more readable test methods</w:t>
      </w:r>
    </w:p>
    <w:p w14:paraId="465083A4" w14:textId="77777777" w:rsidR="00E00308" w:rsidRDefault="00E00308">
      <w:pPr>
        <w:spacing w:before="80" w:after="80"/>
      </w:pPr>
    </w:p>
    <w:p w14:paraId="19D70F22" w14:textId="77777777" w:rsidR="00E00308" w:rsidRDefault="00000000">
      <w:pPr>
        <w:pStyle w:val="Heading2"/>
      </w:pPr>
      <w:r>
        <w:t>5.2 Why UserData.java (Static Shared State)?</w:t>
      </w:r>
    </w:p>
    <w:p w14:paraId="6A6C5C0C" w14:textId="77777777" w:rsidR="00E00308" w:rsidRDefault="00000000">
      <w:pPr>
        <w:pStyle w:val="ListParagraph"/>
        <w:numPr>
          <w:ilvl w:val="0"/>
          <w:numId w:val="2"/>
        </w:numPr>
        <w:spacing w:before="60" w:after="60"/>
      </w:pPr>
      <w:r>
        <w:t>TestNG creates a new browser for each test (via @BeforeMethod)</w:t>
      </w:r>
    </w:p>
    <w:p w14:paraId="5A142A40" w14:textId="77777777" w:rsidR="00E00308" w:rsidRDefault="00000000">
      <w:pPr>
        <w:pStyle w:val="ListParagraph"/>
        <w:numPr>
          <w:ilvl w:val="0"/>
          <w:numId w:val="2"/>
        </w:numPr>
        <w:spacing w:before="60" w:after="60"/>
      </w:pPr>
      <w:r>
        <w:t>Tests cannot share data through instance variables or browser cookies</w:t>
      </w:r>
    </w:p>
    <w:p w14:paraId="52A5B6AF" w14:textId="77777777" w:rsidR="00E00308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Static Java fields (</w:t>
      </w:r>
      <w:proofErr w:type="spellStart"/>
      <w:r>
        <w:t>UserData.username</w:t>
      </w:r>
      <w:proofErr w:type="spellEnd"/>
      <w:r>
        <w:t>) persist across test class instantiations within the same JVM process</w:t>
      </w:r>
    </w:p>
    <w:p w14:paraId="3A5E44D2" w14:textId="77777777" w:rsidR="00E00308" w:rsidRDefault="00000000">
      <w:pPr>
        <w:pStyle w:val="ListParagraph"/>
        <w:numPr>
          <w:ilvl w:val="0"/>
          <w:numId w:val="2"/>
        </w:numPr>
        <w:spacing w:before="60" w:after="60"/>
      </w:pPr>
      <w:r>
        <w:t>This is the simplest, most effective solution for sharing credentials in a single-suite run</w:t>
      </w:r>
    </w:p>
    <w:p w14:paraId="4D82FFAF" w14:textId="77777777" w:rsidR="00E00308" w:rsidRDefault="00E00308">
      <w:pPr>
        <w:spacing w:before="80" w:after="80"/>
      </w:pPr>
    </w:p>
    <w:p w14:paraId="3597BCC8" w14:textId="77777777" w:rsidR="00E00308" w:rsidRDefault="00000000">
      <w:pPr>
        <w:pStyle w:val="Heading2"/>
      </w:pPr>
      <w:r>
        <w:t xml:space="preserve">5.3 Why </w:t>
      </w:r>
      <w:proofErr w:type="spellStart"/>
      <w:r>
        <w:t>System.currentTimeMillis</w:t>
      </w:r>
      <w:proofErr w:type="spellEnd"/>
      <w:r>
        <w:t>() for Username?</w:t>
      </w:r>
    </w:p>
    <w:p w14:paraId="19322731" w14:textId="77777777" w:rsidR="00E003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ParaBank</w:t>
      </w:r>
      <w:proofErr w:type="spellEnd"/>
      <w:r>
        <w:t xml:space="preserve"> requires unique usernames for registration</w:t>
      </w:r>
    </w:p>
    <w:p w14:paraId="341630CF" w14:textId="77777777" w:rsidR="00E00308" w:rsidRDefault="00000000">
      <w:pPr>
        <w:pStyle w:val="ListParagraph"/>
        <w:numPr>
          <w:ilvl w:val="0"/>
          <w:numId w:val="2"/>
        </w:numPr>
        <w:spacing w:before="60" w:after="60"/>
      </w:pPr>
      <w:r>
        <w:t>Using a fixed username causes duplicate registration errors on repeated test runs</w:t>
      </w:r>
    </w:p>
    <w:p w14:paraId="525B3CE8" w14:textId="77777777" w:rsidR="00E003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currentTimeMillis</w:t>
      </w:r>
      <w:proofErr w:type="spellEnd"/>
      <w:r>
        <w:t>(</w:t>
      </w:r>
      <w:proofErr w:type="gramEnd"/>
      <w:r>
        <w:t>) appended to '</w:t>
      </w:r>
      <w:proofErr w:type="spellStart"/>
      <w:r>
        <w:t>abhi</w:t>
      </w:r>
      <w:proofErr w:type="spellEnd"/>
      <w:r>
        <w:t>' guarantees uniqueness on every run</w:t>
      </w:r>
    </w:p>
    <w:p w14:paraId="113C639B" w14:textId="77777777" w:rsidR="00E00308" w:rsidRDefault="00E00308">
      <w:pPr>
        <w:spacing w:before="80" w:after="80"/>
      </w:pPr>
    </w:p>
    <w:p w14:paraId="54C5E42F" w14:textId="77777777" w:rsidR="00E00308" w:rsidRDefault="00000000">
      <w:pPr>
        <w:pStyle w:val="Heading2"/>
      </w:pPr>
      <w:r>
        <w:t>5.4 Why @Test(priority)?</w:t>
      </w:r>
    </w:p>
    <w:p w14:paraId="46CFC5BA" w14:textId="77777777" w:rsidR="00E00308" w:rsidRDefault="00000000">
      <w:pPr>
        <w:pStyle w:val="ListParagraph"/>
        <w:numPr>
          <w:ilvl w:val="0"/>
          <w:numId w:val="2"/>
        </w:numPr>
        <w:spacing w:before="60" w:after="60"/>
      </w:pPr>
      <w:r>
        <w:t>TestNG does not guarantee test execution order without explicit priority</w:t>
      </w:r>
    </w:p>
    <w:p w14:paraId="2BE14491" w14:textId="77777777" w:rsidR="00E0030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TransferFundsTest</w:t>
      </w:r>
      <w:proofErr w:type="spellEnd"/>
      <w:r>
        <w:t xml:space="preserve"> and </w:t>
      </w:r>
      <w:proofErr w:type="spellStart"/>
      <w:r>
        <w:t>BillPayTest</w:t>
      </w:r>
      <w:proofErr w:type="spellEnd"/>
      <w:r>
        <w:t xml:space="preserve"> depend on </w:t>
      </w:r>
      <w:proofErr w:type="spellStart"/>
      <w:r>
        <w:t>UserData</w:t>
      </w:r>
      <w:proofErr w:type="spellEnd"/>
      <w:r>
        <w:t xml:space="preserve"> being populated by </w:t>
      </w:r>
      <w:proofErr w:type="spellStart"/>
      <w:r>
        <w:t>RegisterTest</w:t>
      </w:r>
      <w:proofErr w:type="spellEnd"/>
    </w:p>
    <w:p w14:paraId="7C1039E7" w14:textId="77777777" w:rsidR="00E00308" w:rsidRDefault="00000000">
      <w:pPr>
        <w:pStyle w:val="ListParagraph"/>
        <w:numPr>
          <w:ilvl w:val="0"/>
          <w:numId w:val="2"/>
        </w:numPr>
        <w:spacing w:before="60" w:after="60"/>
      </w:pPr>
      <w:r>
        <w:t>Priorities ensure Register (1) → Transfer (2) → BillPay (3) → Demo (4) order</w:t>
      </w:r>
    </w:p>
    <w:p w14:paraId="158A3AD9" w14:textId="77777777" w:rsidR="00E00308" w:rsidRDefault="00E00308">
      <w:pPr>
        <w:spacing w:before="80" w:after="80"/>
      </w:pPr>
    </w:p>
    <w:p w14:paraId="730047E8" w14:textId="77777777" w:rsidR="00E00308" w:rsidRDefault="00000000">
      <w:pPr>
        <w:pStyle w:val="Heading1"/>
        <w:pBdr>
          <w:bottom w:val="single" w:sz="6" w:space="1" w:color="2E75B6"/>
        </w:pBdr>
      </w:pPr>
      <w:r>
        <w:t>6. TestNG XML Configuration</w:t>
      </w:r>
    </w:p>
    <w:p w14:paraId="6CD38E82" w14:textId="77777777" w:rsidR="00E00308" w:rsidRDefault="00000000">
      <w:pPr>
        <w:spacing w:before="80" w:after="80"/>
      </w:pPr>
      <w:r>
        <w:t>The testng.xml file acts as the test suite runner configuration:</w:t>
      </w:r>
    </w:p>
    <w:p w14:paraId="0B0EFB8E" w14:textId="77777777" w:rsidR="00E00308" w:rsidRDefault="00E00308">
      <w:pPr>
        <w:spacing w:before="80" w:after="80"/>
      </w:pPr>
    </w:p>
    <w:p w14:paraId="58D52078" w14:textId="77777777" w:rsidR="00E00308" w:rsidRDefault="00000000">
      <w:pPr>
        <w:pBdr>
          <w:left w:val="single" w:sz="12" w:space="0" w:color="2E75B6"/>
        </w:pBdr>
        <w:shd w:val="clear" w:color="auto" w:fill="F0F4F8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&lt;?xml version="1.0" encoding="UTF-8"?&gt;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&lt;suite name="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ParaBankSuite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&lt;test name="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ParaBankTests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&lt;classes&gt;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&lt;class name="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testcases.RegisterTest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&lt;class name="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testcases.TransferFundsTest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&lt;class name="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testcases.BillPayTest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&lt;class name="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testcases.DemoTest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&lt;/classes&gt;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&lt;/test&gt;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&lt;/suite&gt;</w:t>
      </w:r>
    </w:p>
    <w:p w14:paraId="034B8A0B" w14:textId="77777777" w:rsidR="00E00308" w:rsidRDefault="00E00308">
      <w:pPr>
        <w:spacing w:before="80" w:after="80"/>
      </w:pPr>
    </w:p>
    <w:p w14:paraId="03FB716F" w14:textId="77777777" w:rsidR="00E00308" w:rsidRDefault="00000000">
      <w:pPr>
        <w:pStyle w:val="Heading1"/>
        <w:pBdr>
          <w:bottom w:val="single" w:sz="6" w:space="1" w:color="2E75B6"/>
        </w:pBdr>
      </w:pPr>
      <w:r>
        <w:t>7. Expected Final Output</w:t>
      </w:r>
    </w:p>
    <w:p w14:paraId="603B73F6" w14:textId="77777777" w:rsidR="00E00308" w:rsidRDefault="00E00308">
      <w:pPr>
        <w:spacing w:before="80" w:after="80"/>
      </w:pPr>
    </w:p>
    <w:p w14:paraId="63DC7D85" w14:textId="77777777" w:rsidR="00E00308" w:rsidRDefault="00000000">
      <w:pPr>
        <w:pBdr>
          <w:left w:val="single" w:sz="12" w:space="0" w:color="00AA55"/>
        </w:pBdr>
        <w:shd w:val="clear" w:color="auto" w:fill="F0FFF0"/>
        <w:spacing w:before="80" w:after="8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Browser Started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Registration Successful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Login Successful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Funds Transfer Successful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Bill Payment Completed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TestNG Working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Total tests run: 4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Passes: 4, Failures: 0, Skips: 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===================================</w:t>
      </w:r>
    </w:p>
    <w:p w14:paraId="1CC84E15" w14:textId="77777777" w:rsidR="00E00308" w:rsidRDefault="00E00308">
      <w:pPr>
        <w:spacing w:before="80" w:after="80"/>
      </w:pPr>
    </w:p>
    <w:sectPr w:rsidR="00E0030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B74FC"/>
    <w:multiLevelType w:val="hybridMultilevel"/>
    <w:tmpl w:val="58288B12"/>
    <w:lvl w:ilvl="0" w:tplc="AC40BB80">
      <w:start w:val="1"/>
      <w:numFmt w:val="bullet"/>
      <w:lvlText w:val="•"/>
      <w:lvlJc w:val="left"/>
      <w:pPr>
        <w:ind w:left="720" w:hanging="360"/>
      </w:pPr>
    </w:lvl>
    <w:lvl w:ilvl="1" w:tplc="B1E4F8A8">
      <w:numFmt w:val="decimal"/>
      <w:lvlText w:val=""/>
      <w:lvlJc w:val="left"/>
    </w:lvl>
    <w:lvl w:ilvl="2" w:tplc="EFAE96BC">
      <w:numFmt w:val="decimal"/>
      <w:lvlText w:val=""/>
      <w:lvlJc w:val="left"/>
    </w:lvl>
    <w:lvl w:ilvl="3" w:tplc="2084B6EC">
      <w:numFmt w:val="decimal"/>
      <w:lvlText w:val=""/>
      <w:lvlJc w:val="left"/>
    </w:lvl>
    <w:lvl w:ilvl="4" w:tplc="EFF632F8">
      <w:numFmt w:val="decimal"/>
      <w:lvlText w:val=""/>
      <w:lvlJc w:val="left"/>
    </w:lvl>
    <w:lvl w:ilvl="5" w:tplc="B2A27DCA">
      <w:numFmt w:val="decimal"/>
      <w:lvlText w:val=""/>
      <w:lvlJc w:val="left"/>
    </w:lvl>
    <w:lvl w:ilvl="6" w:tplc="5078847E">
      <w:numFmt w:val="decimal"/>
      <w:lvlText w:val=""/>
      <w:lvlJc w:val="left"/>
    </w:lvl>
    <w:lvl w:ilvl="7" w:tplc="3DF690F0">
      <w:numFmt w:val="decimal"/>
      <w:lvlText w:val=""/>
      <w:lvlJc w:val="left"/>
    </w:lvl>
    <w:lvl w:ilvl="8" w:tplc="E55C9EA2">
      <w:numFmt w:val="decimal"/>
      <w:lvlText w:val=""/>
      <w:lvlJc w:val="left"/>
    </w:lvl>
  </w:abstractNum>
  <w:abstractNum w:abstractNumId="1" w15:restartNumberingAfterBreak="0">
    <w:nsid w:val="2E87330A"/>
    <w:multiLevelType w:val="hybridMultilevel"/>
    <w:tmpl w:val="10EA61A0"/>
    <w:lvl w:ilvl="0" w:tplc="C9BA9676">
      <w:start w:val="1"/>
      <w:numFmt w:val="bullet"/>
      <w:lvlText w:val="●"/>
      <w:lvlJc w:val="left"/>
      <w:pPr>
        <w:ind w:left="720" w:hanging="360"/>
      </w:pPr>
    </w:lvl>
    <w:lvl w:ilvl="1" w:tplc="9FD8B55C">
      <w:start w:val="1"/>
      <w:numFmt w:val="bullet"/>
      <w:lvlText w:val="○"/>
      <w:lvlJc w:val="left"/>
      <w:pPr>
        <w:ind w:left="1440" w:hanging="360"/>
      </w:pPr>
    </w:lvl>
    <w:lvl w:ilvl="2" w:tplc="10E2FF88">
      <w:start w:val="1"/>
      <w:numFmt w:val="bullet"/>
      <w:lvlText w:val="■"/>
      <w:lvlJc w:val="left"/>
      <w:pPr>
        <w:ind w:left="2160" w:hanging="360"/>
      </w:pPr>
    </w:lvl>
    <w:lvl w:ilvl="3" w:tplc="B9DE0376">
      <w:start w:val="1"/>
      <w:numFmt w:val="bullet"/>
      <w:lvlText w:val="●"/>
      <w:lvlJc w:val="left"/>
      <w:pPr>
        <w:ind w:left="2880" w:hanging="360"/>
      </w:pPr>
    </w:lvl>
    <w:lvl w:ilvl="4" w:tplc="267E3B84">
      <w:start w:val="1"/>
      <w:numFmt w:val="bullet"/>
      <w:lvlText w:val="○"/>
      <w:lvlJc w:val="left"/>
      <w:pPr>
        <w:ind w:left="3600" w:hanging="360"/>
      </w:pPr>
    </w:lvl>
    <w:lvl w:ilvl="5" w:tplc="CA8C052E">
      <w:start w:val="1"/>
      <w:numFmt w:val="bullet"/>
      <w:lvlText w:val="■"/>
      <w:lvlJc w:val="left"/>
      <w:pPr>
        <w:ind w:left="4320" w:hanging="360"/>
      </w:pPr>
    </w:lvl>
    <w:lvl w:ilvl="6" w:tplc="1694996C">
      <w:start w:val="1"/>
      <w:numFmt w:val="bullet"/>
      <w:lvlText w:val="●"/>
      <w:lvlJc w:val="left"/>
      <w:pPr>
        <w:ind w:left="5040" w:hanging="360"/>
      </w:pPr>
    </w:lvl>
    <w:lvl w:ilvl="7" w:tplc="6E88F9C0">
      <w:start w:val="1"/>
      <w:numFmt w:val="bullet"/>
      <w:lvlText w:val="●"/>
      <w:lvlJc w:val="left"/>
      <w:pPr>
        <w:ind w:left="5760" w:hanging="360"/>
      </w:pPr>
    </w:lvl>
    <w:lvl w:ilvl="8" w:tplc="F46A1B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726179"/>
    <w:multiLevelType w:val="hybridMultilevel"/>
    <w:tmpl w:val="4F90AFB4"/>
    <w:lvl w:ilvl="0" w:tplc="23CCBDE2">
      <w:start w:val="1"/>
      <w:numFmt w:val="decimal"/>
      <w:lvlText w:val="%1."/>
      <w:lvlJc w:val="left"/>
      <w:pPr>
        <w:ind w:left="720" w:hanging="360"/>
      </w:pPr>
    </w:lvl>
    <w:lvl w:ilvl="1" w:tplc="3E2EF92E">
      <w:numFmt w:val="decimal"/>
      <w:lvlText w:val=""/>
      <w:lvlJc w:val="left"/>
    </w:lvl>
    <w:lvl w:ilvl="2" w:tplc="0FCC44DC">
      <w:numFmt w:val="decimal"/>
      <w:lvlText w:val=""/>
      <w:lvlJc w:val="left"/>
    </w:lvl>
    <w:lvl w:ilvl="3" w:tplc="00028946">
      <w:numFmt w:val="decimal"/>
      <w:lvlText w:val=""/>
      <w:lvlJc w:val="left"/>
    </w:lvl>
    <w:lvl w:ilvl="4" w:tplc="E982D300">
      <w:numFmt w:val="decimal"/>
      <w:lvlText w:val=""/>
      <w:lvlJc w:val="left"/>
    </w:lvl>
    <w:lvl w:ilvl="5" w:tplc="462204C0">
      <w:numFmt w:val="decimal"/>
      <w:lvlText w:val=""/>
      <w:lvlJc w:val="left"/>
    </w:lvl>
    <w:lvl w:ilvl="6" w:tplc="A5F883CE">
      <w:numFmt w:val="decimal"/>
      <w:lvlText w:val=""/>
      <w:lvlJc w:val="left"/>
    </w:lvl>
    <w:lvl w:ilvl="7" w:tplc="0C32566E">
      <w:numFmt w:val="decimal"/>
      <w:lvlText w:val=""/>
      <w:lvlJc w:val="left"/>
    </w:lvl>
    <w:lvl w:ilvl="8" w:tplc="49E8B360">
      <w:numFmt w:val="decimal"/>
      <w:lvlText w:val=""/>
      <w:lvlJc w:val="left"/>
    </w:lvl>
  </w:abstractNum>
  <w:num w:numId="1" w16cid:durableId="976224843">
    <w:abstractNumId w:val="1"/>
    <w:lvlOverride w:ilvl="0">
      <w:startOverride w:val="1"/>
    </w:lvlOverride>
  </w:num>
  <w:num w:numId="2" w16cid:durableId="2086295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308"/>
    <w:rsid w:val="00305F99"/>
    <w:rsid w:val="00A31367"/>
    <w:rsid w:val="00DA3A23"/>
    <w:rsid w:val="00E0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44F0"/>
  <w15:docId w15:val="{F559121F-BF36-4FC6-AD63-674C79154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974</Words>
  <Characters>5553</Characters>
  <Application>Microsoft Office Word</Application>
  <DocSecurity>0</DocSecurity>
  <Lines>46</Lines>
  <Paragraphs>13</Paragraphs>
  <ScaleCrop>false</ScaleCrop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GUGLAVATH NITHIN</cp:lastModifiedBy>
  <cp:revision>2</cp:revision>
  <dcterms:created xsi:type="dcterms:W3CDTF">2026-06-11T07:56:00Z</dcterms:created>
  <dcterms:modified xsi:type="dcterms:W3CDTF">2026-06-11T07:56:00Z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446785c5-4da4-4ae4-a7e5-c2ee7bcbbb29</vt:lpwstr>
  </property>
</Properties>
</file>