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c4043"/>
          <w:sz w:val="32"/>
          <w:szCs w:val="32"/>
        </w:rPr>
      </w:pPr>
      <w:r w:rsidDel="00000000" w:rsidR="00000000" w:rsidRPr="00000000">
        <w:rPr>
          <w:rFonts w:ascii="Roboto" w:cs="Roboto" w:eastAsia="Roboto" w:hAnsi="Roboto"/>
          <w:b w:val="1"/>
          <w:color w:val="3c4043"/>
          <w:sz w:val="32"/>
          <w:szCs w:val="32"/>
          <w:rtl w:val="0"/>
        </w:rPr>
        <w:t xml:space="preserve">Stock Maintenance System</w:t>
      </w:r>
    </w:p>
    <w:p w:rsidR="00000000" w:rsidDel="00000000" w:rsidP="00000000" w:rsidRDefault="00000000" w:rsidRPr="00000000" w14:paraId="00000002">
      <w:pPr>
        <w:jc w:val="center"/>
        <w:rPr>
          <w:rFonts w:ascii="Roboto" w:cs="Roboto" w:eastAsia="Roboto" w:hAnsi="Roboto"/>
          <w:b w:val="1"/>
          <w:color w:val="3c4043"/>
          <w:sz w:val="28"/>
          <w:szCs w:val="28"/>
        </w:rPr>
      </w:pPr>
      <w:r w:rsidDel="00000000" w:rsidR="00000000" w:rsidRPr="00000000">
        <w:rPr>
          <w:rFonts w:ascii="Roboto" w:cs="Roboto" w:eastAsia="Roboto" w:hAnsi="Roboto"/>
          <w:b w:val="1"/>
          <w:color w:val="3c4043"/>
          <w:sz w:val="28"/>
          <w:szCs w:val="28"/>
          <w:rtl w:val="0"/>
        </w:rPr>
        <w:t xml:space="preserve">Problem Statement</w:t>
      </w:r>
    </w:p>
    <w:p w:rsidR="00000000" w:rsidDel="00000000" w:rsidP="00000000" w:rsidRDefault="00000000" w:rsidRPr="00000000" w14:paraId="00000003">
      <w:pPr>
        <w:jc w:val="both"/>
        <w:rPr>
          <w:rFonts w:ascii="Roboto" w:cs="Roboto" w:eastAsia="Roboto" w:hAnsi="Roboto"/>
          <w:b w:val="1"/>
          <w:color w:val="3c4043"/>
          <w:sz w:val="28"/>
          <w:szCs w:val="28"/>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The current stock maintenance system is inefficient and outdated, leading to errors in inventory management and causing delays in restocking. This has resulted in significant financial losses and customer dissatisfaction. </w:t>
      </w:r>
    </w:p>
    <w:p w:rsidR="00000000" w:rsidDel="00000000" w:rsidP="00000000" w:rsidRDefault="00000000" w:rsidRPr="00000000" w14:paraId="00000005">
      <w:pPr>
        <w:jc w:val="both"/>
        <w:rPr>
          <w:rFonts w:ascii="Roboto" w:cs="Roboto" w:eastAsia="Roboto" w:hAnsi="Roboto"/>
          <w:color w:val="3c4043"/>
          <w:sz w:val="28"/>
          <w:szCs w:val="28"/>
          <w:highlight w:val="white"/>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The system lacks real-time updates and does not provide accurate information on stock levels, leading to overstocking or understocking of products. Additionally, the system is not user-friendly, making it difficult for employees to track inventory and generate reports. </w:t>
      </w:r>
    </w:p>
    <w:p w:rsidR="00000000" w:rsidDel="00000000" w:rsidP="00000000" w:rsidRDefault="00000000" w:rsidRPr="00000000" w14:paraId="00000007">
      <w:pPr>
        <w:jc w:val="both"/>
        <w:rPr>
          <w:rFonts w:ascii="Roboto" w:cs="Roboto" w:eastAsia="Roboto" w:hAnsi="Roboto"/>
          <w:color w:val="3c4043"/>
          <w:sz w:val="28"/>
          <w:szCs w:val="28"/>
          <w:highlight w:val="white"/>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color w:val="3c4043"/>
          <w:sz w:val="28"/>
          <w:szCs w:val="28"/>
          <w:highlight w:val="white"/>
        </w:rPr>
      </w:pPr>
      <w:r w:rsidDel="00000000" w:rsidR="00000000" w:rsidRPr="00000000">
        <w:rPr>
          <w:rFonts w:ascii="Roboto" w:cs="Roboto" w:eastAsia="Roboto" w:hAnsi="Roboto"/>
          <w:color w:val="3c4043"/>
          <w:sz w:val="28"/>
          <w:szCs w:val="28"/>
          <w:highlight w:val="white"/>
          <w:rtl w:val="0"/>
        </w:rPr>
        <w:t xml:space="preserve">The company requires a new and improved stock maintenance system that is efficient, accurate, and user-friendly to streamline inventory management and improve overall business operations.</w:t>
      </w:r>
    </w:p>
    <w:p w:rsidR="00000000" w:rsidDel="00000000" w:rsidP="00000000" w:rsidRDefault="00000000" w:rsidRPr="00000000" w14:paraId="00000009">
      <w:pPr>
        <w:jc w:val="both"/>
        <w:rPr>
          <w:rFonts w:ascii="Roboto" w:cs="Roboto" w:eastAsia="Roboto" w:hAnsi="Roboto"/>
          <w:color w:val="3c4043"/>
          <w:sz w:val="28"/>
          <w:szCs w:val="28"/>
          <w:highlight w:val="white"/>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color w:val="3c4043"/>
          <w:sz w:val="28"/>
          <w:szCs w:val="28"/>
          <w:highlight w:val="white"/>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b w:val="1"/>
          <w:color w:val="3c4043"/>
          <w:sz w:val="28"/>
          <w:szCs w:val="28"/>
          <w:highlight w:val="white"/>
        </w:rPr>
      </w:pPr>
      <w:r w:rsidDel="00000000" w:rsidR="00000000" w:rsidRPr="00000000">
        <w:rPr>
          <w:rFonts w:ascii="Roboto" w:cs="Roboto" w:eastAsia="Roboto" w:hAnsi="Roboto"/>
          <w:b w:val="1"/>
          <w:color w:val="3c4043"/>
          <w:sz w:val="28"/>
          <w:szCs w:val="28"/>
          <w:highlight w:val="white"/>
          <w:rtl w:val="0"/>
        </w:rPr>
        <w:t xml:space="preserve">Software Requirements Specification</w:t>
      </w:r>
    </w:p>
    <w:p w:rsidR="00000000" w:rsidDel="00000000" w:rsidP="00000000" w:rsidRDefault="00000000" w:rsidRPr="00000000" w14:paraId="0000000C">
      <w:pPr>
        <w:jc w:val="both"/>
        <w:rPr>
          <w:rFonts w:ascii="Roboto" w:cs="Roboto" w:eastAsia="Roboto" w:hAnsi="Roboto"/>
          <w:b w:val="1"/>
          <w:color w:val="3c4043"/>
          <w:sz w:val="28"/>
          <w:szCs w:val="28"/>
          <w:highlight w:val="white"/>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Introduction:</w:t>
      </w:r>
    </w:p>
    <w:p w:rsidR="00000000" w:rsidDel="00000000" w:rsidP="00000000" w:rsidRDefault="00000000" w:rsidRPr="00000000" w14:paraId="0000000E">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 purpose of this document:-</w:t>
      </w:r>
    </w:p>
    <w:p w:rsidR="00000000" w:rsidDel="00000000" w:rsidP="00000000" w:rsidRDefault="00000000" w:rsidRPr="00000000" w14:paraId="00000010">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purpose of this document</w:t>
      </w:r>
      <w:r w:rsidDel="00000000" w:rsidR="00000000" w:rsidRPr="00000000">
        <w:rPr>
          <w:rFonts w:ascii="Roboto" w:cs="Roboto" w:eastAsia="Roboto" w:hAnsi="Roboto"/>
          <w:sz w:val="28"/>
          <w:szCs w:val="28"/>
          <w:rtl w:val="0"/>
        </w:rPr>
        <w:t xml:space="preserve"> is to provide a detailed description of the requirements for a Stock Maintenance System. This system will allow businesses to efficiently manage their stock inventory, including tracking stock levels, managing stock orders, and generating reports on stock status. The system is intended to improve the overall stock management process and ensure that businesses have accurate and up-to-date information about their stock inventory.</w:t>
      </w:r>
    </w:p>
    <w:p w:rsidR="00000000" w:rsidDel="00000000" w:rsidP="00000000" w:rsidRDefault="00000000" w:rsidRPr="00000000" w14:paraId="00000011">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Scope of this document:-</w:t>
      </w:r>
    </w:p>
    <w:p w:rsidR="00000000" w:rsidDel="00000000" w:rsidP="00000000" w:rsidRDefault="00000000" w:rsidRPr="00000000" w14:paraId="00000013">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Stock Maintenance System is intended to be used by businesses that deal with physical products and need to manage their stock inventory efficiently. The system will be designed to handle various stock-related activities, such as stock entry, stock withdrawal, stock adjustment, and stock reporting. The system is expected to be used by inventory managers, stock controllers, and other staff responsible for stock management.</w:t>
      </w:r>
    </w:p>
    <w:p w:rsidR="00000000" w:rsidDel="00000000" w:rsidP="00000000" w:rsidRDefault="00000000" w:rsidRPr="00000000" w14:paraId="00000014">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Overview:</w:t>
      </w:r>
    </w:p>
    <w:p w:rsidR="00000000" w:rsidDel="00000000" w:rsidP="00000000" w:rsidRDefault="00000000" w:rsidRPr="00000000" w14:paraId="00000016">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Stock Maintenance System will provide features for managing stock inventory, including stock entry, stock withdrawal, stock adjustment, and stock reporting. The system will be designed to be user-friendly, with an intuitive user interface that allows users to easily manage their stock inventory. The system will also include reporting capabilities to generate reports on stock levels, stock movements, and stock valuation.</w:t>
      </w:r>
    </w:p>
    <w:p w:rsidR="00000000" w:rsidDel="00000000" w:rsidP="00000000" w:rsidRDefault="00000000" w:rsidRPr="00000000" w14:paraId="00000017">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General Description:</w:t>
      </w:r>
    </w:p>
    <w:p w:rsidR="00000000" w:rsidDel="00000000" w:rsidP="00000000" w:rsidRDefault="00000000" w:rsidRPr="00000000" w14:paraId="00000019">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The Stock Maintenance System will provide the following features:</w:t>
      </w:r>
    </w:p>
    <w:p w:rsidR="00000000" w:rsidDel="00000000" w:rsidP="00000000" w:rsidRDefault="00000000" w:rsidRPr="00000000" w14:paraId="0000001B">
      <w:pPr>
        <w:ind w:left="72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2.1. Stock entry:</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C">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system will allow users to enter new stock items into the system, including details such as item name, description, quantity, unit of measure, and cost price.</w:t>
      </w:r>
    </w:p>
    <w:p w:rsidR="00000000" w:rsidDel="00000000" w:rsidP="00000000" w:rsidRDefault="00000000" w:rsidRPr="00000000" w14:paraId="0000001D">
      <w:pPr>
        <w:ind w:left="72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2.2. Stock withdrawal:</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E">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system will allow users to withdraw stock items from the system when they are sold or used, and update the stock levels accordingly.</w:t>
      </w:r>
    </w:p>
    <w:p w:rsidR="00000000" w:rsidDel="00000000" w:rsidP="00000000" w:rsidRDefault="00000000" w:rsidRPr="00000000" w14:paraId="0000001F">
      <w:pPr>
        <w:ind w:left="72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2.3. Stock adjustment:</w:t>
      </w:r>
    </w:p>
    <w:p w:rsidR="00000000" w:rsidDel="00000000" w:rsidP="00000000" w:rsidRDefault="00000000" w:rsidRPr="00000000" w14:paraId="00000020">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The system will allow users to adjust stock levels due to reasons such as damaged items, expired items, or stock discrepancies.</w:t>
      </w:r>
    </w:p>
    <w:p w:rsidR="00000000" w:rsidDel="00000000" w:rsidP="00000000" w:rsidRDefault="00000000" w:rsidRPr="00000000" w14:paraId="00000021">
      <w:pPr>
        <w:ind w:left="72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2.4.Stock reporting:</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2">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system will generate reports on stock levels, stock movements, and stock valuation, to provide users with up-to-date information about their stock inventory.</w:t>
      </w:r>
    </w:p>
    <w:p w:rsidR="00000000" w:rsidDel="00000000" w:rsidP="00000000" w:rsidRDefault="00000000" w:rsidRPr="00000000" w14:paraId="00000023">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Functional Requirements:</w:t>
      </w:r>
    </w:p>
    <w:p w:rsidR="00000000" w:rsidDel="00000000" w:rsidP="00000000" w:rsidRDefault="00000000" w:rsidRPr="00000000" w14:paraId="00000028">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9">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Stock entry: The system should allow users to enter new stock items, including details such as item name, description, quantity, unit of measure, and cost price.</w:t>
      </w:r>
    </w:p>
    <w:p w:rsidR="00000000" w:rsidDel="00000000" w:rsidP="00000000" w:rsidRDefault="00000000" w:rsidRPr="00000000" w14:paraId="0000002A">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Stock withdrawal: The system should allow users to withdraw stock items, update stock levels, and record reasons for the withdrawal.</w:t>
      </w:r>
    </w:p>
    <w:p w:rsidR="00000000" w:rsidDel="00000000" w:rsidP="00000000" w:rsidRDefault="00000000" w:rsidRPr="00000000" w14:paraId="0000002C">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Stock adjustment: The system should allow users to adjust stock </w:t>
      </w:r>
    </w:p>
    <w:p w:rsidR="00000000" w:rsidDel="00000000" w:rsidP="00000000" w:rsidRDefault="00000000" w:rsidRPr="00000000" w14:paraId="0000002E">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levels, record reasons for the adjustment, and generate appropriate stock adjustment reports.</w:t>
      </w:r>
    </w:p>
    <w:p w:rsidR="00000000" w:rsidDel="00000000" w:rsidP="00000000" w:rsidRDefault="00000000" w:rsidRPr="00000000" w14:paraId="0000002F">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Stock reporting: The system should generate reports on stock levels, stock movements, and stock valuation, with options for filtering and sorting.</w:t>
      </w:r>
    </w:p>
    <w:p w:rsidR="00000000" w:rsidDel="00000000" w:rsidP="00000000" w:rsidRDefault="00000000" w:rsidRPr="00000000" w14:paraId="00000031">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Interface Requirements:</w:t>
      </w:r>
    </w:p>
    <w:p w:rsidR="00000000" w:rsidDel="00000000" w:rsidP="00000000" w:rsidRDefault="00000000" w:rsidRPr="00000000" w14:paraId="00000035">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6">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 interface: The system should have a user-friendly interface that allows users to easily manage their stock inventory, including entering new stock items, withdrawing stock items, and adjusting stock levels.</w:t>
      </w:r>
    </w:p>
    <w:p w:rsidR="00000000" w:rsidDel="00000000" w:rsidP="00000000" w:rsidRDefault="00000000" w:rsidRPr="00000000" w14:paraId="00000037">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Integration with other systems: The system may need to integrate with other systems, such as accounting software or point-of-sale systems, to ensure accurate stock management.</w:t>
      </w:r>
    </w:p>
    <w:p w:rsidR="00000000" w:rsidDel="00000000" w:rsidP="00000000" w:rsidRDefault="00000000" w:rsidRPr="00000000" w14:paraId="00000039">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Performance Requirements:</w:t>
      </w:r>
    </w:p>
    <w:p w:rsidR="00000000" w:rsidDel="00000000" w:rsidP="00000000" w:rsidRDefault="00000000" w:rsidRPr="00000000" w14:paraId="0000003F">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0">
      <w:pPr>
        <w:numPr>
          <w:ilvl w:val="0"/>
          <w:numId w:val="1"/>
        </w:numPr>
        <w:ind w:left="144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The system should be able to handle a large volume of stock items and stock transactions efficiently.</w:t>
      </w:r>
    </w:p>
    <w:p w:rsidR="00000000" w:rsidDel="00000000" w:rsidP="00000000" w:rsidRDefault="00000000" w:rsidRPr="00000000" w14:paraId="00000041">
      <w:pPr>
        <w:numPr>
          <w:ilvl w:val="0"/>
          <w:numId w:val="1"/>
        </w:numPr>
        <w:ind w:left="144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The system should generate reports quickly and accurately, even with a large amount of data.</w:t>
      </w:r>
    </w:p>
    <w:p w:rsidR="00000000" w:rsidDel="00000000" w:rsidP="00000000" w:rsidRDefault="00000000" w:rsidRPr="00000000" w14:paraId="00000042">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Design Constraints:</w:t>
      </w:r>
    </w:p>
    <w:p w:rsidR="00000000" w:rsidDel="00000000" w:rsidP="00000000" w:rsidRDefault="00000000" w:rsidRPr="00000000" w14:paraId="00000045">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6">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system should be designed to be scalable, to allow for future growth in the number of stock items and stock transactions.</w:t>
      </w:r>
    </w:p>
    <w:p w:rsidR="00000000" w:rsidDel="00000000" w:rsidP="00000000" w:rsidRDefault="00000000" w:rsidRPr="00000000" w14:paraId="00000047">
      <w:pPr>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system should be designed with security in mind, to protect stock data from unauthorized access.</w:t>
      </w:r>
    </w:p>
    <w:p w:rsidR="00000000" w:rsidDel="00000000" w:rsidP="00000000" w:rsidRDefault="00000000" w:rsidRPr="00000000" w14:paraId="00000048">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Non-Functional Attributes:</w:t>
      </w:r>
    </w:p>
    <w:p w:rsidR="00000000" w:rsidDel="00000000" w:rsidP="00000000" w:rsidRDefault="00000000" w:rsidRPr="00000000" w14:paraId="0000004B">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C">
      <w:pPr>
        <w:numPr>
          <w:ilvl w:val="0"/>
          <w:numId w:val="2"/>
        </w:numPr>
        <w:ind w:left="144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Security: The system should have robust security features to protect stock data from unauthorized access and ensure data integrity.</w:t>
      </w:r>
    </w:p>
    <w:p w:rsidR="00000000" w:rsidDel="00000000" w:rsidP="00000000" w:rsidRDefault="00000000" w:rsidRPr="00000000" w14:paraId="0000004D">
      <w:pPr>
        <w:numPr>
          <w:ilvl w:val="0"/>
          <w:numId w:val="2"/>
        </w:numPr>
        <w:ind w:left="144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Scalability: The system should be designed to handle a large volume of stock items and stock transactions, and allow for future growth.</w:t>
      </w:r>
    </w:p>
    <w:p w:rsidR="00000000" w:rsidDel="00000000" w:rsidP="00000000" w:rsidRDefault="00000000" w:rsidRPr="00000000" w14:paraId="0000004E">
      <w:pPr>
        <w:numPr>
          <w:ilvl w:val="0"/>
          <w:numId w:val="2"/>
        </w:numPr>
        <w:ind w:left="144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Reliability: The system should be reliable and available 24/7, to ensure that businesses have accurate and up-to-date information about their stock inventory.</w:t>
      </w:r>
    </w:p>
    <w:p w:rsidR="00000000" w:rsidDel="00000000" w:rsidP="00000000" w:rsidRDefault="00000000" w:rsidRPr="00000000" w14:paraId="0000004F">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Preliminary Schedule and Budget:</w:t>
      </w:r>
    </w:p>
    <w:p w:rsidR="00000000" w:rsidDel="00000000" w:rsidP="00000000" w:rsidRDefault="00000000" w:rsidRPr="00000000" w14:paraId="00000054">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development of the </w:t>
      </w:r>
      <w:r w:rsidDel="00000000" w:rsidR="00000000" w:rsidRPr="00000000">
        <w:rPr>
          <w:rFonts w:ascii="Roboto" w:cs="Roboto" w:eastAsia="Roboto" w:hAnsi="Roboto"/>
          <w:color w:val="3c4043"/>
          <w:sz w:val="28"/>
          <w:szCs w:val="28"/>
          <w:rtl w:val="0"/>
        </w:rPr>
        <w:t xml:space="preserve">Stock Maintenance System</w:t>
      </w:r>
      <w:r w:rsidDel="00000000" w:rsidR="00000000" w:rsidRPr="00000000">
        <w:rPr>
          <w:rFonts w:ascii="Roboto" w:cs="Roboto" w:eastAsia="Roboto" w:hAnsi="Roboto"/>
          <w:sz w:val="28"/>
          <w:szCs w:val="28"/>
          <w:rtl w:val="0"/>
        </w:rPr>
        <w:t xml:space="preserve"> is expected to take</w:t>
      </w:r>
    </w:p>
    <w:p w:rsidR="00000000" w:rsidDel="00000000" w:rsidP="00000000" w:rsidRDefault="00000000" w:rsidRPr="00000000" w14:paraId="00000056">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approximately 12 months, with an estimated budget of $500,000. The development team will work in an agile development environment, with regular sprints and iterations to ensure the software meets the requirements of stakeholders and users. In conclusion, the </w:t>
      </w:r>
      <w:r w:rsidDel="00000000" w:rsidR="00000000" w:rsidRPr="00000000">
        <w:rPr>
          <w:rFonts w:ascii="Roboto" w:cs="Roboto" w:eastAsia="Roboto" w:hAnsi="Roboto"/>
          <w:color w:val="3c4043"/>
          <w:sz w:val="28"/>
          <w:szCs w:val="28"/>
          <w:rtl w:val="0"/>
        </w:rPr>
        <w:t xml:space="preserve">Stock Maintenance System</w:t>
      </w:r>
      <w:r w:rsidDel="00000000" w:rsidR="00000000" w:rsidRPr="00000000">
        <w:rPr>
          <w:rFonts w:ascii="Roboto" w:cs="Roboto" w:eastAsia="Roboto" w:hAnsi="Roboto"/>
          <w:sz w:val="28"/>
          <w:szCs w:val="28"/>
          <w:rtl w:val="0"/>
        </w:rPr>
        <w:t xml:space="preserve"> will provide a comprehensive and integrated solution for managing hotel operations, improving efficiency, accuracy, and guest experience. The software will be designed to meet the functional and non-functional requirements of stakeholders and users, with a focus on security, reliability, and scalability.</w:t>
      </w:r>
    </w:p>
    <w:p w:rsidR="00000000" w:rsidDel="00000000" w:rsidP="00000000" w:rsidRDefault="00000000" w:rsidRPr="00000000" w14:paraId="00000057">
      <w:pPr>
        <w:jc w:val="both"/>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