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30"/>
        </w:tabs>
        <w:ind w:firstLine="0"/>
        <w:jc w:val="both"/>
        <w:rPr>
          <w:rFonts w:ascii="Arial" w:hAnsi="Arial" w:cs="Arial"/>
          <w:sz w:val="18"/>
        </w:rPr>
      </w:pPr>
      <w:r>
        <w:rPr>
          <w:lang w:val="en-IN" w:eastAsia="en-IN" w:bidi="kn-IN"/>
        </w:rPr>
        <mc:AlternateContent>
          <mc:Choice Requires="wps">
            <w:drawing>
              <wp:anchor distT="0" distB="0" distL="114300" distR="114300" simplePos="0" relativeHeight="251660288" behindDoc="0" locked="0" layoutInCell="1" allowOverlap="1">
                <wp:simplePos x="0" y="0"/>
                <wp:positionH relativeFrom="column">
                  <wp:posOffset>431800</wp:posOffset>
                </wp:positionH>
                <wp:positionV relativeFrom="paragraph">
                  <wp:posOffset>0</wp:posOffset>
                </wp:positionV>
                <wp:extent cx="4616450" cy="12319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61645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0pt;height:97pt;width:363.5pt;z-index:251660288;mso-width-relative:page;mso-height-relative:page;" filled="f" stroked="f" coordsize="21600,21600" o:gfxdata="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l6G2K2QAAAAcBAAAPAAAAAAAAAAEAIAAAACIAAABkcnMvZG93bnJldi54&#10;bWxQSwECFAAUAAAACACHTuJARoTzPjICAAB4BAAADgAAAAAAAAABACAAAAAoAQAAZHJzL2Uyb0Rv&#10;Yy54bWxQSwUGAAAAAAYABgBZAQAAzAUAAAAA&#10;">
                <v:fill on="f" focussize="0,0"/>
                <v:stroke on="f" weight="0.5pt"/>
                <v:imagedata o:title=""/>
                <o:lock v:ext="edit" aspectratio="f"/>
                <v:textbox>
                  <w:txbxContent>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v:textbox>
              </v:shape>
            </w:pict>
          </mc:Fallback>
        </mc:AlternateContent>
      </w:r>
      <w:r>
        <w:rPr>
          <w:rFonts w:ascii="Arial" w:hAnsi="Arial" w:cs="Arial"/>
          <w:lang w:bidi="ta-IN"/>
        </w:rPr>
        <w:drawing>
          <wp:anchor distT="0" distB="0" distL="114300" distR="114300" simplePos="0" relativeHeight="251659264"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sz w:val="18"/>
        </w:rPr>
        <w:t>./</w:t>
      </w:r>
    </w:p>
    <w:p>
      <w:pPr>
        <w:ind w:firstLine="0"/>
        <w:rPr>
          <w:rFonts w:ascii="Arial" w:hAnsi="Arial" w:cs="Arial"/>
          <w:sz w:val="20"/>
          <w:szCs w:val="20"/>
        </w:rPr>
      </w:pPr>
      <w:bookmarkStart w:id="4" w:name="_GoBack"/>
      <w:r>
        <w:rPr>
          <w:rFonts w:ascii="Arial" w:hAnsi="Arial" w:cs="Arial"/>
        </w:rPr>
        <w:br w:type="page"/>
      </w:r>
    </w:p>
    <w:bookmarkEnd w:id="4"/>
    <w:tbl>
      <w:tblPr>
        <w:tblStyle w:val="12"/>
        <w:tblpPr w:leftFromText="180" w:rightFromText="180" w:vertAnchor="page" w:horzAnchor="margin" w:tblpY="2371"/>
        <w:tblW w:w="5078"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2" w:type="dxa"/>
          <w:bottom w:w="0" w:type="dxa"/>
          <w:right w:w="72" w:type="dxa"/>
        </w:tblCellMar>
      </w:tblPr>
      <w:tblGrid>
        <w:gridCol w:w="1287"/>
        <w:gridCol w:w="1095"/>
        <w:gridCol w:w="1824"/>
        <w:gridCol w:w="1658"/>
        <w:gridCol w:w="1951"/>
        <w:gridCol w:w="275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687" w:hRule="atLeast"/>
        </w:trPr>
        <w:tc>
          <w:tcPr>
            <w:tcW w:w="609" w:type="pct"/>
            <w:shd w:val="clear" w:color="auto" w:fill="548DD4" w:themeFill="text2" w:themeFillTint="99"/>
            <w:vAlign w:val="center"/>
          </w:tcPr>
          <w:p>
            <w:pPr>
              <w:ind w:left="-36" w:firstLine="12"/>
              <w:jc w:val="center"/>
              <w:rPr>
                <w:rStyle w:val="30"/>
                <w:rFonts w:ascii="Arial" w:hAnsi="Arial" w:cs="Arial"/>
                <w:color w:val="FFFFFF"/>
              </w:rPr>
            </w:pPr>
            <w:r>
              <w:rPr>
                <w:rStyle w:val="30"/>
                <w:rFonts w:ascii="Arial" w:hAnsi="Arial" w:cs="Arial"/>
                <w:color w:val="FFFFFF"/>
              </w:rPr>
              <w:t>Ver.Rel. No.</w:t>
            </w:r>
          </w:p>
        </w:tc>
        <w:tc>
          <w:tcPr>
            <w:tcW w:w="518" w:type="pct"/>
            <w:shd w:val="clear" w:color="auto" w:fill="548DD4" w:themeFill="text2" w:themeFillTint="99"/>
            <w:vAlign w:val="center"/>
          </w:tcPr>
          <w:p>
            <w:pPr>
              <w:ind w:left="-36" w:firstLine="12"/>
              <w:jc w:val="center"/>
              <w:rPr>
                <w:rStyle w:val="30"/>
                <w:rFonts w:ascii="Arial" w:hAnsi="Arial" w:cs="Arial"/>
                <w:color w:val="FFFFFF"/>
              </w:rPr>
            </w:pPr>
            <w:r>
              <w:rPr>
                <w:rStyle w:val="30"/>
                <w:rFonts w:ascii="Arial" w:hAnsi="Arial" w:cs="Arial"/>
                <w:color w:val="FFFFFF"/>
              </w:rPr>
              <w:t>Release Date</w:t>
            </w:r>
          </w:p>
        </w:tc>
        <w:tc>
          <w:tcPr>
            <w:tcW w:w="863" w:type="pct"/>
            <w:shd w:val="clear" w:color="auto" w:fill="548DD4" w:themeFill="text2" w:themeFillTint="99"/>
            <w:vAlign w:val="center"/>
          </w:tcPr>
          <w:p>
            <w:pPr>
              <w:ind w:left="-36" w:firstLine="12"/>
              <w:jc w:val="center"/>
              <w:rPr>
                <w:rStyle w:val="30"/>
                <w:rFonts w:ascii="Arial" w:hAnsi="Arial" w:cs="Arial"/>
                <w:color w:val="FFFFFF"/>
              </w:rPr>
            </w:pPr>
            <w:r>
              <w:rPr>
                <w:rStyle w:val="30"/>
                <w:rFonts w:ascii="Arial" w:hAnsi="Arial" w:cs="Arial"/>
                <w:color w:val="FFFFFF"/>
              </w:rPr>
              <w:t xml:space="preserve">Prepared. By </w:t>
            </w:r>
          </w:p>
        </w:tc>
        <w:tc>
          <w:tcPr>
            <w:tcW w:w="785" w:type="pct"/>
            <w:shd w:val="clear" w:color="auto" w:fill="548DD4" w:themeFill="text2" w:themeFillTint="99"/>
            <w:vAlign w:val="center"/>
          </w:tcPr>
          <w:p>
            <w:pPr>
              <w:ind w:left="-36" w:firstLine="12"/>
              <w:jc w:val="center"/>
              <w:rPr>
                <w:rStyle w:val="30"/>
                <w:rFonts w:ascii="Arial" w:hAnsi="Arial" w:cs="Arial"/>
                <w:bCs w:val="0"/>
                <w:color w:val="FFFFFF"/>
              </w:rPr>
            </w:pPr>
            <w:r>
              <w:rPr>
                <w:rFonts w:ascii="Arial" w:hAnsi="Arial" w:cs="Arial"/>
                <w:b/>
                <w:color w:val="FFFFFF"/>
              </w:rPr>
              <w:t xml:space="preserve">Reviewed By </w:t>
            </w:r>
          </w:p>
        </w:tc>
        <w:tc>
          <w:tcPr>
            <w:tcW w:w="923" w:type="pct"/>
            <w:shd w:val="clear" w:color="auto" w:fill="548DD4" w:themeFill="text2" w:themeFillTint="99"/>
            <w:vAlign w:val="center"/>
          </w:tcPr>
          <w:p>
            <w:pPr>
              <w:ind w:left="-36" w:firstLine="12"/>
              <w:jc w:val="center"/>
              <w:rPr>
                <w:rStyle w:val="30"/>
                <w:rFonts w:ascii="Arial" w:hAnsi="Arial" w:cs="Arial"/>
                <w:color w:val="FFFFFF"/>
              </w:rPr>
            </w:pPr>
            <w:r>
              <w:rPr>
                <w:rFonts w:ascii="Arial" w:hAnsi="Arial" w:cs="Arial"/>
                <w:b/>
                <w:color w:val="FFFFFF"/>
              </w:rPr>
              <w:t xml:space="preserve">Approved By </w:t>
            </w:r>
          </w:p>
        </w:tc>
        <w:tc>
          <w:tcPr>
            <w:tcW w:w="1302" w:type="pct"/>
            <w:shd w:val="clear" w:color="auto" w:fill="548DD4" w:themeFill="text2" w:themeFillTint="99"/>
            <w:vAlign w:val="center"/>
          </w:tcPr>
          <w:p>
            <w:pPr>
              <w:ind w:left="-36" w:firstLine="12"/>
              <w:jc w:val="center"/>
              <w:rPr>
                <w:rStyle w:val="30"/>
                <w:rFonts w:ascii="Arial" w:hAnsi="Arial" w:cs="Arial"/>
                <w:color w:val="FFFFFF"/>
              </w:rPr>
            </w:pPr>
            <w:r>
              <w:rPr>
                <w:rFonts w:ascii="Arial" w:hAnsi="Arial" w:cs="Arial"/>
                <w:b/>
                <w:bCs/>
                <w:color w:val="FFFFFF"/>
              </w:rPr>
              <w:t>Remarks/Revision Details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3"/>
              <w:spacing w:after="0"/>
              <w:ind w:left="-54" w:firstLine="27"/>
              <w:jc w:val="center"/>
              <w:rPr>
                <w:rFonts w:cs="Arial"/>
              </w:rPr>
            </w:pPr>
          </w:p>
        </w:tc>
        <w:tc>
          <w:tcPr>
            <w:tcW w:w="518" w:type="pct"/>
            <w:vAlign w:val="center"/>
          </w:tcPr>
          <w:p>
            <w:pPr>
              <w:pStyle w:val="73"/>
              <w:spacing w:after="0"/>
              <w:ind w:left="-54" w:hanging="12"/>
              <w:jc w:val="center"/>
              <w:rPr>
                <w:rFonts w:cs="Arial"/>
              </w:rPr>
            </w:pPr>
            <w:r>
              <w:rPr>
                <w:rFonts w:cs="Arial"/>
              </w:rPr>
              <w:t>20/2/2022</w:t>
            </w:r>
          </w:p>
        </w:tc>
        <w:tc>
          <w:tcPr>
            <w:tcW w:w="863" w:type="pct"/>
            <w:vAlign w:val="center"/>
          </w:tcPr>
          <w:p>
            <w:pPr>
              <w:pStyle w:val="73"/>
              <w:spacing w:after="0"/>
              <w:ind w:firstLine="0"/>
              <w:rPr>
                <w:rFonts w:hint="default" w:cs="Arial"/>
                <w:lang w:val="en-US"/>
              </w:rPr>
            </w:pPr>
            <w:r>
              <w:rPr>
                <w:rFonts w:hint="default" w:cs="Arial"/>
                <w:lang w:val="en-US"/>
              </w:rPr>
              <w:t>Nithin R</w:t>
            </w:r>
          </w:p>
        </w:tc>
        <w:tc>
          <w:tcPr>
            <w:tcW w:w="785" w:type="pct"/>
            <w:vAlign w:val="center"/>
          </w:tcPr>
          <w:p>
            <w:pPr>
              <w:pStyle w:val="73"/>
              <w:spacing w:after="0"/>
              <w:ind w:left="-54" w:firstLine="46"/>
              <w:jc w:val="center"/>
              <w:rPr>
                <w:rFonts w:cs="Arial"/>
              </w:rPr>
            </w:pPr>
          </w:p>
        </w:tc>
        <w:tc>
          <w:tcPr>
            <w:tcW w:w="923" w:type="pct"/>
            <w:vAlign w:val="center"/>
          </w:tcPr>
          <w:p>
            <w:pPr>
              <w:pStyle w:val="73"/>
              <w:spacing w:after="0"/>
              <w:ind w:left="92" w:hanging="34"/>
              <w:jc w:val="center"/>
              <w:rPr>
                <w:rFonts w:cs="Arial"/>
              </w:rPr>
            </w:pPr>
          </w:p>
        </w:tc>
        <w:tc>
          <w:tcPr>
            <w:tcW w:w="1302" w:type="pct"/>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3"/>
              <w:spacing w:after="0"/>
              <w:ind w:left="-54" w:firstLine="27"/>
              <w:jc w:val="center"/>
              <w:rPr>
                <w:rFonts w:cs="Arial"/>
              </w:rPr>
            </w:pPr>
          </w:p>
        </w:tc>
        <w:tc>
          <w:tcPr>
            <w:tcW w:w="518" w:type="pct"/>
            <w:vAlign w:val="center"/>
          </w:tcPr>
          <w:p>
            <w:pPr>
              <w:pStyle w:val="73"/>
              <w:spacing w:after="0"/>
              <w:ind w:left="-54" w:hanging="12"/>
              <w:jc w:val="center"/>
              <w:rPr>
                <w:rFonts w:cs="Arial"/>
              </w:rPr>
            </w:pPr>
          </w:p>
        </w:tc>
        <w:tc>
          <w:tcPr>
            <w:tcW w:w="863" w:type="pct"/>
            <w:vAlign w:val="center"/>
          </w:tcPr>
          <w:p>
            <w:pPr>
              <w:pStyle w:val="73"/>
              <w:spacing w:after="0"/>
              <w:ind w:left="-54" w:firstLine="5"/>
              <w:jc w:val="center"/>
              <w:rPr>
                <w:rFonts w:cs="Arial"/>
              </w:rPr>
            </w:pPr>
          </w:p>
        </w:tc>
        <w:tc>
          <w:tcPr>
            <w:tcW w:w="785" w:type="pct"/>
            <w:vAlign w:val="center"/>
          </w:tcPr>
          <w:p>
            <w:pPr>
              <w:pStyle w:val="73"/>
              <w:spacing w:after="0"/>
              <w:ind w:left="-54" w:firstLine="46"/>
              <w:jc w:val="center"/>
              <w:rPr>
                <w:rFonts w:cs="Arial"/>
              </w:rPr>
            </w:pPr>
          </w:p>
        </w:tc>
        <w:tc>
          <w:tcPr>
            <w:tcW w:w="923" w:type="pct"/>
            <w:vAlign w:val="center"/>
          </w:tcPr>
          <w:p>
            <w:pPr>
              <w:pStyle w:val="73"/>
              <w:spacing w:after="0"/>
              <w:ind w:left="92" w:hanging="34"/>
              <w:jc w:val="center"/>
              <w:rPr>
                <w:rFonts w:cs="Arial"/>
              </w:rPr>
            </w:pPr>
          </w:p>
        </w:tc>
        <w:tc>
          <w:tcPr>
            <w:tcW w:w="1302" w:type="pct"/>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3"/>
              <w:spacing w:after="0"/>
              <w:ind w:left="-54" w:firstLine="27"/>
              <w:jc w:val="center"/>
              <w:rPr>
                <w:rFonts w:cs="Arial"/>
              </w:rPr>
            </w:pPr>
          </w:p>
        </w:tc>
        <w:tc>
          <w:tcPr>
            <w:tcW w:w="518" w:type="pct"/>
            <w:vAlign w:val="center"/>
          </w:tcPr>
          <w:p>
            <w:pPr>
              <w:pStyle w:val="73"/>
              <w:spacing w:after="0"/>
              <w:ind w:left="-54" w:hanging="12"/>
              <w:jc w:val="center"/>
              <w:rPr>
                <w:rFonts w:cs="Arial"/>
              </w:rPr>
            </w:pPr>
          </w:p>
        </w:tc>
        <w:tc>
          <w:tcPr>
            <w:tcW w:w="863" w:type="pct"/>
            <w:vAlign w:val="center"/>
          </w:tcPr>
          <w:p>
            <w:pPr>
              <w:pStyle w:val="73"/>
              <w:spacing w:after="0"/>
              <w:ind w:left="-54" w:firstLine="5"/>
              <w:jc w:val="center"/>
              <w:rPr>
                <w:rFonts w:cs="Arial"/>
              </w:rPr>
            </w:pPr>
          </w:p>
        </w:tc>
        <w:tc>
          <w:tcPr>
            <w:tcW w:w="785" w:type="pct"/>
            <w:vAlign w:val="center"/>
          </w:tcPr>
          <w:p>
            <w:pPr>
              <w:pStyle w:val="73"/>
              <w:spacing w:after="0"/>
              <w:ind w:left="-54" w:firstLine="46"/>
              <w:jc w:val="center"/>
              <w:rPr>
                <w:rFonts w:cs="Arial"/>
              </w:rPr>
            </w:pPr>
          </w:p>
        </w:tc>
        <w:tc>
          <w:tcPr>
            <w:tcW w:w="923" w:type="pct"/>
            <w:vAlign w:val="center"/>
          </w:tcPr>
          <w:p>
            <w:pPr>
              <w:pStyle w:val="73"/>
              <w:spacing w:after="0"/>
              <w:ind w:left="92" w:hanging="34"/>
              <w:jc w:val="center"/>
              <w:rPr>
                <w:rFonts w:cs="Arial"/>
              </w:rPr>
            </w:pPr>
          </w:p>
        </w:tc>
        <w:tc>
          <w:tcPr>
            <w:tcW w:w="1302" w:type="pct"/>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3"/>
              <w:spacing w:after="0"/>
              <w:ind w:left="-54" w:firstLine="27"/>
              <w:jc w:val="center"/>
              <w:rPr>
                <w:rFonts w:cs="Arial"/>
              </w:rPr>
            </w:pPr>
          </w:p>
        </w:tc>
        <w:tc>
          <w:tcPr>
            <w:tcW w:w="518" w:type="pct"/>
            <w:vAlign w:val="center"/>
          </w:tcPr>
          <w:p>
            <w:pPr>
              <w:pStyle w:val="73"/>
              <w:spacing w:after="0"/>
              <w:ind w:left="-54" w:hanging="12"/>
              <w:jc w:val="center"/>
              <w:rPr>
                <w:rFonts w:cs="Arial"/>
              </w:rPr>
            </w:pPr>
          </w:p>
        </w:tc>
        <w:tc>
          <w:tcPr>
            <w:tcW w:w="863" w:type="pct"/>
            <w:vAlign w:val="center"/>
          </w:tcPr>
          <w:p>
            <w:pPr>
              <w:pStyle w:val="73"/>
              <w:spacing w:after="0"/>
              <w:ind w:left="-54" w:firstLine="5"/>
              <w:jc w:val="center"/>
              <w:rPr>
                <w:rFonts w:cs="Arial"/>
              </w:rPr>
            </w:pPr>
          </w:p>
        </w:tc>
        <w:tc>
          <w:tcPr>
            <w:tcW w:w="785" w:type="pct"/>
            <w:vAlign w:val="center"/>
          </w:tcPr>
          <w:p>
            <w:pPr>
              <w:pStyle w:val="73"/>
              <w:spacing w:after="0"/>
              <w:ind w:left="-54" w:firstLine="46"/>
              <w:jc w:val="center"/>
              <w:rPr>
                <w:rFonts w:cs="Arial"/>
              </w:rPr>
            </w:pPr>
          </w:p>
        </w:tc>
        <w:tc>
          <w:tcPr>
            <w:tcW w:w="923" w:type="pct"/>
            <w:vAlign w:val="center"/>
          </w:tcPr>
          <w:p>
            <w:pPr>
              <w:pStyle w:val="73"/>
              <w:spacing w:after="0"/>
              <w:ind w:left="92" w:hanging="34"/>
              <w:jc w:val="center"/>
              <w:rPr>
                <w:rFonts w:cs="Arial"/>
              </w:rPr>
            </w:pPr>
          </w:p>
        </w:tc>
        <w:tc>
          <w:tcPr>
            <w:tcW w:w="1302" w:type="pct"/>
            <w:vAlign w:val="center"/>
          </w:tcPr>
          <w:p>
            <w:pPr>
              <w:pStyle w:val="73"/>
              <w:spacing w:after="0"/>
              <w:ind w:left="-54"/>
              <w:jc w:val="cente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2" w:type="dxa"/>
            <w:bottom w:w="0" w:type="dxa"/>
            <w:right w:w="72" w:type="dxa"/>
          </w:tblCellMar>
        </w:tblPrEx>
        <w:trPr>
          <w:cantSplit/>
          <w:trHeight w:val="273" w:hRule="atLeast"/>
        </w:trPr>
        <w:tc>
          <w:tcPr>
            <w:tcW w:w="609" w:type="pct"/>
            <w:vAlign w:val="center"/>
          </w:tcPr>
          <w:p>
            <w:pPr>
              <w:pStyle w:val="73"/>
              <w:spacing w:after="0"/>
              <w:ind w:left="-54" w:firstLine="27"/>
              <w:jc w:val="center"/>
              <w:rPr>
                <w:rFonts w:cs="Arial"/>
              </w:rPr>
            </w:pPr>
          </w:p>
        </w:tc>
        <w:tc>
          <w:tcPr>
            <w:tcW w:w="518" w:type="pct"/>
            <w:vAlign w:val="center"/>
          </w:tcPr>
          <w:p>
            <w:pPr>
              <w:pStyle w:val="73"/>
              <w:spacing w:after="0"/>
              <w:ind w:left="-54" w:hanging="12"/>
              <w:jc w:val="center"/>
              <w:rPr>
                <w:rFonts w:cs="Arial"/>
              </w:rPr>
            </w:pPr>
          </w:p>
        </w:tc>
        <w:tc>
          <w:tcPr>
            <w:tcW w:w="863" w:type="pct"/>
            <w:vAlign w:val="center"/>
          </w:tcPr>
          <w:p>
            <w:pPr>
              <w:pStyle w:val="73"/>
              <w:spacing w:after="0"/>
              <w:ind w:left="-54" w:firstLine="5"/>
              <w:jc w:val="center"/>
              <w:rPr>
                <w:rFonts w:cs="Arial"/>
              </w:rPr>
            </w:pPr>
          </w:p>
        </w:tc>
        <w:tc>
          <w:tcPr>
            <w:tcW w:w="785" w:type="pct"/>
            <w:vAlign w:val="center"/>
          </w:tcPr>
          <w:p>
            <w:pPr>
              <w:pStyle w:val="73"/>
              <w:spacing w:after="0"/>
              <w:ind w:left="-54" w:firstLine="46"/>
              <w:jc w:val="center"/>
              <w:rPr>
                <w:rFonts w:cs="Arial"/>
              </w:rPr>
            </w:pPr>
          </w:p>
        </w:tc>
        <w:tc>
          <w:tcPr>
            <w:tcW w:w="923" w:type="pct"/>
            <w:vAlign w:val="center"/>
          </w:tcPr>
          <w:p>
            <w:pPr>
              <w:pStyle w:val="73"/>
              <w:spacing w:after="0"/>
              <w:ind w:left="92" w:hanging="34"/>
              <w:jc w:val="center"/>
              <w:rPr>
                <w:rFonts w:cs="Arial"/>
              </w:rPr>
            </w:pPr>
          </w:p>
        </w:tc>
        <w:tc>
          <w:tcPr>
            <w:tcW w:w="1302" w:type="pct"/>
            <w:vAlign w:val="center"/>
          </w:tcPr>
          <w:p>
            <w:pPr>
              <w:pStyle w:val="73"/>
              <w:spacing w:after="0"/>
              <w:ind w:left="-54"/>
              <w:jc w:val="center"/>
              <w:rPr>
                <w:rFonts w:cs="Arial"/>
              </w:rPr>
            </w:pPr>
          </w:p>
        </w:tc>
      </w:tr>
    </w:tbl>
    <w:p>
      <w:pPr>
        <w:ind w:firstLine="0"/>
        <w:rPr>
          <w:rFonts w:ascii="Arial" w:hAnsi="Arial" w:cs="Arial"/>
          <w:b/>
          <w:bCs/>
          <w:sz w:val="32"/>
          <w:szCs w:val="24"/>
        </w:rPr>
      </w:pPr>
      <w:r>
        <w:rPr>
          <w:rStyle w:val="30"/>
          <w:rFonts w:ascii="Arial" w:hAnsi="Arial" w:cs="Arial"/>
          <w:sz w:val="32"/>
        </w:rPr>
        <w:t>Document History</w:t>
      </w:r>
    </w:p>
    <w:p>
      <w:pPr>
        <w:ind w:left="360"/>
        <w:rPr>
          <w:rStyle w:val="30"/>
          <w:rFonts w:ascii="Arial" w:hAnsi="Arial" w:cs="Arial"/>
          <w:sz w:val="24"/>
          <w:szCs w:val="24"/>
        </w:rPr>
      </w:pPr>
    </w:p>
    <w:p>
      <w:pPr>
        <w:spacing w:line="276" w:lineRule="auto"/>
        <w:ind w:left="2880" w:firstLine="720"/>
        <w:rPr>
          <w:rFonts w:ascii="Times New Roman" w:hAnsi="Times New Roman"/>
          <w:b/>
          <w:bCs/>
          <w:sz w:val="24"/>
          <w:szCs w:val="24"/>
        </w:rPr>
      </w:pPr>
      <w:bookmarkStart w:id="0" w:name="_Toc229764175"/>
      <w:bookmarkStart w:id="1" w:name="_Toc229759047"/>
      <w:r>
        <w:rPr>
          <w:rFonts w:ascii="Times New Roman" w:hAnsi="Times New Roman"/>
          <w:b/>
          <w:bCs/>
          <w:sz w:val="24"/>
          <w:szCs w:val="24"/>
        </w:rPr>
        <w:t xml:space="preserve">                           </w:t>
      </w:r>
    </w:p>
    <w:p>
      <w:pPr>
        <w:rPr>
          <w:rFonts w:ascii="Times New Roman" w:hAnsi="Times New Roman"/>
          <w:b/>
          <w:bCs/>
          <w:sz w:val="32"/>
          <w:szCs w:val="32"/>
        </w:rPr>
      </w:pPr>
      <w:r>
        <w:rPr>
          <w:rFonts w:ascii="Times New Roman" w:hAnsi="Times New Roman"/>
          <w:b/>
          <w:bCs/>
          <w:sz w:val="32"/>
          <w:szCs w:val="32"/>
        </w:rPr>
        <w:t xml:space="preserve">                                              Table of Contents</w:t>
      </w:r>
    </w:p>
    <w:tbl>
      <w:tblPr>
        <w:tblStyle w:val="32"/>
        <w:tblpPr w:leftFromText="180" w:rightFromText="180" w:vertAnchor="text" w:horzAnchor="margin" w:tblpXSpec="center" w:tblpY="352"/>
        <w:tblW w:w="9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740"/>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720" w:type="dxa"/>
          </w:tcPr>
          <w:p>
            <w:pPr>
              <w:ind w:firstLine="0"/>
              <w:jc w:val="center"/>
              <w:rPr>
                <w:rFonts w:ascii="Times New Roman" w:hAnsi="Times New Roman"/>
                <w:b/>
                <w:bCs/>
                <w:sz w:val="24"/>
                <w:szCs w:val="24"/>
              </w:rPr>
            </w:pPr>
            <w:r>
              <w:rPr>
                <w:rFonts w:ascii="Times New Roman" w:hAnsi="Times New Roman"/>
                <w:b/>
                <w:bCs/>
                <w:sz w:val="24"/>
                <w:szCs w:val="24"/>
              </w:rPr>
              <w:t>Chapter No</w:t>
            </w:r>
          </w:p>
        </w:tc>
        <w:tc>
          <w:tcPr>
            <w:tcW w:w="6740" w:type="dxa"/>
          </w:tcPr>
          <w:p>
            <w:pPr>
              <w:jc w:val="center"/>
              <w:rPr>
                <w:rFonts w:ascii="Times New Roman" w:hAnsi="Times New Roman"/>
                <w:sz w:val="24"/>
                <w:szCs w:val="24"/>
              </w:rPr>
            </w:pPr>
            <w:r>
              <w:rPr>
                <w:rFonts w:ascii="Times New Roman" w:hAnsi="Times New Roman"/>
                <w:sz w:val="24"/>
                <w:szCs w:val="24"/>
              </w:rPr>
              <w:t>Tittle</w:t>
            </w:r>
          </w:p>
        </w:tc>
        <w:tc>
          <w:tcPr>
            <w:tcW w:w="1259" w:type="dxa"/>
          </w:tcPr>
          <w:p>
            <w:pPr>
              <w:ind w:firstLine="0"/>
              <w:rPr>
                <w:rFonts w:ascii="Times New Roman" w:hAnsi="Times New Roman"/>
                <w:b/>
                <w:bCs/>
                <w:sz w:val="24"/>
                <w:szCs w:val="24"/>
              </w:rPr>
            </w:pPr>
            <w:r>
              <w:rPr>
                <w:rFonts w:ascii="Times New Roman" w:hAnsi="Times New Roman"/>
                <w:b/>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20" w:type="dxa"/>
          </w:tcPr>
          <w:p>
            <w:pPr>
              <w:jc w:val="center"/>
              <w:rPr>
                <w:rFonts w:ascii="Times New Roman" w:hAnsi="Times New Roman"/>
                <w:b/>
                <w:bCs/>
              </w:rPr>
            </w:pPr>
            <w:r>
              <w:rPr>
                <w:rFonts w:ascii="Times New Roman" w:hAnsi="Times New Roman"/>
                <w:b/>
                <w:bCs/>
              </w:rPr>
              <w:t>1.</w:t>
            </w:r>
          </w:p>
        </w:tc>
        <w:tc>
          <w:tcPr>
            <w:tcW w:w="6740" w:type="dxa"/>
          </w:tcPr>
          <w:p>
            <w:pPr>
              <w:ind w:firstLine="0"/>
              <w:rPr>
                <w:rFonts w:ascii="Times New Roman" w:hAnsi="Times New Roman"/>
                <w:b/>
                <w:bCs/>
                <w:sz w:val="24"/>
                <w:szCs w:val="24"/>
              </w:rPr>
            </w:pPr>
            <w:r>
              <w:rPr>
                <w:rFonts w:ascii="Times New Roman" w:hAnsi="Times New Roman"/>
                <w:b/>
                <w:bCs/>
                <w:sz w:val="24"/>
                <w:szCs w:val="24"/>
              </w:rPr>
              <w:t xml:space="preserve">Requirements and Analysis </w:t>
            </w:r>
          </w:p>
          <w:p>
            <w:pPr>
              <w:pStyle w:val="56"/>
              <w:numPr>
                <w:ilvl w:val="0"/>
                <w:numId w:val="2"/>
              </w:numPr>
              <w:rPr>
                <w:rFonts w:ascii="Times New Roman" w:hAnsi="Times New Roman"/>
                <w:sz w:val="24"/>
                <w:szCs w:val="24"/>
              </w:rPr>
            </w:pPr>
            <w:r>
              <w:rPr>
                <w:rFonts w:ascii="Times New Roman" w:hAnsi="Times New Roman"/>
                <w:sz w:val="24"/>
                <w:szCs w:val="24"/>
              </w:rPr>
              <w:t>Empathize &amp; research</w:t>
            </w:r>
          </w:p>
          <w:p>
            <w:pPr>
              <w:pStyle w:val="56"/>
              <w:numPr>
                <w:ilvl w:val="0"/>
                <w:numId w:val="2"/>
              </w:numPr>
              <w:rPr>
                <w:rFonts w:ascii="Times New Roman" w:hAnsi="Times New Roman"/>
              </w:rPr>
            </w:pPr>
            <w:r>
              <w:rPr>
                <w:rFonts w:ascii="Times New Roman" w:hAnsi="Times New Roman"/>
              </w:rPr>
              <w:t xml:space="preserve">High-Level Requirement </w:t>
            </w:r>
          </w:p>
          <w:p>
            <w:pPr>
              <w:pStyle w:val="56"/>
              <w:numPr>
                <w:ilvl w:val="0"/>
                <w:numId w:val="2"/>
              </w:numPr>
              <w:rPr>
                <w:rFonts w:ascii="Times New Roman" w:hAnsi="Times New Roman"/>
              </w:rPr>
            </w:pPr>
            <w:r>
              <w:rPr>
                <w:rFonts w:ascii="Times New Roman" w:hAnsi="Times New Roman"/>
              </w:rPr>
              <w:t>Low-Level Requirement</w:t>
            </w:r>
          </w:p>
          <w:p>
            <w:pPr>
              <w:pStyle w:val="56"/>
              <w:numPr>
                <w:ilvl w:val="0"/>
                <w:numId w:val="2"/>
              </w:numPr>
              <w:rPr>
                <w:rFonts w:ascii="Times New Roman" w:hAnsi="Times New Roman"/>
              </w:rPr>
            </w:pPr>
            <w:r>
              <w:rPr>
                <w:rFonts w:ascii="Times New Roman" w:hAnsi="Times New Roman"/>
              </w:rPr>
              <w:t>SWOT Analysis</w:t>
            </w:r>
          </w:p>
          <w:p>
            <w:pPr>
              <w:pStyle w:val="56"/>
              <w:numPr>
                <w:ilvl w:val="0"/>
                <w:numId w:val="2"/>
              </w:numPr>
              <w:rPr>
                <w:rFonts w:ascii="Times New Roman" w:hAnsi="Times New Roman"/>
              </w:rPr>
            </w:pPr>
            <w:r>
              <w:rPr>
                <w:rFonts w:ascii="Times New Roman" w:hAnsi="Times New Roman"/>
              </w:rPr>
              <w:t xml:space="preserve">5W 1H  </w:t>
            </w:r>
          </w:p>
        </w:tc>
        <w:tc>
          <w:tcPr>
            <w:tcW w:w="1259" w:type="dxa"/>
          </w:tcPr>
          <w:p>
            <w:pPr>
              <w:jc w:val="center"/>
              <w:rPr>
                <w:rFonts w:ascii="Times New Roman" w:hAnsi="Times New Roman"/>
                <w:b/>
                <w:bCs/>
              </w:rPr>
            </w:pPr>
            <w:r>
              <w:rPr>
                <w:rFonts w:ascii="Times New Roman" w:hAnsi="Times New Roman"/>
                <w:b/>
                <w:bC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720" w:type="dxa"/>
          </w:tcPr>
          <w:p>
            <w:pPr>
              <w:jc w:val="center"/>
              <w:rPr>
                <w:rFonts w:ascii="Times New Roman" w:hAnsi="Times New Roman"/>
                <w:b/>
                <w:bCs/>
              </w:rPr>
            </w:pPr>
            <w:r>
              <w:rPr>
                <w:rFonts w:ascii="Times New Roman" w:hAnsi="Times New Roman"/>
                <w:b/>
                <w:bCs/>
              </w:rPr>
              <w:t>2.</w:t>
            </w:r>
          </w:p>
        </w:tc>
        <w:tc>
          <w:tcPr>
            <w:tcW w:w="6740" w:type="dxa"/>
          </w:tcPr>
          <w:p>
            <w:pPr>
              <w:ind w:firstLine="0"/>
              <w:rPr>
                <w:rFonts w:ascii="Times New Roman" w:hAnsi="Times New Roman"/>
                <w:b/>
                <w:bCs/>
                <w:sz w:val="24"/>
                <w:szCs w:val="24"/>
              </w:rPr>
            </w:pPr>
            <w:r>
              <w:rPr>
                <w:rFonts w:ascii="Times New Roman" w:hAnsi="Times New Roman"/>
                <w:b/>
                <w:bCs/>
                <w:sz w:val="24"/>
                <w:szCs w:val="24"/>
              </w:rPr>
              <w:t xml:space="preserve">Design </w:t>
            </w:r>
          </w:p>
          <w:p>
            <w:pPr>
              <w:pStyle w:val="56"/>
              <w:numPr>
                <w:ilvl w:val="0"/>
                <w:numId w:val="3"/>
              </w:numPr>
              <w:rPr>
                <w:rFonts w:ascii="Times New Roman" w:hAnsi="Times New Roman"/>
              </w:rPr>
            </w:pPr>
            <w:r>
              <w:rPr>
                <w:rFonts w:ascii="Times New Roman" w:hAnsi="Times New Roman"/>
              </w:rPr>
              <w:t>Block Diagram</w:t>
            </w:r>
          </w:p>
          <w:p>
            <w:pPr>
              <w:pStyle w:val="56"/>
              <w:ind w:left="1050"/>
              <w:rPr>
                <w:rFonts w:ascii="Times New Roman" w:hAnsi="Times New Roman"/>
              </w:rPr>
            </w:pPr>
          </w:p>
        </w:tc>
        <w:tc>
          <w:tcPr>
            <w:tcW w:w="1259" w:type="dxa"/>
          </w:tcPr>
          <w:p>
            <w:pPr>
              <w:jc w:val="center"/>
              <w:rPr>
                <w:rFonts w:ascii="Times New Roman" w:hAnsi="Times New Roman"/>
                <w:b/>
                <w:bCs/>
              </w:rPr>
            </w:pPr>
            <w:r>
              <w:rPr>
                <w:rFonts w:ascii="Times New Roman" w:hAnsi="Times New Roman"/>
                <w:b/>
                <w:bC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720" w:type="dxa"/>
          </w:tcPr>
          <w:p>
            <w:pPr>
              <w:jc w:val="center"/>
              <w:rPr>
                <w:rFonts w:ascii="Times New Roman" w:hAnsi="Times New Roman"/>
                <w:b/>
                <w:bCs/>
              </w:rPr>
            </w:pPr>
            <w:r>
              <w:rPr>
                <w:rFonts w:ascii="Times New Roman" w:hAnsi="Times New Roman"/>
                <w:b/>
                <w:bCs/>
              </w:rPr>
              <w:t>3.</w:t>
            </w:r>
          </w:p>
        </w:tc>
        <w:tc>
          <w:tcPr>
            <w:tcW w:w="6740" w:type="dxa"/>
          </w:tcPr>
          <w:p>
            <w:pPr>
              <w:ind w:firstLine="0"/>
              <w:rPr>
                <w:rFonts w:ascii="Times New Roman" w:hAnsi="Times New Roman"/>
                <w:b/>
                <w:bCs/>
              </w:rPr>
            </w:pPr>
            <w:r>
              <w:rPr>
                <w:rFonts w:ascii="Times New Roman" w:hAnsi="Times New Roman"/>
                <w:b/>
                <w:bCs/>
              </w:rPr>
              <w:t xml:space="preserve">Implement </w:t>
            </w:r>
          </w:p>
          <w:p>
            <w:pPr>
              <w:rPr>
                <w:rFonts w:ascii="Times New Roman" w:hAnsi="Times New Roman"/>
                <w:b/>
                <w:bCs/>
              </w:rPr>
            </w:pPr>
          </w:p>
        </w:tc>
        <w:tc>
          <w:tcPr>
            <w:tcW w:w="1259" w:type="dxa"/>
          </w:tcPr>
          <w:p>
            <w:pPr>
              <w:jc w:val="center"/>
              <w:rPr>
                <w:rFonts w:ascii="Times New Roman" w:hAnsi="Times New Roman"/>
                <w:b/>
                <w:bCs/>
              </w:rPr>
            </w:pPr>
            <w:r>
              <w:rPr>
                <w:rFonts w:ascii="Times New Roman" w:hAnsi="Times New Roman"/>
                <w:b/>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720" w:type="dxa"/>
          </w:tcPr>
          <w:p>
            <w:pPr>
              <w:jc w:val="center"/>
              <w:rPr>
                <w:rFonts w:ascii="Times New Roman" w:hAnsi="Times New Roman"/>
                <w:b/>
                <w:bCs/>
              </w:rPr>
            </w:pPr>
            <w:r>
              <w:rPr>
                <w:rFonts w:ascii="Times New Roman" w:hAnsi="Times New Roman"/>
                <w:b/>
                <w:bCs/>
              </w:rPr>
              <w:t>4.</w:t>
            </w:r>
          </w:p>
        </w:tc>
        <w:tc>
          <w:tcPr>
            <w:tcW w:w="6740" w:type="dxa"/>
          </w:tcPr>
          <w:p>
            <w:pPr>
              <w:ind w:firstLine="0"/>
              <w:rPr>
                <w:rFonts w:hint="default" w:ascii="Times New Roman" w:hAnsi="Times New Roman"/>
                <w:b/>
                <w:bCs/>
                <w:sz w:val="24"/>
                <w:szCs w:val="24"/>
                <w:lang w:val="en-US"/>
              </w:rPr>
            </w:pPr>
            <w:r>
              <w:rPr>
                <w:rFonts w:hint="default" w:ascii="Times New Roman" w:hAnsi="Times New Roman"/>
                <w:b/>
                <w:bCs/>
                <w:sz w:val="24"/>
                <w:szCs w:val="24"/>
                <w:lang w:val="en-US"/>
              </w:rPr>
              <w:t>Evaluation</w:t>
            </w:r>
          </w:p>
          <w:p>
            <w:pPr>
              <w:rPr>
                <w:rFonts w:ascii="Times New Roman" w:hAnsi="Times New Roman"/>
                <w:b/>
                <w:bCs/>
              </w:rPr>
            </w:pPr>
          </w:p>
        </w:tc>
        <w:tc>
          <w:tcPr>
            <w:tcW w:w="1259" w:type="dxa"/>
          </w:tcPr>
          <w:p>
            <w:pPr>
              <w:jc w:val="center"/>
              <w:rPr>
                <w:rFonts w:ascii="Times New Roman" w:hAnsi="Times New Roman"/>
                <w:b/>
                <w:bCs/>
              </w:rPr>
            </w:pPr>
            <w:r>
              <w:rPr>
                <w:rFonts w:ascii="Times New Roman" w:hAnsi="Times New Roman"/>
                <w:b/>
                <w:bC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720" w:type="dxa"/>
          </w:tcPr>
          <w:p>
            <w:pPr>
              <w:jc w:val="center"/>
              <w:rPr>
                <w:rFonts w:hint="default" w:ascii="Times New Roman" w:hAnsi="Times New Roman"/>
                <w:b/>
                <w:bCs/>
                <w:lang w:val="en-US"/>
              </w:rPr>
            </w:pPr>
            <w:r>
              <w:rPr>
                <w:rFonts w:hint="default" w:ascii="Times New Roman" w:hAnsi="Times New Roman"/>
                <w:b/>
                <w:bCs/>
                <w:lang w:val="en-US"/>
              </w:rPr>
              <w:t>5.</w:t>
            </w:r>
          </w:p>
        </w:tc>
        <w:tc>
          <w:tcPr>
            <w:tcW w:w="6740" w:type="dxa"/>
          </w:tcPr>
          <w:p>
            <w:pPr>
              <w:ind w:left="0" w:leftChars="0" w:firstLine="0" w:firstLineChars="0"/>
              <w:rPr>
                <w:rFonts w:ascii="Times New Roman" w:hAnsi="Times New Roman"/>
                <w:b/>
                <w:bCs/>
              </w:rPr>
            </w:pPr>
            <w:r>
              <w:rPr>
                <w:rFonts w:ascii="Times New Roman" w:hAnsi="Times New Roman"/>
                <w:b/>
                <w:bCs/>
              </w:rPr>
              <w:t xml:space="preserve">Summary </w:t>
            </w:r>
          </w:p>
        </w:tc>
        <w:tc>
          <w:tcPr>
            <w:tcW w:w="1259" w:type="dxa"/>
          </w:tcPr>
          <w:p>
            <w:pPr>
              <w:jc w:val="center"/>
              <w:rPr>
                <w:rFonts w:ascii="Times New Roman" w:hAnsi="Times New Roman"/>
                <w:b/>
                <w:bCs/>
              </w:rPr>
            </w:pPr>
          </w:p>
        </w:tc>
      </w:tr>
    </w:tbl>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ind w:left="3600" w:firstLine="720"/>
        <w:rPr>
          <w:rFonts w:ascii="Times New Roman" w:hAnsi="Times New Roman"/>
          <w:b/>
          <w:bCs/>
          <w:sz w:val="32"/>
          <w:szCs w:val="32"/>
        </w:rPr>
      </w:pPr>
    </w:p>
    <w:p>
      <w:pPr>
        <w:rPr>
          <w:rFonts w:ascii="Times New Roman" w:hAnsi="Times New Roman"/>
          <w:sz w:val="24"/>
          <w:szCs w:val="24"/>
        </w:rPr>
      </w:pPr>
    </w:p>
    <w:p>
      <w:pPr>
        <w:rPr>
          <w:rFonts w:ascii="Times New Roman" w:hAnsi="Times New Roman"/>
          <w:sz w:val="24"/>
          <w:szCs w:val="24"/>
        </w:rPr>
      </w:pPr>
    </w:p>
    <w:p>
      <w:pPr>
        <w:pStyle w:val="56"/>
        <w:tabs>
          <w:tab w:val="left" w:pos="810"/>
        </w:tabs>
        <w:spacing w:line="276" w:lineRule="auto"/>
        <w:ind w:left="1170"/>
        <w:rPr>
          <w:rFonts w:ascii="Times New Roman" w:hAnsi="Times New Roman"/>
          <w:sz w:val="24"/>
          <w:szCs w:val="24"/>
        </w:rPr>
      </w:pPr>
      <w:r>
        <w:rPr>
          <w:rFonts w:ascii="Times New Roman" w:hAnsi="Times New Roman"/>
          <w:sz w:val="24"/>
          <w:szCs w:val="24"/>
        </w:rPr>
        <w:tab/>
      </w:r>
    </w:p>
    <w:p>
      <w:pPr>
        <w:pStyle w:val="56"/>
        <w:tabs>
          <w:tab w:val="left" w:pos="810"/>
        </w:tabs>
        <w:spacing w:line="276" w:lineRule="auto"/>
        <w:ind w:left="1170"/>
        <w:rPr>
          <w:rFonts w:ascii="Times New Roman" w:hAnsi="Times New Roman" w:cs="Times New Roman"/>
          <w:b/>
          <w:bCs/>
          <w:sz w:val="28"/>
          <w:szCs w:val="28"/>
        </w:rPr>
      </w:pPr>
      <w:r>
        <w:rPr>
          <w:rFonts w:ascii="Times New Roman" w:hAnsi="Times New Roman"/>
          <w:b/>
          <w:bCs/>
          <w:sz w:val="28"/>
          <w:szCs w:val="28"/>
        </w:rPr>
        <w:t xml:space="preserve">       Case Study of</w:t>
      </w:r>
      <w:r>
        <w:rPr>
          <w:rFonts w:hint="default" w:ascii="Times New Roman" w:hAnsi="Times New Roman"/>
          <w:b/>
          <w:bCs/>
          <w:sz w:val="28"/>
          <w:szCs w:val="28"/>
          <w:lang w:val="en-US"/>
        </w:rPr>
        <w:t xml:space="preserve"> </w:t>
      </w:r>
      <w:r>
        <w:rPr>
          <w:rFonts w:ascii="Times New Roman" w:hAnsi="Times New Roman" w:cs="Times New Roman"/>
          <w:b/>
          <w:bCs/>
          <w:sz w:val="28"/>
          <w:szCs w:val="28"/>
        </w:rPr>
        <w:t>RTCs With Temperature Display</w:t>
      </w:r>
    </w:p>
    <w:p>
      <w:pPr>
        <w:pStyle w:val="56"/>
        <w:numPr>
          <w:ilvl w:val="0"/>
          <w:numId w:val="0"/>
        </w:numPr>
        <w:spacing w:after="160" w:line="360" w:lineRule="auto"/>
        <w:rPr>
          <w:rFonts w:ascii="Times New Roman" w:hAnsi="Times New Roman"/>
          <w:b/>
          <w:bCs/>
          <w:sz w:val="28"/>
          <w:szCs w:val="28"/>
        </w:rPr>
      </w:pPr>
    </w:p>
    <w:p>
      <w:pPr>
        <w:pStyle w:val="56"/>
        <w:numPr>
          <w:ilvl w:val="0"/>
          <w:numId w:val="0"/>
        </w:numPr>
        <w:spacing w:after="160" w:line="360" w:lineRule="auto"/>
        <w:rPr>
          <w:rFonts w:ascii="Times New Roman" w:hAnsi="Times New Roman"/>
          <w:sz w:val="28"/>
          <w:szCs w:val="28"/>
          <w:u w:val="single"/>
        </w:rPr>
      </w:pPr>
      <w:r>
        <w:rPr>
          <w:rFonts w:hint="default" w:ascii="Times New Roman" w:hAnsi="Times New Roman"/>
          <w:b/>
          <w:bCs/>
          <w:sz w:val="28"/>
          <w:szCs w:val="28"/>
          <w:lang w:val="en-US"/>
        </w:rPr>
        <w:t>1.</w:t>
      </w:r>
      <w:r>
        <w:rPr>
          <w:rFonts w:ascii="Times New Roman" w:hAnsi="Times New Roman"/>
          <w:b/>
          <w:bCs/>
          <w:sz w:val="28"/>
          <w:szCs w:val="28"/>
        </w:rPr>
        <w:t>Requirements:</w:t>
      </w:r>
    </w:p>
    <w:p>
      <w:pPr>
        <w:pStyle w:val="56"/>
        <w:numPr>
          <w:ilvl w:val="0"/>
          <w:numId w:val="4"/>
        </w:numPr>
        <w:tabs>
          <w:tab w:val="left" w:pos="810"/>
        </w:tabs>
        <w:spacing w:after="160" w:line="276" w:lineRule="auto"/>
        <w:ind w:left="1170" w:hanging="630"/>
        <w:rPr>
          <w:rFonts w:ascii="Times New Roman" w:hAnsi="Times New Roman"/>
          <w:sz w:val="24"/>
          <w:szCs w:val="24"/>
        </w:rPr>
      </w:pPr>
      <w:r>
        <w:rPr>
          <w:rFonts w:ascii="Times New Roman" w:hAnsi="Times New Roman"/>
          <w:b/>
          <w:bCs/>
          <w:sz w:val="24"/>
          <w:szCs w:val="24"/>
        </w:rPr>
        <w:t>Empathize</w:t>
      </w:r>
      <w:r>
        <w:rPr>
          <w:rFonts w:ascii="Times New Roman" w:hAnsi="Times New Roman"/>
          <w:sz w:val="24"/>
          <w:szCs w:val="24"/>
        </w:rPr>
        <w:t xml:space="preserve"> </w:t>
      </w:r>
      <w:r>
        <w:rPr>
          <w:rFonts w:ascii="Times New Roman" w:hAnsi="Times New Roman"/>
          <w:b/>
          <w:bCs/>
          <w:color w:val="000000"/>
          <w:sz w:val="24"/>
          <w:szCs w:val="24"/>
        </w:rPr>
        <w:t>Research:</w:t>
      </w:r>
    </w:p>
    <w:p>
      <w:pPr>
        <w:pStyle w:val="56"/>
        <w:tabs>
          <w:tab w:val="left" w:pos="810"/>
        </w:tabs>
        <w:spacing w:line="276" w:lineRule="auto"/>
        <w:ind w:left="1170"/>
        <w:rPr>
          <w:rFonts w:ascii="Times New Roman" w:hAnsi="Times New Roman"/>
          <w:b/>
          <w:bCs/>
          <w:sz w:val="28"/>
          <w:szCs w:val="28"/>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p>
      <w:pPr>
        <w:tabs>
          <w:tab w:val="left" w:pos="360"/>
        </w:tabs>
        <w:ind w:firstLine="720"/>
        <w:jc w:val="both"/>
        <w:rPr>
          <w:rFonts w:ascii="Times New Roman" w:hAnsi="Times New Roman" w:cs="Times New Roman"/>
          <w:sz w:val="24"/>
          <w:szCs w:val="24"/>
        </w:rPr>
      </w:pPr>
      <w:r>
        <w:rPr>
          <w:rFonts w:ascii="Times New Roman" w:hAnsi="Times New Roman" w:cs="Times New Roman"/>
          <w:sz w:val="24"/>
          <w:szCs w:val="24"/>
        </w:rPr>
        <w:t xml:space="preserve">Real Time Clock </w:t>
      </w:r>
      <w:r>
        <w:rPr>
          <w:rFonts w:ascii="Times New Roman" w:hAnsi="Times New Roman" w:cs="Times New Roman"/>
          <w:color w:val="313131"/>
          <w:sz w:val="24"/>
          <w:szCs w:val="24"/>
          <w:shd w:val="clear" w:color="auto" w:fill="FFFFFF"/>
        </w:rPr>
        <w:t>is a digital clock which display real time. The clock provides seconds, minutes, hours, day, date, month, and year information. The end of the month date is automatically adjusted for months with fewer than 31 days, including corrections for leap year. The clock operates in either the 24-hour or 12-hour format with AM/PM indicator. It has a built-in power-sense circuit that detects power failures and automatically switches to the backup supply. Timekeeping operation continues while the part operates from the backup supply.</w:t>
      </w:r>
    </w:p>
    <w:p>
      <w:pPr>
        <w:tabs>
          <w:tab w:val="left" w:pos="360"/>
        </w:tabs>
        <w:ind w:firstLine="90"/>
        <w:jc w:val="both"/>
        <w:rPr>
          <w:rFonts w:ascii="Times New Roman" w:hAnsi="Times New Roman"/>
          <w:b/>
          <w:bCs/>
          <w:sz w:val="28"/>
          <w:szCs w:val="28"/>
        </w:rPr>
      </w:pPr>
      <w:r>
        <w:rPr>
          <w:rFonts w:ascii="Times New Roman" w:hAnsi="Times New Roman"/>
          <w:b/>
          <w:bCs/>
          <w:sz w:val="28"/>
          <w:szCs w:val="28"/>
        </w:rPr>
        <w:t xml:space="preserve">        </w:t>
      </w:r>
    </w:p>
    <w:p>
      <w:pPr>
        <w:tabs>
          <w:tab w:val="left" w:pos="360"/>
        </w:tabs>
        <w:ind w:firstLine="90"/>
        <w:jc w:val="both"/>
        <w:rPr>
          <w:rFonts w:ascii="Times New Roman" w:hAnsi="Times New Roman"/>
          <w:sz w:val="24"/>
          <w:szCs w:val="24"/>
        </w:rPr>
      </w:pPr>
      <w:r>
        <w:rPr>
          <w:rFonts w:ascii="Times New Roman" w:hAnsi="Times New Roman"/>
          <w:b/>
          <w:bCs/>
          <w:sz w:val="28"/>
          <w:szCs w:val="28"/>
        </w:rPr>
        <w:t>Analysis:</w:t>
      </w:r>
    </w:p>
    <w:p>
      <w:pPr>
        <w:tabs>
          <w:tab w:val="left" w:pos="360"/>
        </w:tabs>
        <w:ind w:firstLine="72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2522220</wp:posOffset>
                </wp:positionH>
                <wp:positionV relativeFrom="paragraph">
                  <wp:posOffset>146685</wp:posOffset>
                </wp:positionV>
                <wp:extent cx="2581275" cy="2667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581275" cy="266700"/>
                        </a:xfrm>
                        <a:prstGeom prst="rect">
                          <a:avLst/>
                        </a:prstGeom>
                        <a:solidFill>
                          <a:schemeClr val="lt1"/>
                        </a:solidFill>
                        <a:ln w="6350">
                          <a:noFill/>
                        </a:ln>
                      </wps:spPr>
                      <wps:txbx>
                        <w:txbxContent>
                          <w:p>
                            <w:pPr>
                              <w:rPr>
                                <w:b/>
                                <w:bCs/>
                                <w:sz w:val="24"/>
                                <w:szCs w:val="24"/>
                              </w:rPr>
                            </w:pPr>
                            <w:r>
                              <w:rPr>
                                <w:b/>
                                <w:bCs/>
                                <w:sz w:val="24"/>
                                <w:szCs w:val="24"/>
                              </w:rPr>
                              <w:t xml:space="preserve">3 months to 5 months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6pt;margin-top:11.55pt;height:21pt;width:203.25pt;z-index:251661312;mso-width-relative:page;mso-height-relative:page;" fillcolor="#FFFFFF [3201]" filled="t" stroked="f" coordsize="21600,21600" o:gfxdata="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&#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64z701gAAAAkBAAAPAAAAAAAAAAEAIAAAACIAAABk&#10;cnMvZG93bnJldi54bWxQSwECFAAUAAAACACHTuJAiDkbkkECAACOBAAADgAAAAAAAAABACAAAAAl&#10;AQAAZHJzL2Uyb0RvYy54bWxQSwUGAAAAAAYABgBZAQAA2AUAAAAA&#10;">
                <v:fill on="t" focussize="0,0"/>
                <v:stroke on="f" weight="0.5pt"/>
                <v:imagedata o:title=""/>
                <o:lock v:ext="edit" aspectratio="f"/>
                <v:textbox>
                  <w:txbxContent>
                    <w:p>
                      <w:pPr>
                        <w:rPr>
                          <w:b/>
                          <w:bCs/>
                          <w:sz w:val="24"/>
                          <w:szCs w:val="24"/>
                        </w:rPr>
                      </w:pPr>
                      <w:r>
                        <w:rPr>
                          <w:b/>
                          <w:bCs/>
                          <w:sz w:val="24"/>
                          <w:szCs w:val="24"/>
                        </w:rPr>
                        <w:t xml:space="preserve">3 months to 5 months </w:t>
                      </w:r>
                    </w:p>
                    <w:p/>
                  </w:txbxContent>
                </v:textbox>
              </v:shape>
            </w:pict>
          </mc:Fallback>
        </mc:AlternateContent>
      </w:r>
    </w:p>
    <w:p>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drawing>
          <wp:inline distT="0" distB="0" distL="0" distR="0">
            <wp:extent cx="4999355" cy="1670050"/>
            <wp:effectExtent l="0" t="19050" r="86995" b="1016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rPr>
          <w:rFonts w:ascii="Times New Roman" w:hAnsi="Times New Roman"/>
          <w:b/>
          <w:bCs/>
          <w:sz w:val="24"/>
          <w:szCs w:val="24"/>
        </w:rPr>
      </w:pPr>
      <w:r>
        <w:rPr>
          <w:rFonts w:ascii="Times New Roman" w:hAnsi="Times New Roman"/>
          <w:sz w:val="24"/>
          <w:szCs w:val="24"/>
        </w:rPr>
        <w:t xml:space="preserve"> </w:t>
      </w:r>
    </w:p>
    <w:p>
      <w:pPr>
        <w:pStyle w:val="56"/>
        <w:numPr>
          <w:ilvl w:val="0"/>
          <w:numId w:val="4"/>
        </w:numPr>
        <w:tabs>
          <w:tab w:val="left" w:pos="270"/>
          <w:tab w:val="left" w:pos="630"/>
        </w:tabs>
        <w:spacing w:after="160" w:line="259" w:lineRule="auto"/>
        <w:ind w:left="720" w:hanging="540"/>
        <w:rPr>
          <w:rFonts w:ascii="Times New Roman" w:hAnsi="Times New Roman"/>
          <w:b/>
          <w:bCs/>
          <w:sz w:val="28"/>
          <w:szCs w:val="28"/>
        </w:rPr>
      </w:pPr>
      <w:r>
        <w:rPr>
          <w:rFonts w:ascii="Times New Roman" w:hAnsi="Times New Roman"/>
          <w:b/>
          <w:bCs/>
          <w:sz w:val="24"/>
          <w:szCs w:val="24"/>
        </w:rPr>
        <w:t>High-Level Requirement</w:t>
      </w:r>
      <w:r>
        <w:rPr>
          <w:rFonts w:ascii="Times New Roman" w:hAnsi="Times New Roman"/>
          <w:b/>
          <w:bCs/>
          <w:sz w:val="28"/>
          <w:szCs w:val="28"/>
        </w:rPr>
        <w:t>:</w:t>
      </w:r>
    </w:p>
    <w:tbl>
      <w:tblPr>
        <w:tblStyle w:val="32"/>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2"/>
        <w:gridCol w:w="4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3972" w:type="dxa"/>
          </w:tcPr>
          <w:p>
            <w:pPr>
              <w:jc w:val="center"/>
              <w:rPr>
                <w:rFonts w:ascii="Times New Roman" w:hAnsi="Times New Roman"/>
                <w:b/>
                <w:bCs/>
                <w:sz w:val="24"/>
                <w:szCs w:val="24"/>
              </w:rPr>
            </w:pPr>
            <w:r>
              <w:rPr>
                <w:rFonts w:ascii="Times New Roman" w:hAnsi="Times New Roman"/>
                <w:b/>
                <w:bCs/>
                <w:sz w:val="24"/>
                <w:szCs w:val="24"/>
              </w:rPr>
              <w:t>ID</w:t>
            </w:r>
          </w:p>
        </w:tc>
        <w:tc>
          <w:tcPr>
            <w:tcW w:w="4103" w:type="dxa"/>
          </w:tcPr>
          <w:p>
            <w:pPr>
              <w:jc w:val="center"/>
              <w:rPr>
                <w:rFonts w:ascii="Times New Roman" w:hAnsi="Times New Roman"/>
                <w:b/>
                <w:bCs/>
                <w:sz w:val="24"/>
                <w:szCs w:val="24"/>
              </w:rPr>
            </w:pPr>
            <w:r>
              <w:rPr>
                <w:rFonts w:ascii="Times New Roman" w:hAnsi="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3972" w:type="dxa"/>
          </w:tcPr>
          <w:p>
            <w:pPr>
              <w:jc w:val="center"/>
              <w:rPr>
                <w:rFonts w:ascii="Times New Roman" w:hAnsi="Times New Roman"/>
                <w:sz w:val="24"/>
                <w:szCs w:val="24"/>
              </w:rPr>
            </w:pPr>
            <w:r>
              <w:rPr>
                <w:rFonts w:ascii="Times New Roman" w:hAnsi="Times New Roman"/>
                <w:sz w:val="24"/>
                <w:szCs w:val="24"/>
              </w:rPr>
              <w:t>HR01</w:t>
            </w:r>
          </w:p>
        </w:tc>
        <w:tc>
          <w:tcPr>
            <w:tcW w:w="4103" w:type="dxa"/>
          </w:tcPr>
          <w:p>
            <w:pPr>
              <w:jc w:val="center"/>
              <w:rPr>
                <w:rFonts w:hint="default" w:ascii="Times New Roman" w:hAnsi="Times New Roman"/>
                <w:sz w:val="24"/>
                <w:szCs w:val="24"/>
                <w:lang w:val="en-US"/>
              </w:rPr>
            </w:pPr>
            <w:r>
              <w:rPr>
                <w:rFonts w:hint="default" w:ascii="Times New Roman" w:hAnsi="Times New Roman"/>
                <w:sz w:val="24"/>
                <w:szCs w:val="24"/>
                <w:lang w:val="en-US"/>
              </w:rPr>
              <w:t>Temperature 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3972" w:type="dxa"/>
          </w:tcPr>
          <w:p>
            <w:pPr>
              <w:jc w:val="center"/>
              <w:rPr>
                <w:rFonts w:ascii="Times New Roman" w:hAnsi="Times New Roman"/>
                <w:sz w:val="24"/>
                <w:szCs w:val="24"/>
              </w:rPr>
            </w:pPr>
            <w:r>
              <w:rPr>
                <w:rFonts w:ascii="Times New Roman" w:hAnsi="Times New Roman"/>
                <w:sz w:val="24"/>
                <w:szCs w:val="24"/>
              </w:rPr>
              <w:t>HR02</w:t>
            </w:r>
          </w:p>
        </w:tc>
        <w:tc>
          <w:tcPr>
            <w:tcW w:w="4103" w:type="dxa"/>
          </w:tcPr>
          <w:p>
            <w:pPr>
              <w:jc w:val="center"/>
              <w:rPr>
                <w:rFonts w:hint="default" w:ascii="Times New Roman" w:hAnsi="Times New Roman"/>
                <w:sz w:val="24"/>
                <w:szCs w:val="24"/>
                <w:lang w:val="en-US"/>
              </w:rPr>
            </w:pPr>
            <w:r>
              <w:rPr>
                <w:rFonts w:ascii="Times New Roman" w:hAnsi="Times New Roman"/>
                <w:sz w:val="24"/>
                <w:szCs w:val="24"/>
              </w:rPr>
              <w:t>T</w:t>
            </w:r>
            <w:r>
              <w:rPr>
                <w:rFonts w:hint="default" w:ascii="Times New Roman" w:hAnsi="Times New Roman"/>
                <w:sz w:val="24"/>
                <w:szCs w:val="24"/>
                <w:lang w:val="en-US"/>
              </w:rPr>
              <w:t>ime</w:t>
            </w:r>
            <w:r>
              <w:rPr>
                <w:rFonts w:ascii="Times New Roman" w:hAnsi="Times New Roman"/>
                <w:sz w:val="24"/>
                <w:szCs w:val="24"/>
              </w:rPr>
              <w:t xml:space="preserve"> </w:t>
            </w:r>
            <w:r>
              <w:rPr>
                <w:rFonts w:hint="default" w:ascii="Times New Roman" w:hAnsi="Times New Roman"/>
                <w:sz w:val="24"/>
                <w:szCs w:val="24"/>
                <w:lang w:val="en-US"/>
              </w:rPr>
              <w:t>display</w:t>
            </w:r>
          </w:p>
        </w:tc>
      </w:tr>
    </w:tbl>
    <w:p>
      <w:pPr>
        <w:ind w:left="1440"/>
        <w:jc w:val="center"/>
        <w:rPr>
          <w:rFonts w:ascii="Times New Roman" w:hAnsi="Times New Roman"/>
          <w:b/>
          <w:bCs/>
          <w:sz w:val="28"/>
          <w:szCs w:val="28"/>
        </w:rPr>
      </w:pPr>
    </w:p>
    <w:p>
      <w:pPr>
        <w:pStyle w:val="56"/>
        <w:numPr>
          <w:ilvl w:val="0"/>
          <w:numId w:val="4"/>
        </w:numPr>
        <w:spacing w:after="160" w:line="259" w:lineRule="auto"/>
        <w:ind w:left="630" w:hanging="450"/>
        <w:rPr>
          <w:rFonts w:ascii="Times New Roman" w:hAnsi="Times New Roman"/>
          <w:b/>
          <w:bCs/>
          <w:sz w:val="24"/>
          <w:szCs w:val="24"/>
        </w:rPr>
      </w:pPr>
      <w:r>
        <w:rPr>
          <w:rFonts w:ascii="Times New Roman" w:hAnsi="Times New Roman"/>
          <w:b/>
          <w:bCs/>
          <w:sz w:val="24"/>
          <w:szCs w:val="24"/>
        </w:rPr>
        <w:t>Low-Level Requirement:</w:t>
      </w:r>
    </w:p>
    <w:tbl>
      <w:tblPr>
        <w:tblStyle w:val="32"/>
        <w:tblW w:w="0" w:type="auto"/>
        <w:tblInd w:w="1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4"/>
        <w:gridCol w:w="3358"/>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974" w:type="dxa"/>
          </w:tcPr>
          <w:p>
            <w:pPr>
              <w:jc w:val="center"/>
              <w:rPr>
                <w:rFonts w:ascii="Times New Roman" w:hAnsi="Times New Roman"/>
                <w:b/>
                <w:bCs/>
                <w:sz w:val="24"/>
                <w:szCs w:val="24"/>
              </w:rPr>
            </w:pPr>
            <w:r>
              <w:rPr>
                <w:rFonts w:ascii="Times New Roman" w:hAnsi="Times New Roman"/>
                <w:b/>
                <w:bCs/>
                <w:sz w:val="24"/>
                <w:szCs w:val="24"/>
              </w:rPr>
              <w:t>ID</w:t>
            </w:r>
          </w:p>
        </w:tc>
        <w:tc>
          <w:tcPr>
            <w:tcW w:w="3358" w:type="dxa"/>
          </w:tcPr>
          <w:p>
            <w:pPr>
              <w:jc w:val="center"/>
              <w:rPr>
                <w:rFonts w:ascii="Times New Roman" w:hAnsi="Times New Roman"/>
                <w:b/>
                <w:bCs/>
                <w:sz w:val="24"/>
                <w:szCs w:val="24"/>
              </w:rPr>
            </w:pPr>
            <w:r>
              <w:rPr>
                <w:rFonts w:ascii="Times New Roman" w:hAnsi="Times New Roman"/>
                <w:b/>
                <w:bCs/>
                <w:sz w:val="24"/>
                <w:szCs w:val="24"/>
              </w:rPr>
              <w:t>Description</w:t>
            </w:r>
          </w:p>
        </w:tc>
        <w:tc>
          <w:tcPr>
            <w:tcW w:w="2748" w:type="dxa"/>
          </w:tcPr>
          <w:p>
            <w:pPr>
              <w:jc w:val="center"/>
              <w:rPr>
                <w:rFonts w:ascii="Times New Roman" w:hAnsi="Times New Roman"/>
                <w:b/>
                <w:bCs/>
                <w:color w:val="17375E" w:themeColor="text2" w:themeShade="BF"/>
                <w:sz w:val="24"/>
                <w:szCs w:val="24"/>
              </w:rPr>
            </w:pPr>
            <w:r>
              <w:rPr>
                <w:rFonts w:ascii="Times New Roman" w:hAnsi="Times New Roman"/>
                <w:b/>
                <w:bCs/>
                <w:color w:val="10243F" w:themeColor="text2" w:themeShade="80"/>
                <w:sz w:val="24"/>
                <w:szCs w:val="24"/>
              </w:rPr>
              <w:t xml:space="preserve">Datasheet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974" w:type="dxa"/>
          </w:tcPr>
          <w:p>
            <w:pPr>
              <w:jc w:val="center"/>
              <w:rPr>
                <w:rFonts w:ascii="Times New Roman" w:hAnsi="Times New Roman"/>
                <w:sz w:val="24"/>
                <w:szCs w:val="24"/>
              </w:rPr>
            </w:pPr>
            <w:r>
              <w:rPr>
                <w:rFonts w:ascii="Times New Roman" w:hAnsi="Times New Roman"/>
                <w:sz w:val="24"/>
                <w:szCs w:val="24"/>
              </w:rPr>
              <w:t>LR01</w:t>
            </w:r>
          </w:p>
        </w:tc>
        <w:tc>
          <w:tcPr>
            <w:tcW w:w="3358" w:type="dxa"/>
          </w:tcPr>
          <w:p>
            <w:pPr>
              <w:ind w:firstLine="991" w:firstLineChars="413"/>
              <w:jc w:val="both"/>
              <w:rPr>
                <w:rFonts w:ascii="Times New Roman" w:hAnsi="Times New Roman"/>
                <w:sz w:val="24"/>
                <w:szCs w:val="24"/>
              </w:rPr>
            </w:pPr>
            <w:r>
              <w:rPr>
                <w:rFonts w:hint="default" w:ascii="Times New Roman" w:hAnsi="Times New Roman"/>
                <w:sz w:val="24"/>
                <w:szCs w:val="24"/>
                <w:lang w:val="en-US"/>
              </w:rPr>
              <w:t>RTC module</w:t>
            </w:r>
            <w:r>
              <w:rPr>
                <w:rFonts w:ascii="Times New Roman" w:hAnsi="Times New Roman"/>
                <w:sz w:val="24"/>
                <w:szCs w:val="24"/>
              </w:rPr>
              <w:t xml:space="preserve">  </w:t>
            </w:r>
          </w:p>
        </w:tc>
        <w:tc>
          <w:tcPr>
            <w:tcW w:w="2748" w:type="dxa"/>
          </w:tcPr>
          <w:p>
            <w:pPr>
              <w:ind w:firstLine="0"/>
              <w:jc w:val="center"/>
              <w:rPr>
                <w:rFonts w:ascii="Times New Roman" w:hAnsi="Times New Roman"/>
                <w:b/>
                <w:bCs/>
                <w:color w:val="FF0000"/>
                <w:sz w:val="20"/>
                <w:szCs w:val="20"/>
              </w:rPr>
            </w:pPr>
            <w:r>
              <w:rPr>
                <w:color w:val="FF0000"/>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974" w:type="dxa"/>
          </w:tcPr>
          <w:p>
            <w:pPr>
              <w:jc w:val="center"/>
              <w:rPr>
                <w:rFonts w:ascii="Times New Roman" w:hAnsi="Times New Roman"/>
                <w:sz w:val="24"/>
                <w:szCs w:val="24"/>
              </w:rPr>
            </w:pPr>
            <w:r>
              <w:rPr>
                <w:rFonts w:ascii="Times New Roman" w:hAnsi="Times New Roman"/>
                <w:sz w:val="24"/>
                <w:szCs w:val="24"/>
              </w:rPr>
              <w:t>LR02</w:t>
            </w:r>
          </w:p>
        </w:tc>
        <w:tc>
          <w:tcPr>
            <w:tcW w:w="3358" w:type="dxa"/>
          </w:tcPr>
          <w:p>
            <w:pPr>
              <w:ind w:firstLine="991" w:firstLineChars="413"/>
              <w:jc w:val="both"/>
              <w:rPr>
                <w:rFonts w:hint="default" w:ascii="Times New Roman" w:hAnsi="Times New Roman"/>
                <w:sz w:val="24"/>
                <w:szCs w:val="24"/>
                <w:lang w:val="en-US"/>
              </w:rPr>
            </w:pPr>
            <w:r>
              <w:rPr>
                <w:rFonts w:hint="default" w:ascii="Times New Roman" w:hAnsi="Times New Roman"/>
                <w:sz w:val="24"/>
                <w:szCs w:val="24"/>
                <w:lang w:val="en-US"/>
              </w:rPr>
              <w:t>OLed display</w:t>
            </w:r>
          </w:p>
        </w:tc>
        <w:tc>
          <w:tcPr>
            <w:tcW w:w="2748" w:type="dxa"/>
          </w:tcPr>
          <w:p>
            <w:pPr>
              <w:ind w:firstLine="0"/>
              <w:rPr>
                <w:rFonts w:ascii="Times New Roman" w:hAnsi="Times New Roman"/>
                <w:b/>
                <w:bCs/>
                <w:color w:val="FF0000"/>
                <w:sz w:val="20"/>
                <w:szCs w:val="20"/>
              </w:rPr>
            </w:pPr>
            <w:r>
              <w:rPr>
                <w:color w:val="FF0000"/>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974" w:type="dxa"/>
          </w:tcPr>
          <w:p>
            <w:pPr>
              <w:jc w:val="center"/>
              <w:rPr>
                <w:rFonts w:ascii="Times New Roman" w:hAnsi="Times New Roman"/>
                <w:sz w:val="24"/>
                <w:szCs w:val="24"/>
              </w:rPr>
            </w:pPr>
            <w:r>
              <w:rPr>
                <w:rFonts w:ascii="Times New Roman" w:hAnsi="Times New Roman"/>
                <w:sz w:val="24"/>
                <w:szCs w:val="24"/>
              </w:rPr>
              <w:t>LR03</w:t>
            </w:r>
          </w:p>
        </w:tc>
        <w:tc>
          <w:tcPr>
            <w:tcW w:w="3358" w:type="dxa"/>
          </w:tcPr>
          <w:p>
            <w:pPr>
              <w:ind w:firstLine="871" w:firstLineChars="363"/>
              <w:jc w:val="both"/>
              <w:rPr>
                <w:rFonts w:hint="default" w:ascii="Times New Roman" w:hAnsi="Times New Roman"/>
                <w:sz w:val="24"/>
                <w:szCs w:val="24"/>
                <w:lang w:val="en-US"/>
              </w:rPr>
            </w:pPr>
            <w:r>
              <w:rPr>
                <w:rFonts w:hint="default" w:ascii="Times New Roman" w:hAnsi="Times New Roman"/>
                <w:sz w:val="24"/>
                <w:szCs w:val="24"/>
                <w:lang w:val="en-US"/>
              </w:rPr>
              <w:t>Microcontroller</w:t>
            </w:r>
          </w:p>
        </w:tc>
        <w:tc>
          <w:tcPr>
            <w:tcW w:w="2748" w:type="dxa"/>
          </w:tcPr>
          <w:p>
            <w:pPr>
              <w:jc w:val="both"/>
              <w:rPr>
                <w:rFonts w:ascii="Times New Roman" w:hAnsi="Times New Roman"/>
                <w:b/>
                <w:bCs/>
                <w:color w:val="FF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974" w:type="dxa"/>
          </w:tcPr>
          <w:p>
            <w:pPr>
              <w:jc w:val="center"/>
              <w:rPr>
                <w:rFonts w:ascii="Times New Roman" w:hAnsi="Times New Roman"/>
                <w:sz w:val="24"/>
                <w:szCs w:val="24"/>
              </w:rPr>
            </w:pPr>
            <w:r>
              <w:rPr>
                <w:rFonts w:ascii="Times New Roman" w:hAnsi="Times New Roman"/>
                <w:sz w:val="24"/>
                <w:szCs w:val="24"/>
              </w:rPr>
              <w:t>LR04</w:t>
            </w:r>
          </w:p>
        </w:tc>
        <w:tc>
          <w:tcPr>
            <w:tcW w:w="3358" w:type="dxa"/>
          </w:tcPr>
          <w:p>
            <w:p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           Temperature sensor</w:t>
            </w:r>
          </w:p>
        </w:tc>
        <w:tc>
          <w:tcPr>
            <w:tcW w:w="2748" w:type="dxa"/>
          </w:tcPr>
          <w:p>
            <w:pPr>
              <w:jc w:val="center"/>
              <w:rPr>
                <w:rFonts w:ascii="Times New Roman" w:hAnsi="Times New Roman"/>
                <w:b/>
                <w:bCs/>
                <w:color w:val="FF0000"/>
                <w:sz w:val="20"/>
                <w:szCs w:val="20"/>
              </w:rPr>
            </w:pPr>
          </w:p>
        </w:tc>
      </w:tr>
    </w:tbl>
    <w:p>
      <w:pPr>
        <w:ind w:left="1440"/>
        <w:jc w:val="center"/>
        <w:rPr>
          <w:rFonts w:ascii="Times New Roman" w:hAnsi="Times New Roman"/>
          <w:b/>
          <w:bCs/>
          <w:sz w:val="24"/>
          <w:szCs w:val="24"/>
        </w:rPr>
      </w:pPr>
    </w:p>
    <w:p>
      <w:pPr>
        <w:rPr>
          <w:rFonts w:ascii="Times New Roman" w:hAnsi="Times New Roman"/>
          <w:b/>
          <w:bCs/>
          <w:sz w:val="28"/>
          <w:szCs w:val="28"/>
        </w:rPr>
      </w:pPr>
    </w:p>
    <w:p>
      <w:pPr>
        <w:rPr>
          <w:rFonts w:ascii="Times New Roman" w:hAnsi="Times New Roman"/>
          <w:b/>
          <w:bCs/>
          <w:sz w:val="28"/>
          <w:szCs w:val="28"/>
        </w:rPr>
      </w:pPr>
    </w:p>
    <w:p>
      <w:pPr>
        <w:pStyle w:val="56"/>
        <w:numPr>
          <w:ilvl w:val="0"/>
          <w:numId w:val="4"/>
        </w:numPr>
        <w:spacing w:after="160" w:line="259" w:lineRule="auto"/>
        <w:ind w:left="540"/>
        <w:rPr>
          <w:rFonts w:ascii="Times New Roman" w:hAnsi="Times New Roman"/>
          <w:b/>
          <w:bCs/>
          <w:sz w:val="24"/>
          <w:szCs w:val="24"/>
        </w:rPr>
      </w:pPr>
      <w:r>
        <w:rPr>
          <w:rFonts w:ascii="Times New Roman" w:hAnsi="Times New Roman"/>
          <w:b/>
          <w:bCs/>
          <w:sz w:val="24"/>
          <w:szCs w:val="24"/>
        </w:rPr>
        <w:t>SWOT Analysis:</w:t>
      </w:r>
    </w:p>
    <w:p>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6350635" cy="3409315"/>
            <wp:effectExtent l="0" t="3175" r="4445" b="12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rPr>
          <w:rFonts w:hint="default" w:ascii="Times New Roman" w:hAnsi="Times New Roman" w:cs="Times New Roman"/>
          <w:b/>
          <w:bCs/>
          <w:sz w:val="24"/>
          <w:szCs w:val="24"/>
          <w:lang w:val="en-US"/>
        </w:rPr>
      </w:pPr>
    </w:p>
    <w:p>
      <w:pPr>
        <w:ind w:left="0" w:leftChars="0" w:firstLine="0" w:firstLineChars="0"/>
        <w:rPr>
          <w:rFonts w:hint="default" w:ascii="Times New Roman" w:hAnsi="Times New Roman" w:cs="Times New Roman"/>
          <w:b/>
          <w:bCs/>
          <w:sz w:val="24"/>
          <w:szCs w:val="24"/>
          <w:lang w:val="en-US"/>
        </w:rPr>
      </w:pPr>
    </w:p>
    <w:p>
      <w:pPr>
        <w:ind w:left="0" w:leftChars="0" w:firstLine="0" w:firstLineChars="0"/>
        <w:rPr>
          <w:rFonts w:ascii="Times New Roman" w:hAnsi="Times New Roman"/>
          <w:b/>
          <w:bCs/>
          <w:sz w:val="24"/>
          <w:szCs w:val="24"/>
        </w:rPr>
      </w:pPr>
      <w:r>
        <w:rPr>
          <w:rFonts w:hint="default" w:ascii="Times New Roman" w:hAnsi="Times New Roman" w:cs="Times New Roman"/>
          <w:b/>
          <w:bCs/>
          <w:sz w:val="24"/>
          <w:szCs w:val="24"/>
          <w:lang w:val="en-US"/>
        </w:rPr>
        <w:t xml:space="preserve">v.       </w:t>
      </w:r>
      <w:r>
        <w:rPr>
          <w:rFonts w:ascii="Times New Roman" w:hAnsi="Times New Roman"/>
          <w:b/>
          <w:bCs/>
          <w:sz w:val="24"/>
          <w:szCs w:val="24"/>
        </w:rPr>
        <w:t>5W 1H:</w:t>
      </w:r>
    </w:p>
    <w:p>
      <w:pPr>
        <w:pStyle w:val="56"/>
        <w:tabs>
          <w:tab w:val="left" w:pos="855"/>
        </w:tabs>
        <w:ind w:left="1170"/>
        <w:rPr>
          <w:rFonts w:ascii="Times New Roman" w:hAnsi="Times New Roman"/>
          <w:sz w:val="24"/>
          <w:szCs w:val="24"/>
          <w:u w:val="single"/>
        </w:rPr>
      </w:pPr>
      <w:r>
        <w:rPr>
          <w:rFonts w:ascii="Times New Roman" w:hAnsi="Times New Roman"/>
          <w:sz w:val="24"/>
          <w:szCs w:val="24"/>
          <w:u w:val="single"/>
        </w:rPr>
        <w:t xml:space="preserve"> </w:t>
      </w:r>
    </w:p>
    <w:p>
      <w:pPr>
        <w:jc w:val="center"/>
        <w:rPr>
          <w:rFonts w:ascii="Times New Roman" w:hAnsi="Times New Roman"/>
          <w:sz w:val="24"/>
          <w:szCs w:val="24"/>
          <w:u w:val="single"/>
        </w:rPr>
      </w:pPr>
      <w:r>
        <w:rPr>
          <w:rFonts w:ascii="SimSun" w:hAnsi="SimSun" w:eastAsia="SimSun" w:cs="SimSun"/>
          <w:sz w:val="24"/>
          <w:szCs w:val="24"/>
        </w:rPr>
        <w:drawing>
          <wp:inline distT="0" distB="0" distL="114300" distR="114300">
            <wp:extent cx="6490970" cy="4288155"/>
            <wp:effectExtent l="0" t="0" r="1270" b="9525"/>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7"/>
                    <a:stretch>
                      <a:fillRect/>
                    </a:stretch>
                  </pic:blipFill>
                  <pic:spPr>
                    <a:xfrm>
                      <a:off x="0" y="0"/>
                      <a:ext cx="6490970" cy="4288155"/>
                    </a:xfrm>
                    <a:prstGeom prst="rect">
                      <a:avLst/>
                    </a:prstGeom>
                    <a:noFill/>
                    <a:ln w="9525">
                      <a:noFill/>
                    </a:ln>
                  </pic:spPr>
                </pic:pic>
              </a:graphicData>
            </a:graphic>
          </wp:inline>
        </w:drawing>
      </w:r>
    </w:p>
    <w:p>
      <w:pPr>
        <w:jc w:val="center"/>
        <w:rPr>
          <w:rFonts w:ascii="Times New Roman" w:hAnsi="Times New Roman"/>
          <w:sz w:val="24"/>
          <w:szCs w:val="24"/>
          <w:u w:val="single"/>
        </w:rPr>
      </w:pPr>
    </w:p>
    <w:p>
      <w:pPr>
        <w:jc w:val="center"/>
        <w:rPr>
          <w:rFonts w:ascii="Times New Roman" w:hAnsi="Times New Roman"/>
          <w:sz w:val="24"/>
          <w:szCs w:val="24"/>
          <w:u w:val="single"/>
        </w:rPr>
      </w:pPr>
    </w:p>
    <w:p>
      <w:pPr>
        <w:pStyle w:val="56"/>
        <w:numPr>
          <w:ilvl w:val="0"/>
          <w:numId w:val="5"/>
        </w:numPr>
        <w:spacing w:after="160" w:line="360" w:lineRule="auto"/>
        <w:rPr>
          <w:rFonts w:ascii="Times New Roman" w:hAnsi="Times New Roman"/>
          <w:sz w:val="28"/>
          <w:szCs w:val="28"/>
          <w:u w:val="single"/>
        </w:rPr>
      </w:pPr>
      <w:r>
        <w:rPr>
          <w:rFonts w:ascii="Times New Roman" w:hAnsi="Times New Roman"/>
          <w:b/>
          <w:bCs/>
          <w:sz w:val="28"/>
          <w:szCs w:val="28"/>
        </w:rPr>
        <w:t>Design:</w:t>
      </w:r>
    </w:p>
    <w:p>
      <w:pPr>
        <w:pStyle w:val="56"/>
        <w:numPr>
          <w:ilvl w:val="0"/>
          <w:numId w:val="6"/>
        </w:numPr>
        <w:tabs>
          <w:tab w:val="left" w:pos="810"/>
          <w:tab w:val="left" w:pos="1080"/>
        </w:tabs>
        <w:spacing w:after="160" w:line="259" w:lineRule="auto"/>
        <w:ind w:left="1350" w:hanging="990"/>
        <w:rPr>
          <w:rFonts w:ascii="Times New Roman" w:hAnsi="Times New Roman"/>
          <w:b/>
          <w:bCs/>
          <w:sz w:val="28"/>
          <w:szCs w:val="28"/>
        </w:rPr>
      </w:pPr>
      <w:r>
        <w:rPr>
          <w:rFonts w:ascii="Times New Roman" w:hAnsi="Times New Roman"/>
          <w:b/>
          <w:bCs/>
          <w:sz w:val="24"/>
          <w:szCs w:val="24"/>
        </w:rPr>
        <w:t>Block Diagrams:</w:t>
      </w:r>
    </w:p>
    <w:p>
      <w:pPr>
        <w:pStyle w:val="56"/>
        <w:numPr>
          <w:ilvl w:val="0"/>
          <w:numId w:val="0"/>
        </w:numPr>
        <w:tabs>
          <w:tab w:val="left" w:pos="810"/>
          <w:tab w:val="left" w:pos="1080"/>
        </w:tabs>
        <w:spacing w:after="160" w:line="259" w:lineRule="auto"/>
        <w:ind w:left="360" w:leftChars="0"/>
        <w:rPr>
          <w:rFonts w:hint="default" w:ascii="Times New Roman" w:hAnsi="Times New Roman"/>
          <w:b/>
          <w:bCs/>
          <w:sz w:val="24"/>
          <w:szCs w:val="24"/>
          <w:lang w:val="en-US"/>
        </w:rPr>
      </w:pPr>
      <w:r>
        <w:rPr>
          <w:rFonts w:hint="default" w:ascii="Times New Roman" w:hAnsi="Times New Roman"/>
          <w:b/>
          <w:bCs/>
          <w:sz w:val="24"/>
          <w:szCs w:val="24"/>
          <w:lang w:val="en-US"/>
        </w:rPr>
        <w:t xml:space="preserve"> </w:t>
      </w:r>
    </w:p>
    <w:p>
      <w:pPr>
        <w:pStyle w:val="56"/>
        <w:numPr>
          <w:ilvl w:val="0"/>
          <w:numId w:val="0"/>
        </w:numPr>
        <w:tabs>
          <w:tab w:val="left" w:pos="810"/>
          <w:tab w:val="left" w:pos="1080"/>
        </w:tabs>
        <w:spacing w:after="160" w:line="259" w:lineRule="auto"/>
        <w:ind w:left="360" w:leftChars="0"/>
        <w:rPr>
          <w:rFonts w:ascii="Times New Roman" w:hAnsi="Times New Roman"/>
          <w:sz w:val="28"/>
          <w:szCs w:val="28"/>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b/>
          <w:bCs/>
          <w:sz w:val="24"/>
          <w:szCs w:val="24"/>
          <w:lang w:val="en-US"/>
        </w:rPr>
        <w:drawing>
          <wp:inline distT="0" distB="0" distL="114300" distR="114300">
            <wp:extent cx="4490085" cy="2390140"/>
            <wp:effectExtent l="0" t="0" r="5715" b="2540"/>
            <wp:docPr id="9" name="Picture 9" descr="WhatsApp Image 2022-02-21 at 12.51.1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2-02-21 at 12.51.18 AM"/>
                    <pic:cNvPicPr>
                      <a:picLocks noChangeAspect="1"/>
                    </pic:cNvPicPr>
                  </pic:nvPicPr>
                  <pic:blipFill>
                    <a:blip r:embed="rId19"/>
                    <a:srcRect l="7356" t="9637" r="21609" b="46689"/>
                    <a:stretch>
                      <a:fillRect/>
                    </a:stretch>
                  </pic:blipFill>
                  <pic:spPr>
                    <a:xfrm>
                      <a:off x="0" y="0"/>
                      <a:ext cx="4490085" cy="2390140"/>
                    </a:xfrm>
                    <a:prstGeom prst="rect">
                      <a:avLst/>
                    </a:prstGeom>
                  </pic:spPr>
                </pic:pic>
              </a:graphicData>
            </a:graphic>
          </wp:inline>
        </w:drawing>
      </w:r>
    </w:p>
    <w:p>
      <w:pPr>
        <w:rPr>
          <w:rFonts w:ascii="Times New Roman" w:hAnsi="Times New Roman"/>
          <w:b/>
          <w:bCs/>
          <w:sz w:val="24"/>
          <w:szCs w:val="24"/>
        </w:rPr>
      </w:pPr>
    </w:p>
    <w:p>
      <w:pPr>
        <w:pStyle w:val="56"/>
        <w:numPr>
          <w:ilvl w:val="0"/>
          <w:numId w:val="5"/>
        </w:numPr>
        <w:spacing w:after="160" w:line="259" w:lineRule="auto"/>
        <w:ind w:left="360" w:leftChars="0" w:hanging="360" w:firstLineChars="0"/>
        <w:rPr>
          <w:rFonts w:ascii="Times New Roman" w:hAnsi="Times New Roman"/>
          <w:b/>
          <w:bCs/>
          <w:sz w:val="28"/>
          <w:szCs w:val="28"/>
        </w:rPr>
      </w:pPr>
      <w:r>
        <w:rPr>
          <w:rFonts w:ascii="Times New Roman" w:hAnsi="Times New Roman"/>
          <w:b/>
          <w:bCs/>
          <w:sz w:val="28"/>
          <w:szCs w:val="28"/>
        </w:rPr>
        <w:t>Summary:</w:t>
      </w:r>
    </w:p>
    <w:p>
      <w:pPr>
        <w:pStyle w:val="89"/>
        <w:shd w:val="clear" w:color="auto" w:fill="FFFFFF"/>
        <w:tabs>
          <w:tab w:val="left" w:pos="360"/>
        </w:tabs>
        <w:spacing w:before="166" w:beforeAutospacing="0" w:after="166" w:afterAutospacing="0" w:line="360" w:lineRule="auto"/>
        <w:ind w:left="99" w:firstLine="421"/>
        <w:jc w:val="both"/>
        <w:rPr>
          <w:rFonts w:hint="default" w:ascii="Times New Roman" w:hAnsi="Times New Roman" w:cs="Times New Roman"/>
          <w:sz w:val="28"/>
          <w:szCs w:val="28"/>
        </w:rPr>
      </w:pPr>
      <w:r>
        <w:t xml:space="preserve">   </w:t>
      </w:r>
      <w:r>
        <w:rPr>
          <w:rFonts w:hint="default" w:ascii="Times New Roman" w:hAnsi="Times New Roman" w:eastAsia="SimSun" w:cs="Times New Roman"/>
          <w:sz w:val="28"/>
          <w:szCs w:val="28"/>
        </w:rPr>
        <w:t xml:space="preserve">Real time </w:t>
      </w:r>
      <w:r>
        <w:rPr>
          <w:rFonts w:hint="default" w:ascii="Times New Roman" w:hAnsi="Times New Roman" w:eastAsia="SimSun" w:cs="Times New Roman"/>
          <w:sz w:val="28"/>
          <w:szCs w:val="28"/>
          <w:lang w:val="en-US"/>
        </w:rPr>
        <w:t>clock with temperature display</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proposed in this case study</w:t>
      </w:r>
      <w:r>
        <w:rPr>
          <w:rFonts w:hint="default" w:ascii="Times New Roman" w:hAnsi="Times New Roman" w:eastAsia="SimSun" w:cs="Times New Roman"/>
          <w:sz w:val="28"/>
          <w:szCs w:val="28"/>
        </w:rPr>
        <w:t xml:space="preserve"> helps to maintain real time clock </w:t>
      </w:r>
      <w:r>
        <w:rPr>
          <w:rFonts w:hint="default" w:ascii="Times New Roman" w:hAnsi="Times New Roman" w:eastAsia="SimSun" w:cs="Times New Roman"/>
          <w:sz w:val="28"/>
          <w:szCs w:val="28"/>
          <w:lang w:val="en-US"/>
        </w:rPr>
        <w:t xml:space="preserve">and temperature </w:t>
      </w:r>
      <w:r>
        <w:rPr>
          <w:rFonts w:hint="default" w:ascii="Times New Roman" w:hAnsi="Times New Roman" w:eastAsia="SimSun" w:cs="Times New Roman"/>
          <w:sz w:val="28"/>
          <w:szCs w:val="28"/>
        </w:rPr>
        <w:t>necessary for various real time running systems</w:t>
      </w:r>
      <w:r>
        <w:rPr>
          <w:rFonts w:hint="default" w:ascii="Times New Roman" w:hAnsi="Times New Roman" w:eastAsia="SimSun" w:cs="Times New Roman"/>
          <w:sz w:val="28"/>
          <w:szCs w:val="28"/>
          <w:lang w:val="en-US"/>
        </w:rPr>
        <w:t xml:space="preserve"> even when there is no external power</w:t>
      </w:r>
      <w:r>
        <w:rPr>
          <w:rFonts w:hint="default" w:ascii="Times New Roman" w:hAnsi="Times New Roman" w:eastAsia="SimSun" w:cs="Times New Roman"/>
          <w:sz w:val="28"/>
          <w:szCs w:val="28"/>
        </w:rPr>
        <w:t xml:space="preserve">. Real time clock is commonly used in our computers, houses, offices and electronics device for keeping them update with real time. It is not only a real time clock but also a temperature sensing circuit. </w:t>
      </w:r>
      <w:r>
        <w:rPr>
          <w:rFonts w:hint="default" w:ascii="Times New Roman" w:hAnsi="Times New Roman" w:eastAsia="SimSun" w:cs="Times New Roman"/>
          <w:sz w:val="28"/>
          <w:szCs w:val="28"/>
          <w:lang w:val="en-US"/>
        </w:rPr>
        <w:t>Temperature sensors are used to detect the room or body temperature.</w:t>
      </w:r>
      <w:r>
        <w:rPr>
          <w:rFonts w:hint="default" w:ascii="Times New Roman" w:hAnsi="Times New Roman" w:eastAsia="SimSun" w:cs="Times New Roman"/>
          <w:sz w:val="28"/>
          <w:szCs w:val="28"/>
        </w:rPr>
        <w:t xml:space="preserve"> It can be developed to control other real time based operating systems such as regular warming the rice cooker, filling the water tank, checking the mail box and so on.</w:t>
      </w:r>
    </w:p>
    <w:p>
      <w:pPr>
        <w:pStyle w:val="89"/>
        <w:numPr>
          <w:ilvl w:val="0"/>
          <w:numId w:val="5"/>
        </w:numPr>
        <w:shd w:val="clear" w:color="auto" w:fill="FFFFFF"/>
        <w:tabs>
          <w:tab w:val="left" w:pos="360"/>
        </w:tabs>
        <w:spacing w:before="166" w:beforeAutospacing="0" w:after="166" w:afterAutospacing="0" w:line="360" w:lineRule="auto"/>
        <w:jc w:val="both"/>
        <w:rPr>
          <w:b/>
          <w:bCs/>
        </w:rPr>
      </w:pPr>
      <w:r>
        <w:rPr>
          <w:b/>
          <w:bCs/>
          <w:w w:val="95"/>
        </w:rPr>
        <w:t>REFERCES</w:t>
      </w:r>
    </w:p>
    <w:p>
      <w:pPr>
        <w:pStyle w:val="56"/>
        <w:numPr>
          <w:ilvl w:val="0"/>
          <w:numId w:val="7"/>
        </w:numPr>
        <w:tabs>
          <w:tab w:val="left" w:pos="360"/>
        </w:tabs>
        <w:ind w:left="720" w:leftChars="0" w:right="90" w:hanging="720" w:firstLineChars="0"/>
        <w:jc w:val="both"/>
        <w:rPr>
          <w:rFonts w:hint="default" w:ascii="Times New Roman" w:hAnsi="Times New Roman" w:cs="Times New Roman"/>
          <w:bCs/>
          <w:sz w:val="28"/>
          <w:szCs w:val="28"/>
        </w:rPr>
      </w:pPr>
      <w:r>
        <w:rPr>
          <w:rFonts w:ascii="Times New Roman" w:hAnsi="Times New Roman"/>
          <w:sz w:val="28"/>
          <w:szCs w:val="28"/>
        </w:rPr>
        <w:t xml:space="preserve"> </w:t>
      </w:r>
      <w:r>
        <w:rPr>
          <w:rFonts w:hint="default" w:ascii="Times New Roman" w:hAnsi="Times New Roman"/>
          <w:sz w:val="28"/>
          <w:szCs w:val="28"/>
          <w:lang w:val="en-US"/>
        </w:rPr>
        <w:t xml:space="preserve"> </w:t>
      </w:r>
      <w:r>
        <w:rPr>
          <w:rFonts w:hint="default" w:ascii="Times New Roman" w:hAnsi="Times New Roman" w:eastAsia="SimSun" w:cs="Times New Roman"/>
          <w:sz w:val="28"/>
          <w:szCs w:val="28"/>
        </w:rPr>
        <w:t xml:space="preserve">Floyd, (2007), T. L. Electronic Devices, 7th ed, New Jersey: Prentice-Hall International Inc. </w:t>
      </w:r>
    </w:p>
    <w:p>
      <w:pPr>
        <w:pStyle w:val="56"/>
        <w:numPr>
          <w:ilvl w:val="0"/>
          <w:numId w:val="0"/>
        </w:numPr>
        <w:tabs>
          <w:tab w:val="left" w:pos="360"/>
        </w:tabs>
        <w:ind w:right="90" w:rightChars="0"/>
        <w:jc w:val="both"/>
        <w:rPr>
          <w:rFonts w:hint="default" w:ascii="Times New Roman" w:hAnsi="Times New Roman" w:cs="Times New Roman"/>
          <w:bCs/>
          <w:sz w:val="28"/>
          <w:szCs w:val="28"/>
        </w:rPr>
      </w:pPr>
    </w:p>
    <w:p>
      <w:pPr>
        <w:pStyle w:val="56"/>
        <w:numPr>
          <w:ilvl w:val="0"/>
          <w:numId w:val="7"/>
        </w:numPr>
        <w:tabs>
          <w:tab w:val="left" w:pos="360"/>
        </w:tabs>
        <w:ind w:left="720" w:leftChars="0" w:right="90" w:hanging="720" w:firstLineChars="0"/>
        <w:jc w:val="both"/>
        <w:rPr>
          <w:rFonts w:hint="default" w:ascii="Times New Roman" w:hAnsi="Times New Roman" w:cs="Times New Roman"/>
          <w:bCs/>
          <w:sz w:val="24"/>
          <w:szCs w:val="24"/>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Goransson.A, (2013), AndroidTM Open Accessory ProgrammingTM+ ArduinoTM Project for the Evil Genius Arduino, John Wiley &amp; Son inc</w:t>
      </w:r>
      <w:r>
        <w:rPr>
          <w:rFonts w:hint="default" w:ascii="Times New Roman" w:hAnsi="Times New Roman" w:eastAsia="SimSun" w:cs="Times New Roman"/>
          <w:sz w:val="24"/>
          <w:szCs w:val="24"/>
        </w:rPr>
        <w:t>.</w:t>
      </w:r>
    </w:p>
    <w:p>
      <w:pPr>
        <w:pStyle w:val="56"/>
        <w:tabs>
          <w:tab w:val="left" w:pos="360"/>
        </w:tabs>
        <w:ind w:left="810" w:right="90"/>
        <w:jc w:val="both"/>
        <w:rPr>
          <w:rFonts w:hint="default" w:ascii="Times New Roman" w:hAnsi="Times New Roman" w:cs="Times New Roman"/>
          <w:bCs/>
          <w:sz w:val="24"/>
          <w:szCs w:val="24"/>
        </w:rPr>
      </w:pPr>
    </w:p>
    <w:bookmarkEnd w:id="0"/>
    <w:bookmarkEnd w:id="1"/>
    <w:p>
      <w:pPr>
        <w:pStyle w:val="66"/>
      </w:pPr>
      <w:bookmarkStart w:id="2" w:name="_Toc513545819"/>
      <w:bookmarkEnd w:id="2"/>
      <w:bookmarkStart w:id="3" w:name="_Toc311197302"/>
      <w:bookmarkEnd w:id="3"/>
    </w:p>
    <w:sectPr>
      <w:headerReference r:id="rId3" w:type="default"/>
      <w:footerReference r:id="rId4" w:type="default"/>
      <w:type w:val="continuous"/>
      <w:pgSz w:w="12240" w:h="15840"/>
      <w:pgMar w:top="1440" w:right="1080" w:bottom="1440" w:left="9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p>
  <w:tbl>
    <w:tblPr>
      <w:tblStyle w:val="32"/>
      <w:tblW w:w="1072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0"/>
      <w:gridCol w:w="5130"/>
      <w:gridCol w:w="163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0" w:type="dxa"/>
        </w:tcPr>
        <w:p>
          <w:pPr>
            <w:pStyle w:val="22"/>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pPr>
            <w:pStyle w:val="22"/>
            <w:ind w:firstLine="0"/>
            <w:rPr>
              <w:rFonts w:ascii="Arial" w:hAnsi="Arial" w:cs="Arial"/>
              <w:b/>
              <w:sz w:val="20"/>
              <w:szCs w:val="20"/>
            </w:rPr>
          </w:pPr>
          <w:r>
            <w:rPr>
              <w:rFonts w:ascii="Arial" w:hAnsi="Arial" w:cs="Arial"/>
              <w:b/>
              <w:sz w:val="20"/>
              <w:szCs w:val="20"/>
              <w:lang w:bidi="ar-SA"/>
            </w:rPr>
            <w:t>CONFIDENTIAL</w:t>
          </w:r>
        </w:p>
      </w:tc>
      <w:tc>
        <w:tcPr>
          <w:tcW w:w="1638" w:type="dxa"/>
        </w:tcPr>
        <w:sdt>
          <w:sdtPr>
            <w:rPr>
              <w:b/>
              <w:sz w:val="20"/>
              <w:szCs w:val="20"/>
            </w:rPr>
            <w:id w:val="-1687513937"/>
            <w:docPartObj>
              <w:docPartGallery w:val="autotext"/>
            </w:docPartObj>
          </w:sdtPr>
          <w:sdtEndPr>
            <w:rPr>
              <w:b/>
              <w:sz w:val="20"/>
              <w:szCs w:val="20"/>
            </w:rPr>
          </w:sdtEndPr>
          <w:sdtContent>
            <w:sdt>
              <w:sdtPr>
                <w:rPr>
                  <w:b/>
                  <w:sz w:val="20"/>
                  <w:szCs w:val="20"/>
                </w:rPr>
                <w:id w:val="1378971300"/>
                <w:docPartObj>
                  <w:docPartGallery w:val="autotext"/>
                </w:docPartObj>
              </w:sdtPr>
              <w:sdtEndPr>
                <w:rPr>
                  <w:b/>
                  <w:sz w:val="20"/>
                  <w:szCs w:val="20"/>
                </w:rPr>
              </w:sdtEndPr>
              <w:sdtContent>
                <w:p>
                  <w:pPr>
                    <w:pStyle w:val="22"/>
                    <w:ind w:firstLine="0"/>
                    <w:rPr>
                      <w:b/>
                      <w:sz w:val="20"/>
                      <w:szCs w:val="20"/>
                    </w:rPr>
                  </w:pPr>
                  <w:r>
                    <w:rPr>
                      <w:b/>
                      <w:sz w:val="20"/>
                      <w:szCs w:val="20"/>
                    </w:rPr>
                    <w:br w:type="textWrapping"/>
                  </w:r>
                  <w:r>
                    <w:rPr>
                      <w:b/>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2</w:t>
                  </w:r>
                  <w:r>
                    <w:rPr>
                      <w:b/>
                      <w:bCs/>
                      <w:sz w:val="20"/>
                      <w:szCs w:val="20"/>
                    </w:rPr>
                    <w:fldChar w:fldCharType="end"/>
                  </w:r>
                </w:p>
              </w:sdtContent>
            </w:sdt>
          </w:sdtContent>
        </w:sdt>
      </w:tc>
    </w:tr>
  </w:tbl>
  <w:p>
    <w:pPr>
      <w:pStyle w:val="22"/>
      <w:ind w:firstLine="0"/>
      <w:rPr>
        <w:rFonts w:ascii="Arial" w:hAnsi="Arial" w:cs="Aria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0"/>
      <w:rPr>
        <w:rFonts w:ascii="Arial" w:hAnsi="Arial" w:cs="Arial"/>
        <w:sz w:val="20"/>
      </w:rPr>
    </w:pPr>
  </w:p>
  <w:tbl>
    <w:tblPr>
      <w:tblStyle w:val="32"/>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68"/>
      <w:gridCol w:w="280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68" w:type="dxa"/>
        </w:tcPr>
        <w:p>
          <w:pPr>
            <w:pStyle w:val="23"/>
            <w:ind w:firstLine="0"/>
            <w:rPr>
              <w:rFonts w:ascii="Arial" w:hAnsi="Arial" w:cs="Arial"/>
              <w:sz w:val="20"/>
            </w:rPr>
          </w:pPr>
          <w:r>
            <w:rPr>
              <w:rFonts w:ascii="Arial" w:hAnsi="Arial" w:cs="Arial"/>
              <w:sz w:val="20"/>
            </w:rPr>
            <w:br w:type="textWrapping"/>
          </w:r>
          <w:r>
            <w:rPr>
              <w:rFonts w:ascii="Arial" w:hAnsi="Arial" w:cs="Arial"/>
              <w:sz w:val="20"/>
            </w:rPr>
            <w:t xml:space="preserve">Learning Report – MBSE </w:t>
          </w:r>
        </w:p>
      </w:tc>
      <w:tc>
        <w:tcPr>
          <w:tcW w:w="2808" w:type="dxa"/>
        </w:tcPr>
        <w:p>
          <w:pPr>
            <w:pStyle w:val="23"/>
            <w:ind w:firstLine="0"/>
            <w:rPr>
              <w:rFonts w:ascii="Arial" w:hAnsi="Arial" w:cs="Arial"/>
              <w:sz w:val="20"/>
            </w:rPr>
          </w:pPr>
          <w:r>
            <w:rPr>
              <w:rFonts w:ascii="Arial" w:hAnsi="Arial" w:cs="Arial"/>
              <w:sz w:val="20"/>
              <w:lang w:bidi="ta-IN"/>
            </w:rPr>
            <w:drawing>
              <wp:inline distT="0" distB="0" distL="0" distR="0">
                <wp:extent cx="1626235" cy="382270"/>
                <wp:effectExtent l="0" t="0" r="0" b="0"/>
                <wp:docPr id="12" name="Picture 12"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628270" cy="383122"/>
                        </a:xfrm>
                        <a:prstGeom prst="rect">
                          <a:avLst/>
                        </a:prstGeom>
                        <a:noFill/>
                        <a:ln>
                          <a:noFill/>
                        </a:ln>
                      </pic:spPr>
                    </pic:pic>
                  </a:graphicData>
                </a:graphic>
              </wp:inline>
            </w:drawing>
          </w:r>
        </w:p>
      </w:tc>
    </w:tr>
  </w:tbl>
  <w:p>
    <w:pPr>
      <w:pStyle w:val="23"/>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939AB"/>
    <w:multiLevelType w:val="multilevel"/>
    <w:tmpl w:val="042939AB"/>
    <w:lvl w:ilvl="0" w:tentative="0">
      <w:start w:val="1"/>
      <w:numFmt w:val="lowerRoman"/>
      <w:lvlText w:val="%1."/>
      <w:lvlJc w:val="left"/>
      <w:pPr>
        <w:ind w:left="1800" w:hanging="720"/>
      </w:pPr>
      <w:rPr>
        <w:rFonts w:hint="default"/>
      </w:rPr>
    </w:lvl>
    <w:lvl w:ilvl="1" w:tentative="0">
      <w:start w:val="1"/>
      <w:numFmt w:val="lowerLetter"/>
      <w:lvlText w:val="%2."/>
      <w:lvlJc w:val="left"/>
      <w:pPr>
        <w:ind w:left="2190" w:hanging="360"/>
      </w:pPr>
    </w:lvl>
    <w:lvl w:ilvl="2" w:tentative="0">
      <w:start w:val="1"/>
      <w:numFmt w:val="lowerRoman"/>
      <w:lvlText w:val="%3."/>
      <w:lvlJc w:val="right"/>
      <w:pPr>
        <w:ind w:left="2910" w:hanging="180"/>
      </w:pPr>
    </w:lvl>
    <w:lvl w:ilvl="3" w:tentative="0">
      <w:start w:val="1"/>
      <w:numFmt w:val="decimal"/>
      <w:lvlText w:val="%4."/>
      <w:lvlJc w:val="left"/>
      <w:pPr>
        <w:ind w:left="3630" w:hanging="360"/>
      </w:pPr>
    </w:lvl>
    <w:lvl w:ilvl="4" w:tentative="0">
      <w:start w:val="1"/>
      <w:numFmt w:val="lowerLetter"/>
      <w:lvlText w:val="%5."/>
      <w:lvlJc w:val="left"/>
      <w:pPr>
        <w:ind w:left="4350" w:hanging="360"/>
      </w:pPr>
    </w:lvl>
    <w:lvl w:ilvl="5" w:tentative="0">
      <w:start w:val="1"/>
      <w:numFmt w:val="lowerRoman"/>
      <w:lvlText w:val="%6."/>
      <w:lvlJc w:val="right"/>
      <w:pPr>
        <w:ind w:left="5070" w:hanging="180"/>
      </w:pPr>
    </w:lvl>
    <w:lvl w:ilvl="6" w:tentative="0">
      <w:start w:val="1"/>
      <w:numFmt w:val="decimal"/>
      <w:lvlText w:val="%7."/>
      <w:lvlJc w:val="left"/>
      <w:pPr>
        <w:ind w:left="5790" w:hanging="360"/>
      </w:pPr>
    </w:lvl>
    <w:lvl w:ilvl="7" w:tentative="0">
      <w:start w:val="1"/>
      <w:numFmt w:val="lowerLetter"/>
      <w:lvlText w:val="%8."/>
      <w:lvlJc w:val="left"/>
      <w:pPr>
        <w:ind w:left="6510" w:hanging="360"/>
      </w:pPr>
    </w:lvl>
    <w:lvl w:ilvl="8" w:tentative="0">
      <w:start w:val="1"/>
      <w:numFmt w:val="lowerRoman"/>
      <w:lvlText w:val="%9."/>
      <w:lvlJc w:val="right"/>
      <w:pPr>
        <w:ind w:left="7230" w:hanging="180"/>
      </w:pPr>
    </w:lvl>
  </w:abstractNum>
  <w:abstractNum w:abstractNumId="1">
    <w:nsid w:val="0DBC0945"/>
    <w:multiLevelType w:val="multilevel"/>
    <w:tmpl w:val="0DBC0945"/>
    <w:lvl w:ilvl="0" w:tentative="0">
      <w:start w:val="1"/>
      <w:numFmt w:val="bullet"/>
      <w:pStyle w:val="71"/>
      <w:lvlText w:val=""/>
      <w:lvlJc w:val="left"/>
      <w:pPr>
        <w:tabs>
          <w:tab w:val="left" w:pos="1080"/>
        </w:tabs>
        <w:ind w:left="1080" w:hanging="360"/>
      </w:pPr>
      <w:rPr>
        <w:rFonts w:hint="default" w:ascii="Symbol" w:hAnsi="Symbol"/>
        <w:color w:val="auto"/>
        <w:sz w:val="20"/>
        <w:szCs w:val="20"/>
      </w:r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2">
    <w:nsid w:val="292F357A"/>
    <w:multiLevelType w:val="multilevel"/>
    <w:tmpl w:val="292F357A"/>
    <w:lvl w:ilvl="0" w:tentative="0">
      <w:start w:val="1"/>
      <w:numFmt w:val="decimal"/>
      <w:lvlText w:val="[%1]"/>
      <w:lvlJc w:val="left"/>
      <w:pPr>
        <w:ind w:left="630" w:hanging="360"/>
      </w:pPr>
      <w:rPr>
        <w:rFonts w:hint="default" w:ascii="Times New Roman" w:hAnsi="Times New Roman" w:cs="Times New Roman"/>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BB20716"/>
    <w:multiLevelType w:val="multilevel"/>
    <w:tmpl w:val="2BB20716"/>
    <w:lvl w:ilvl="0" w:tentative="0">
      <w:start w:val="1"/>
      <w:numFmt w:val="lowerRoman"/>
      <w:lvlText w:val="%1."/>
      <w:lvlJc w:val="left"/>
      <w:pPr>
        <w:ind w:left="1050" w:hanging="720"/>
      </w:pPr>
      <w:rPr>
        <w:rFonts w:hint="default"/>
      </w:rPr>
    </w:lvl>
    <w:lvl w:ilvl="1" w:tentative="0">
      <w:start w:val="1"/>
      <w:numFmt w:val="lowerLetter"/>
      <w:lvlText w:val="%2."/>
      <w:lvlJc w:val="left"/>
      <w:pPr>
        <w:ind w:left="1410" w:hanging="360"/>
      </w:pPr>
    </w:lvl>
    <w:lvl w:ilvl="2" w:tentative="0">
      <w:start w:val="1"/>
      <w:numFmt w:val="lowerRoman"/>
      <w:lvlText w:val="%3."/>
      <w:lvlJc w:val="right"/>
      <w:pPr>
        <w:ind w:left="2130" w:hanging="180"/>
      </w:pPr>
    </w:lvl>
    <w:lvl w:ilvl="3" w:tentative="0">
      <w:start w:val="1"/>
      <w:numFmt w:val="decimal"/>
      <w:lvlText w:val="%4."/>
      <w:lvlJc w:val="left"/>
      <w:pPr>
        <w:ind w:left="2850" w:hanging="360"/>
      </w:pPr>
    </w:lvl>
    <w:lvl w:ilvl="4" w:tentative="0">
      <w:start w:val="1"/>
      <w:numFmt w:val="lowerLetter"/>
      <w:lvlText w:val="%5."/>
      <w:lvlJc w:val="left"/>
      <w:pPr>
        <w:ind w:left="3570" w:hanging="360"/>
      </w:pPr>
    </w:lvl>
    <w:lvl w:ilvl="5" w:tentative="0">
      <w:start w:val="1"/>
      <w:numFmt w:val="lowerRoman"/>
      <w:lvlText w:val="%6."/>
      <w:lvlJc w:val="right"/>
      <w:pPr>
        <w:ind w:left="4290" w:hanging="180"/>
      </w:pPr>
    </w:lvl>
    <w:lvl w:ilvl="6" w:tentative="0">
      <w:start w:val="1"/>
      <w:numFmt w:val="decimal"/>
      <w:lvlText w:val="%7."/>
      <w:lvlJc w:val="left"/>
      <w:pPr>
        <w:ind w:left="5010" w:hanging="360"/>
      </w:pPr>
    </w:lvl>
    <w:lvl w:ilvl="7" w:tentative="0">
      <w:start w:val="1"/>
      <w:numFmt w:val="lowerLetter"/>
      <w:lvlText w:val="%8."/>
      <w:lvlJc w:val="left"/>
      <w:pPr>
        <w:ind w:left="5730" w:hanging="360"/>
      </w:pPr>
    </w:lvl>
    <w:lvl w:ilvl="8" w:tentative="0">
      <w:start w:val="1"/>
      <w:numFmt w:val="lowerRoman"/>
      <w:lvlText w:val="%9."/>
      <w:lvlJc w:val="right"/>
      <w:pPr>
        <w:ind w:left="6450" w:hanging="180"/>
      </w:pPr>
    </w:lvl>
  </w:abstractNum>
  <w:abstractNum w:abstractNumId="4">
    <w:nsid w:val="400D7556"/>
    <w:multiLevelType w:val="multilevel"/>
    <w:tmpl w:val="400D7556"/>
    <w:lvl w:ilvl="0" w:tentative="0">
      <w:start w:val="1"/>
      <w:numFmt w:val="lowerRoman"/>
      <w:lvlText w:val="%1."/>
      <w:lvlJc w:val="left"/>
      <w:pPr>
        <w:ind w:left="1440" w:hanging="720"/>
      </w:pPr>
      <w:rPr>
        <w:rFonts w:hint="default"/>
        <w:b/>
        <w:u w:val="none"/>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349317F"/>
    <w:multiLevelType w:val="multilevel"/>
    <w:tmpl w:val="6349317F"/>
    <w:lvl w:ilvl="0" w:tentative="0">
      <w:start w:val="1"/>
      <w:numFmt w:val="lowerRoman"/>
      <w:lvlText w:val="%1."/>
      <w:lvlJc w:val="left"/>
      <w:pPr>
        <w:ind w:left="1050" w:hanging="720"/>
      </w:pPr>
      <w:rPr>
        <w:rFonts w:hint="default"/>
      </w:rPr>
    </w:lvl>
    <w:lvl w:ilvl="1" w:tentative="0">
      <w:start w:val="1"/>
      <w:numFmt w:val="lowerLetter"/>
      <w:lvlText w:val="%2."/>
      <w:lvlJc w:val="left"/>
      <w:pPr>
        <w:ind w:left="1410" w:hanging="360"/>
      </w:pPr>
    </w:lvl>
    <w:lvl w:ilvl="2" w:tentative="0">
      <w:start w:val="1"/>
      <w:numFmt w:val="lowerRoman"/>
      <w:lvlText w:val="%3."/>
      <w:lvlJc w:val="right"/>
      <w:pPr>
        <w:ind w:left="2130" w:hanging="180"/>
      </w:pPr>
    </w:lvl>
    <w:lvl w:ilvl="3" w:tentative="0">
      <w:start w:val="1"/>
      <w:numFmt w:val="decimal"/>
      <w:lvlText w:val="%4."/>
      <w:lvlJc w:val="left"/>
      <w:pPr>
        <w:ind w:left="2850" w:hanging="360"/>
      </w:pPr>
    </w:lvl>
    <w:lvl w:ilvl="4" w:tentative="0">
      <w:start w:val="1"/>
      <w:numFmt w:val="lowerLetter"/>
      <w:lvlText w:val="%5."/>
      <w:lvlJc w:val="left"/>
      <w:pPr>
        <w:ind w:left="3570" w:hanging="360"/>
      </w:pPr>
    </w:lvl>
    <w:lvl w:ilvl="5" w:tentative="0">
      <w:start w:val="1"/>
      <w:numFmt w:val="lowerRoman"/>
      <w:lvlText w:val="%6."/>
      <w:lvlJc w:val="right"/>
      <w:pPr>
        <w:ind w:left="4290" w:hanging="180"/>
      </w:pPr>
    </w:lvl>
    <w:lvl w:ilvl="6" w:tentative="0">
      <w:start w:val="1"/>
      <w:numFmt w:val="decimal"/>
      <w:lvlText w:val="%7."/>
      <w:lvlJc w:val="left"/>
      <w:pPr>
        <w:ind w:left="5010" w:hanging="360"/>
      </w:pPr>
    </w:lvl>
    <w:lvl w:ilvl="7" w:tentative="0">
      <w:start w:val="1"/>
      <w:numFmt w:val="lowerLetter"/>
      <w:lvlText w:val="%8."/>
      <w:lvlJc w:val="left"/>
      <w:pPr>
        <w:ind w:left="5730" w:hanging="360"/>
      </w:pPr>
    </w:lvl>
    <w:lvl w:ilvl="8" w:tentative="0">
      <w:start w:val="1"/>
      <w:numFmt w:val="lowerRoman"/>
      <w:lvlText w:val="%9."/>
      <w:lvlJc w:val="right"/>
      <w:pPr>
        <w:ind w:left="6450" w:hanging="180"/>
      </w:pPr>
    </w:lvl>
  </w:abstractNum>
  <w:abstractNum w:abstractNumId="6">
    <w:nsid w:val="717A28AD"/>
    <w:multiLevelType w:val="multilevel"/>
    <w:tmpl w:val="717A28A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gutterAtTop/>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32A3B"/>
    <w:rsid w:val="001413BA"/>
    <w:rsid w:val="00143391"/>
    <w:rsid w:val="001474E5"/>
    <w:rsid w:val="00151009"/>
    <w:rsid w:val="001528A7"/>
    <w:rsid w:val="00156194"/>
    <w:rsid w:val="00157D22"/>
    <w:rsid w:val="00160183"/>
    <w:rsid w:val="001650CD"/>
    <w:rsid w:val="0016510E"/>
    <w:rsid w:val="0016616E"/>
    <w:rsid w:val="001665DF"/>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5D43"/>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180A"/>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90E"/>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051"/>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5BD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3C77"/>
    <w:rsid w:val="0051444D"/>
    <w:rsid w:val="00514538"/>
    <w:rsid w:val="00517AEE"/>
    <w:rsid w:val="005206A6"/>
    <w:rsid w:val="005249E0"/>
    <w:rsid w:val="00525DD8"/>
    <w:rsid w:val="00525F27"/>
    <w:rsid w:val="0052788C"/>
    <w:rsid w:val="00530A52"/>
    <w:rsid w:val="00533266"/>
    <w:rsid w:val="00535DF3"/>
    <w:rsid w:val="0054107D"/>
    <w:rsid w:val="00541EB1"/>
    <w:rsid w:val="00542021"/>
    <w:rsid w:val="00544B68"/>
    <w:rsid w:val="00545F06"/>
    <w:rsid w:val="00552D1C"/>
    <w:rsid w:val="00553062"/>
    <w:rsid w:val="00553962"/>
    <w:rsid w:val="00553C2F"/>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B40"/>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4D7E"/>
    <w:rsid w:val="00A9757D"/>
    <w:rsid w:val="00AA2CE4"/>
    <w:rsid w:val="00AA304E"/>
    <w:rsid w:val="00AB075D"/>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01C3"/>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278"/>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5C6"/>
    <w:rsid w:val="00D80B14"/>
    <w:rsid w:val="00D8110D"/>
    <w:rsid w:val="00D85199"/>
    <w:rsid w:val="00D92B4C"/>
    <w:rsid w:val="00D957A5"/>
    <w:rsid w:val="00D978B5"/>
    <w:rsid w:val="00DA13D9"/>
    <w:rsid w:val="00DA17A9"/>
    <w:rsid w:val="00DA32B6"/>
    <w:rsid w:val="00DA375E"/>
    <w:rsid w:val="00DA4331"/>
    <w:rsid w:val="00DA5719"/>
    <w:rsid w:val="00DA7289"/>
    <w:rsid w:val="00DB5627"/>
    <w:rsid w:val="00DB5CD4"/>
    <w:rsid w:val="00DB5DE8"/>
    <w:rsid w:val="00DC1953"/>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3153"/>
    <w:rsid w:val="00EB4571"/>
    <w:rsid w:val="00EB4A8C"/>
    <w:rsid w:val="00EB505C"/>
    <w:rsid w:val="00EB53D9"/>
    <w:rsid w:val="00EB7BDB"/>
    <w:rsid w:val="00EC1144"/>
    <w:rsid w:val="00EC1A63"/>
    <w:rsid w:val="00EC2EFD"/>
    <w:rsid w:val="00ED0BB1"/>
    <w:rsid w:val="00ED3995"/>
    <w:rsid w:val="00ED6C57"/>
    <w:rsid w:val="00ED7DF7"/>
    <w:rsid w:val="00EE036F"/>
    <w:rsid w:val="00EE127F"/>
    <w:rsid w:val="00EE237A"/>
    <w:rsid w:val="00EE2D75"/>
    <w:rsid w:val="00EE4B5B"/>
    <w:rsid w:val="00EE5B86"/>
    <w:rsid w:val="00EE7005"/>
    <w:rsid w:val="00EE7E29"/>
    <w:rsid w:val="00EF1A26"/>
    <w:rsid w:val="00EF2B08"/>
    <w:rsid w:val="00EF3A8D"/>
    <w:rsid w:val="00EF7409"/>
    <w:rsid w:val="00F00293"/>
    <w:rsid w:val="00F01579"/>
    <w:rsid w:val="00F01BC7"/>
    <w:rsid w:val="00F025E1"/>
    <w:rsid w:val="00F026DF"/>
    <w:rsid w:val="00F02F31"/>
    <w:rsid w:val="00F04960"/>
    <w:rsid w:val="00F058DA"/>
    <w:rsid w:val="00F14630"/>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51D3"/>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 w:val="209D707A"/>
    <w:rsid w:val="3ED8384A"/>
    <w:rsid w:val="56E15758"/>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weight="2.5pt" color="#FFFFF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Calibri" w:hAnsi="Calibri" w:eastAsia="Times New Roman" w:cs="Times New Roman"/>
      <w:sz w:val="22"/>
      <w:szCs w:val="22"/>
      <w:lang w:val="en-US" w:eastAsia="en-US" w:bidi="en-US"/>
    </w:rPr>
  </w:style>
  <w:style w:type="paragraph" w:styleId="2">
    <w:name w:val="heading 1"/>
    <w:basedOn w:val="1"/>
    <w:next w:val="1"/>
    <w:link w:val="43"/>
    <w:qFormat/>
    <w:uiPriority w:val="0"/>
    <w:pPr>
      <w:spacing w:before="600" w:after="80"/>
      <w:ind w:firstLine="0"/>
      <w:outlineLvl w:val="0"/>
    </w:pPr>
    <w:rPr>
      <w:rFonts w:ascii="Cambria" w:hAnsi="Cambria"/>
      <w:b/>
      <w:bCs/>
      <w:sz w:val="24"/>
      <w:szCs w:val="24"/>
    </w:rPr>
  </w:style>
  <w:style w:type="paragraph" w:styleId="3">
    <w:name w:val="heading 2"/>
    <w:basedOn w:val="1"/>
    <w:next w:val="1"/>
    <w:link w:val="44"/>
    <w:unhideWhenUsed/>
    <w:qFormat/>
    <w:uiPriority w:val="0"/>
    <w:pPr>
      <w:spacing w:before="200" w:after="80"/>
      <w:ind w:firstLine="0"/>
      <w:outlineLvl w:val="1"/>
    </w:pPr>
    <w:rPr>
      <w:rFonts w:ascii="Cambria" w:hAnsi="Cambria"/>
      <w:sz w:val="24"/>
      <w:szCs w:val="24"/>
    </w:rPr>
  </w:style>
  <w:style w:type="paragraph" w:styleId="4">
    <w:name w:val="heading 3"/>
    <w:basedOn w:val="1"/>
    <w:next w:val="1"/>
    <w:link w:val="45"/>
    <w:unhideWhenUsed/>
    <w:qFormat/>
    <w:uiPriority w:val="9"/>
    <w:pPr>
      <w:spacing w:before="200" w:after="80"/>
      <w:ind w:firstLine="0"/>
      <w:outlineLvl w:val="2"/>
    </w:pPr>
    <w:rPr>
      <w:rFonts w:ascii="Arial Bold" w:hAnsi="Arial Bold"/>
      <w:b/>
      <w:sz w:val="20"/>
      <w:szCs w:val="24"/>
    </w:rPr>
  </w:style>
  <w:style w:type="paragraph" w:styleId="5">
    <w:name w:val="heading 4"/>
    <w:basedOn w:val="1"/>
    <w:next w:val="1"/>
    <w:link w:val="46"/>
    <w:unhideWhenUsed/>
    <w:qFormat/>
    <w:uiPriority w:val="9"/>
    <w:pPr>
      <w:pBdr>
        <w:bottom w:val="single" w:color="C0D7EC" w:sz="4" w:space="2"/>
      </w:pBdr>
      <w:spacing w:before="200" w:after="80"/>
      <w:ind w:firstLine="0"/>
      <w:outlineLvl w:val="3"/>
    </w:pPr>
    <w:rPr>
      <w:rFonts w:ascii="Cambria" w:hAnsi="Cambria"/>
      <w:i/>
      <w:iCs/>
      <w:color w:val="629DD1"/>
      <w:sz w:val="24"/>
      <w:szCs w:val="24"/>
    </w:rPr>
  </w:style>
  <w:style w:type="paragraph" w:styleId="6">
    <w:name w:val="heading 5"/>
    <w:basedOn w:val="1"/>
    <w:next w:val="1"/>
    <w:link w:val="47"/>
    <w:unhideWhenUsed/>
    <w:qFormat/>
    <w:uiPriority w:val="9"/>
    <w:pPr>
      <w:spacing w:before="200" w:after="80"/>
      <w:ind w:firstLine="0"/>
      <w:outlineLvl w:val="4"/>
    </w:pPr>
    <w:rPr>
      <w:rFonts w:ascii="Cambria" w:hAnsi="Cambria"/>
      <w:color w:val="629DD1"/>
    </w:rPr>
  </w:style>
  <w:style w:type="paragraph" w:styleId="7">
    <w:name w:val="heading 6"/>
    <w:basedOn w:val="1"/>
    <w:next w:val="1"/>
    <w:link w:val="48"/>
    <w:semiHidden/>
    <w:unhideWhenUsed/>
    <w:qFormat/>
    <w:uiPriority w:val="9"/>
    <w:pPr>
      <w:spacing w:before="280" w:after="100"/>
      <w:ind w:firstLine="0"/>
      <w:outlineLvl w:val="5"/>
    </w:pPr>
    <w:rPr>
      <w:rFonts w:ascii="Cambria" w:hAnsi="Cambria"/>
      <w:i/>
      <w:iCs/>
      <w:color w:val="629DD1"/>
    </w:rPr>
  </w:style>
  <w:style w:type="paragraph" w:styleId="8">
    <w:name w:val="heading 7"/>
    <w:basedOn w:val="1"/>
    <w:next w:val="1"/>
    <w:link w:val="49"/>
    <w:semiHidden/>
    <w:unhideWhenUsed/>
    <w:qFormat/>
    <w:uiPriority w:val="9"/>
    <w:pPr>
      <w:spacing w:before="320" w:after="100"/>
      <w:ind w:firstLine="0"/>
      <w:outlineLvl w:val="6"/>
    </w:pPr>
    <w:rPr>
      <w:rFonts w:ascii="Cambria" w:hAnsi="Cambria"/>
      <w:b/>
      <w:bCs/>
      <w:color w:val="7F8FA9"/>
      <w:sz w:val="20"/>
      <w:szCs w:val="20"/>
    </w:rPr>
  </w:style>
  <w:style w:type="paragraph" w:styleId="9">
    <w:name w:val="heading 8"/>
    <w:basedOn w:val="1"/>
    <w:next w:val="1"/>
    <w:link w:val="50"/>
    <w:semiHidden/>
    <w:unhideWhenUsed/>
    <w:qFormat/>
    <w:uiPriority w:val="9"/>
    <w:pPr>
      <w:spacing w:before="320" w:after="100"/>
      <w:ind w:firstLine="0"/>
      <w:outlineLvl w:val="7"/>
    </w:pPr>
    <w:rPr>
      <w:rFonts w:ascii="Cambria" w:hAnsi="Cambria"/>
      <w:b/>
      <w:bCs/>
      <w:i/>
      <w:iCs/>
      <w:color w:val="7F8FA9"/>
      <w:sz w:val="20"/>
      <w:szCs w:val="20"/>
    </w:rPr>
  </w:style>
  <w:style w:type="paragraph" w:styleId="10">
    <w:name w:val="heading 9"/>
    <w:basedOn w:val="1"/>
    <w:next w:val="1"/>
    <w:link w:val="51"/>
    <w:semiHidden/>
    <w:unhideWhenUsed/>
    <w:qFormat/>
    <w:uiPriority w:val="9"/>
    <w:pPr>
      <w:spacing w:before="320" w:after="100"/>
      <w:ind w:firstLine="0"/>
      <w:outlineLvl w:val="8"/>
    </w:pPr>
    <w:rPr>
      <w:rFonts w:ascii="Cambria" w:hAnsi="Cambria"/>
      <w:i/>
      <w:iCs/>
      <w:color w:val="7F8FA9"/>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74"/>
    <w:semiHidden/>
    <w:unhideWhenUsed/>
    <w:qFormat/>
    <w:uiPriority w:val="99"/>
    <w:rPr>
      <w:rFonts w:ascii="Tahoma" w:hAnsi="Tahoma" w:cs="Tahoma"/>
      <w:sz w:val="16"/>
      <w:szCs w:val="16"/>
    </w:rPr>
  </w:style>
  <w:style w:type="paragraph" w:styleId="14">
    <w:name w:val="Body Text"/>
    <w:basedOn w:val="1"/>
    <w:link w:val="78"/>
    <w:qFormat/>
    <w:uiPriority w:val="0"/>
    <w:pPr>
      <w:spacing w:before="20" w:after="20"/>
      <w:ind w:right="29" w:firstLine="0"/>
      <w:jc w:val="both"/>
    </w:pPr>
    <w:rPr>
      <w:rFonts w:ascii="Trebuchet MS" w:hAnsi="Trebuchet MS" w:eastAsia="MS Mincho"/>
      <w:sz w:val="20"/>
      <w:szCs w:val="20"/>
      <w:lang w:bidi="ar-SA"/>
    </w:rPr>
  </w:style>
  <w:style w:type="paragraph" w:styleId="15">
    <w:name w:val="caption"/>
    <w:basedOn w:val="1"/>
    <w:next w:val="1"/>
    <w:unhideWhenUsed/>
    <w:qFormat/>
    <w:uiPriority w:val="35"/>
    <w:rPr>
      <w:b/>
      <w:bCs/>
      <w:sz w:val="18"/>
      <w:szCs w:val="18"/>
    </w:rPr>
  </w:style>
  <w:style w:type="character" w:styleId="16">
    <w:name w:val="annotation reference"/>
    <w:semiHidden/>
    <w:unhideWhenUsed/>
    <w:qFormat/>
    <w:uiPriority w:val="99"/>
    <w:rPr>
      <w:sz w:val="16"/>
      <w:szCs w:val="16"/>
    </w:rPr>
  </w:style>
  <w:style w:type="paragraph" w:styleId="17">
    <w:name w:val="annotation text"/>
    <w:basedOn w:val="1"/>
    <w:link w:val="68"/>
    <w:unhideWhenUsed/>
    <w:qFormat/>
    <w:uiPriority w:val="0"/>
    <w:rPr>
      <w:sz w:val="20"/>
      <w:szCs w:val="20"/>
    </w:rPr>
  </w:style>
  <w:style w:type="paragraph" w:styleId="18">
    <w:name w:val="annotation subject"/>
    <w:basedOn w:val="17"/>
    <w:next w:val="17"/>
    <w:link w:val="80"/>
    <w:semiHidden/>
    <w:unhideWhenUsed/>
    <w:qFormat/>
    <w:uiPriority w:val="99"/>
    <w:rPr>
      <w:b/>
      <w:bCs/>
    </w:rPr>
  </w:style>
  <w:style w:type="paragraph" w:styleId="19">
    <w:name w:val="Date"/>
    <w:basedOn w:val="1"/>
    <w:next w:val="1"/>
    <w:link w:val="76"/>
    <w:qFormat/>
    <w:uiPriority w:val="0"/>
    <w:pPr>
      <w:keepLines/>
      <w:widowControl w:val="0"/>
      <w:jc w:val="both"/>
    </w:pPr>
    <w:rPr>
      <w:rFonts w:ascii="Times New Roman" w:hAnsi="Times New Roman"/>
      <w:snapToGrid w:val="0"/>
      <w:sz w:val="20"/>
      <w:szCs w:val="20"/>
      <w:lang w:val="en-GB" w:bidi="ar-SA"/>
    </w:rPr>
  </w:style>
  <w:style w:type="character" w:styleId="20">
    <w:name w:val="Emphasis"/>
    <w:qFormat/>
    <w:uiPriority w:val="20"/>
    <w:rPr>
      <w:b/>
      <w:bCs/>
      <w:i/>
      <w:iCs/>
      <w:color w:val="5A5A5A"/>
    </w:rPr>
  </w:style>
  <w:style w:type="character" w:styleId="21">
    <w:name w:val="FollowedHyperlink"/>
    <w:semiHidden/>
    <w:unhideWhenUsed/>
    <w:qFormat/>
    <w:uiPriority w:val="99"/>
    <w:rPr>
      <w:color w:val="3EBBF0"/>
      <w:u w:val="single"/>
    </w:rPr>
  </w:style>
  <w:style w:type="paragraph" w:styleId="22">
    <w:name w:val="footer"/>
    <w:basedOn w:val="1"/>
    <w:link w:val="70"/>
    <w:unhideWhenUsed/>
    <w:qFormat/>
    <w:uiPriority w:val="99"/>
    <w:pPr>
      <w:tabs>
        <w:tab w:val="center" w:pos="4680"/>
        <w:tab w:val="right" w:pos="9360"/>
      </w:tabs>
    </w:pPr>
  </w:style>
  <w:style w:type="paragraph" w:styleId="23">
    <w:name w:val="header"/>
    <w:basedOn w:val="1"/>
    <w:link w:val="69"/>
    <w:unhideWhenUsed/>
    <w:qFormat/>
    <w:uiPriority w:val="0"/>
    <w:pPr>
      <w:tabs>
        <w:tab w:val="center" w:pos="4680"/>
        <w:tab w:val="right" w:pos="9360"/>
      </w:tabs>
    </w:pPr>
  </w:style>
  <w:style w:type="paragraph" w:styleId="24">
    <w:name w:val="HTML Preformatted"/>
    <w:basedOn w:val="1"/>
    <w:link w:val="8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styleId="25">
    <w:name w:val="Hyperlink"/>
    <w:unhideWhenUsed/>
    <w:qFormat/>
    <w:uiPriority w:val="99"/>
    <w:rPr>
      <w:color w:val="9454C3"/>
      <w:u w:val="single"/>
    </w:rPr>
  </w:style>
  <w:style w:type="paragraph" w:styleId="26">
    <w:name w:val="index 1"/>
    <w:basedOn w:val="1"/>
    <w:next w:val="1"/>
    <w:semiHidden/>
    <w:unhideWhenUsed/>
    <w:qFormat/>
    <w:uiPriority w:val="99"/>
    <w:pPr>
      <w:ind w:left="220" w:hanging="220"/>
    </w:pPr>
  </w:style>
  <w:style w:type="paragraph" w:styleId="27">
    <w:name w:val="index heading"/>
    <w:basedOn w:val="1"/>
    <w:next w:val="26"/>
    <w:semiHidden/>
    <w:qFormat/>
    <w:uiPriority w:val="0"/>
    <w:pPr>
      <w:keepLines/>
      <w:widowControl w:val="0"/>
      <w:ind w:left="-61" w:firstLine="0"/>
      <w:jc w:val="both"/>
    </w:pPr>
    <w:rPr>
      <w:rFonts w:ascii="Times New Roman" w:hAnsi="Times New Roman"/>
      <w:snapToGrid w:val="0"/>
      <w:color w:val="000000"/>
      <w:sz w:val="20"/>
      <w:szCs w:val="20"/>
      <w:lang w:val="en-GB" w:bidi="ar-SA"/>
    </w:rPr>
  </w:style>
  <w:style w:type="paragraph" w:styleId="28">
    <w:name w:val="Normal (Web)"/>
    <w:basedOn w:val="1"/>
    <w:unhideWhenUsed/>
    <w:qFormat/>
    <w:uiPriority w:val="99"/>
    <w:pPr>
      <w:spacing w:before="100" w:beforeAutospacing="1" w:after="100" w:afterAutospacing="1"/>
      <w:ind w:firstLine="0"/>
    </w:pPr>
    <w:rPr>
      <w:rFonts w:ascii="Times New Roman" w:hAnsi="Times New Roman"/>
      <w:sz w:val="24"/>
      <w:szCs w:val="24"/>
      <w:lang w:bidi="ar-SA"/>
    </w:rPr>
  </w:style>
  <w:style w:type="character" w:styleId="29">
    <w:name w:val="page number"/>
    <w:basedOn w:val="11"/>
    <w:qFormat/>
    <w:uiPriority w:val="0"/>
  </w:style>
  <w:style w:type="character" w:styleId="30">
    <w:name w:val="Strong"/>
    <w:qFormat/>
    <w:uiPriority w:val="22"/>
    <w:rPr>
      <w:b/>
      <w:bCs/>
      <w:spacing w:val="0"/>
    </w:rPr>
  </w:style>
  <w:style w:type="paragraph" w:styleId="31">
    <w:name w:val="Subtitle"/>
    <w:basedOn w:val="1"/>
    <w:next w:val="1"/>
    <w:link w:val="53"/>
    <w:qFormat/>
    <w:uiPriority w:val="11"/>
    <w:pPr>
      <w:spacing w:before="200" w:after="900"/>
      <w:ind w:firstLine="0"/>
      <w:jc w:val="right"/>
    </w:pPr>
    <w:rPr>
      <w:i/>
      <w:iCs/>
      <w:sz w:val="24"/>
      <w:szCs w:val="24"/>
    </w:rPr>
  </w:style>
  <w:style w:type="table" w:styleId="32">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3">
    <w:name w:val="Title"/>
    <w:basedOn w:val="1"/>
    <w:next w:val="1"/>
    <w:link w:val="52"/>
    <w:qFormat/>
    <w:uiPriority w:val="10"/>
    <w:pPr>
      <w:pBdr>
        <w:top w:val="single" w:color="B0CDE8" w:sz="8" w:space="10"/>
        <w:bottom w:val="single" w:color="7F8FA9" w:sz="24" w:space="15"/>
      </w:pBdr>
      <w:ind w:firstLine="0"/>
      <w:jc w:val="center"/>
    </w:pPr>
    <w:rPr>
      <w:rFonts w:ascii="Cambria" w:hAnsi="Cambria"/>
      <w:i/>
      <w:iCs/>
      <w:color w:val="224E76"/>
      <w:sz w:val="60"/>
      <w:szCs w:val="60"/>
    </w:rPr>
  </w:style>
  <w:style w:type="paragraph" w:styleId="3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35">
    <w:name w:val="toc 2"/>
    <w:basedOn w:val="1"/>
    <w:next w:val="1"/>
    <w:unhideWhenUsed/>
    <w:qFormat/>
    <w:uiPriority w:val="39"/>
    <w:pPr>
      <w:ind w:left="220"/>
    </w:pPr>
    <w:rPr>
      <w:rFonts w:asciiTheme="minorHAnsi" w:hAnsiTheme="minorHAnsi" w:cstheme="minorHAnsi"/>
      <w:smallCaps/>
      <w:sz w:val="20"/>
      <w:szCs w:val="20"/>
    </w:rPr>
  </w:style>
  <w:style w:type="paragraph" w:styleId="36">
    <w:name w:val="toc 3"/>
    <w:basedOn w:val="1"/>
    <w:next w:val="1"/>
    <w:unhideWhenUsed/>
    <w:qFormat/>
    <w:uiPriority w:val="39"/>
    <w:pPr>
      <w:ind w:left="440"/>
    </w:pPr>
    <w:rPr>
      <w:rFonts w:asciiTheme="minorHAnsi" w:hAnsiTheme="minorHAnsi" w:cstheme="minorHAnsi"/>
      <w:i/>
      <w:iCs/>
      <w:sz w:val="20"/>
      <w:szCs w:val="20"/>
    </w:rPr>
  </w:style>
  <w:style w:type="paragraph" w:styleId="37">
    <w:name w:val="toc 4"/>
    <w:basedOn w:val="1"/>
    <w:next w:val="1"/>
    <w:unhideWhenUsed/>
    <w:qFormat/>
    <w:uiPriority w:val="39"/>
    <w:pPr>
      <w:ind w:left="660"/>
    </w:pPr>
    <w:rPr>
      <w:rFonts w:asciiTheme="minorHAnsi" w:hAnsiTheme="minorHAnsi" w:cstheme="minorHAnsi"/>
      <w:sz w:val="18"/>
      <w:szCs w:val="18"/>
    </w:rPr>
  </w:style>
  <w:style w:type="paragraph" w:styleId="38">
    <w:name w:val="toc 5"/>
    <w:basedOn w:val="1"/>
    <w:next w:val="1"/>
    <w:unhideWhenUsed/>
    <w:qFormat/>
    <w:uiPriority w:val="39"/>
    <w:pPr>
      <w:ind w:left="880"/>
    </w:pPr>
    <w:rPr>
      <w:rFonts w:asciiTheme="minorHAnsi" w:hAnsiTheme="minorHAnsi" w:cstheme="minorHAnsi"/>
      <w:sz w:val="18"/>
      <w:szCs w:val="18"/>
    </w:rPr>
  </w:style>
  <w:style w:type="paragraph" w:styleId="39">
    <w:name w:val="toc 6"/>
    <w:basedOn w:val="1"/>
    <w:next w:val="1"/>
    <w:unhideWhenUsed/>
    <w:qFormat/>
    <w:uiPriority w:val="39"/>
    <w:pPr>
      <w:ind w:left="1100"/>
    </w:pPr>
    <w:rPr>
      <w:rFonts w:asciiTheme="minorHAnsi" w:hAnsiTheme="minorHAnsi" w:cstheme="minorHAnsi"/>
      <w:sz w:val="18"/>
      <w:szCs w:val="18"/>
    </w:rPr>
  </w:style>
  <w:style w:type="paragraph" w:styleId="40">
    <w:name w:val="toc 7"/>
    <w:basedOn w:val="1"/>
    <w:next w:val="1"/>
    <w:unhideWhenUsed/>
    <w:qFormat/>
    <w:uiPriority w:val="39"/>
    <w:pPr>
      <w:ind w:left="1320"/>
    </w:pPr>
    <w:rPr>
      <w:rFonts w:asciiTheme="minorHAnsi" w:hAnsiTheme="minorHAnsi" w:cstheme="minorHAnsi"/>
      <w:sz w:val="18"/>
      <w:szCs w:val="18"/>
    </w:rPr>
  </w:style>
  <w:style w:type="paragraph" w:styleId="41">
    <w:name w:val="toc 8"/>
    <w:basedOn w:val="1"/>
    <w:next w:val="1"/>
    <w:unhideWhenUsed/>
    <w:uiPriority w:val="39"/>
    <w:pPr>
      <w:ind w:left="1540"/>
    </w:pPr>
    <w:rPr>
      <w:rFonts w:asciiTheme="minorHAnsi" w:hAnsiTheme="minorHAnsi" w:cstheme="minorHAnsi"/>
      <w:sz w:val="18"/>
      <w:szCs w:val="18"/>
    </w:rPr>
  </w:style>
  <w:style w:type="paragraph" w:styleId="42">
    <w:name w:val="toc 9"/>
    <w:basedOn w:val="1"/>
    <w:next w:val="1"/>
    <w:unhideWhenUsed/>
    <w:qFormat/>
    <w:uiPriority w:val="39"/>
    <w:pPr>
      <w:ind w:left="1760"/>
    </w:pPr>
    <w:rPr>
      <w:rFonts w:asciiTheme="minorHAnsi" w:hAnsiTheme="minorHAnsi" w:cstheme="minorHAnsi"/>
      <w:sz w:val="18"/>
      <w:szCs w:val="18"/>
    </w:rPr>
  </w:style>
  <w:style w:type="character" w:customStyle="1" w:styleId="43">
    <w:name w:val="Heading 1 Char"/>
    <w:link w:val="2"/>
    <w:qFormat/>
    <w:uiPriority w:val="9"/>
    <w:rPr>
      <w:rFonts w:ascii="Cambria" w:hAnsi="Cambria" w:eastAsia="Times New Roman" w:cs="Times New Roman"/>
      <w:b/>
      <w:bCs/>
      <w:sz w:val="24"/>
      <w:szCs w:val="24"/>
    </w:rPr>
  </w:style>
  <w:style w:type="character" w:customStyle="1" w:styleId="44">
    <w:name w:val="Heading 2 Char"/>
    <w:link w:val="3"/>
    <w:qFormat/>
    <w:uiPriority w:val="0"/>
    <w:rPr>
      <w:rFonts w:ascii="Cambria" w:hAnsi="Cambria" w:eastAsia="Times New Roman" w:cs="Times New Roman"/>
      <w:sz w:val="24"/>
      <w:szCs w:val="24"/>
    </w:rPr>
  </w:style>
  <w:style w:type="character" w:customStyle="1" w:styleId="45">
    <w:name w:val="Heading 3 Char"/>
    <w:link w:val="4"/>
    <w:qFormat/>
    <w:uiPriority w:val="9"/>
    <w:rPr>
      <w:rFonts w:ascii="Arial Bold" w:hAnsi="Arial Bold" w:eastAsia="Times New Roman" w:cs="Times New Roman"/>
      <w:b/>
      <w:sz w:val="20"/>
      <w:szCs w:val="24"/>
    </w:rPr>
  </w:style>
  <w:style w:type="character" w:customStyle="1" w:styleId="46">
    <w:name w:val="Heading 4 Char"/>
    <w:link w:val="5"/>
    <w:qFormat/>
    <w:uiPriority w:val="9"/>
    <w:rPr>
      <w:rFonts w:ascii="Cambria" w:hAnsi="Cambria" w:eastAsia="Times New Roman" w:cs="Times New Roman"/>
      <w:i/>
      <w:iCs/>
      <w:color w:val="629DD1"/>
      <w:sz w:val="24"/>
      <w:szCs w:val="24"/>
    </w:rPr>
  </w:style>
  <w:style w:type="character" w:customStyle="1" w:styleId="47">
    <w:name w:val="Heading 5 Char"/>
    <w:link w:val="6"/>
    <w:qFormat/>
    <w:uiPriority w:val="9"/>
    <w:rPr>
      <w:rFonts w:ascii="Cambria" w:hAnsi="Cambria" w:eastAsia="Times New Roman" w:cs="Times New Roman"/>
      <w:color w:val="629DD1"/>
    </w:rPr>
  </w:style>
  <w:style w:type="character" w:customStyle="1" w:styleId="48">
    <w:name w:val="Heading 6 Char"/>
    <w:link w:val="7"/>
    <w:semiHidden/>
    <w:qFormat/>
    <w:uiPriority w:val="9"/>
    <w:rPr>
      <w:rFonts w:ascii="Cambria" w:hAnsi="Cambria" w:eastAsia="Times New Roman" w:cs="Times New Roman"/>
      <w:i/>
      <w:iCs/>
      <w:color w:val="629DD1"/>
    </w:rPr>
  </w:style>
  <w:style w:type="character" w:customStyle="1" w:styleId="49">
    <w:name w:val="Heading 7 Char"/>
    <w:link w:val="8"/>
    <w:semiHidden/>
    <w:qFormat/>
    <w:uiPriority w:val="9"/>
    <w:rPr>
      <w:rFonts w:ascii="Cambria" w:hAnsi="Cambria" w:eastAsia="Times New Roman" w:cs="Times New Roman"/>
      <w:b/>
      <w:bCs/>
      <w:color w:val="7F8FA9"/>
      <w:sz w:val="20"/>
      <w:szCs w:val="20"/>
    </w:rPr>
  </w:style>
  <w:style w:type="character" w:customStyle="1" w:styleId="50">
    <w:name w:val="Heading 8 Char"/>
    <w:link w:val="9"/>
    <w:semiHidden/>
    <w:qFormat/>
    <w:uiPriority w:val="9"/>
    <w:rPr>
      <w:rFonts w:ascii="Cambria" w:hAnsi="Cambria" w:eastAsia="Times New Roman" w:cs="Times New Roman"/>
      <w:b/>
      <w:bCs/>
      <w:i/>
      <w:iCs/>
      <w:color w:val="7F8FA9"/>
      <w:sz w:val="20"/>
      <w:szCs w:val="20"/>
    </w:rPr>
  </w:style>
  <w:style w:type="character" w:customStyle="1" w:styleId="51">
    <w:name w:val="Heading 9 Char"/>
    <w:link w:val="10"/>
    <w:semiHidden/>
    <w:qFormat/>
    <w:uiPriority w:val="9"/>
    <w:rPr>
      <w:rFonts w:ascii="Cambria" w:hAnsi="Cambria" w:eastAsia="Times New Roman" w:cs="Times New Roman"/>
      <w:i/>
      <w:iCs/>
      <w:color w:val="7F8FA9"/>
      <w:sz w:val="20"/>
      <w:szCs w:val="20"/>
    </w:rPr>
  </w:style>
  <w:style w:type="character" w:customStyle="1" w:styleId="52">
    <w:name w:val="Title Char"/>
    <w:link w:val="33"/>
    <w:qFormat/>
    <w:uiPriority w:val="10"/>
    <w:rPr>
      <w:rFonts w:ascii="Cambria" w:hAnsi="Cambria" w:eastAsia="Times New Roman" w:cs="Times New Roman"/>
      <w:i/>
      <w:iCs/>
      <w:color w:val="224E76"/>
      <w:sz w:val="60"/>
      <w:szCs w:val="60"/>
    </w:rPr>
  </w:style>
  <w:style w:type="character" w:customStyle="1" w:styleId="53">
    <w:name w:val="Subtitle Char"/>
    <w:link w:val="31"/>
    <w:qFormat/>
    <w:uiPriority w:val="11"/>
    <w:rPr>
      <w:i/>
      <w:iCs/>
      <w:sz w:val="24"/>
      <w:szCs w:val="24"/>
    </w:rPr>
  </w:style>
  <w:style w:type="paragraph" w:styleId="54">
    <w:name w:val="No Spacing"/>
    <w:basedOn w:val="1"/>
    <w:link w:val="55"/>
    <w:qFormat/>
    <w:uiPriority w:val="1"/>
    <w:pPr>
      <w:ind w:firstLine="0"/>
    </w:pPr>
  </w:style>
  <w:style w:type="character" w:customStyle="1" w:styleId="55">
    <w:name w:val="No Spacing Char"/>
    <w:basedOn w:val="11"/>
    <w:link w:val="54"/>
    <w:qFormat/>
    <w:uiPriority w:val="1"/>
  </w:style>
  <w:style w:type="paragraph" w:styleId="56">
    <w:name w:val="List Paragraph"/>
    <w:basedOn w:val="1"/>
    <w:link w:val="86"/>
    <w:qFormat/>
    <w:uiPriority w:val="34"/>
    <w:pPr>
      <w:ind w:left="720"/>
      <w:contextualSpacing/>
    </w:pPr>
  </w:style>
  <w:style w:type="paragraph" w:styleId="57">
    <w:name w:val="Quote"/>
    <w:basedOn w:val="1"/>
    <w:next w:val="1"/>
    <w:link w:val="58"/>
    <w:qFormat/>
    <w:uiPriority w:val="29"/>
    <w:rPr>
      <w:rFonts w:ascii="Cambria" w:hAnsi="Cambria"/>
      <w:i/>
      <w:iCs/>
      <w:color w:val="5A5A5A"/>
    </w:rPr>
  </w:style>
  <w:style w:type="character" w:customStyle="1" w:styleId="58">
    <w:name w:val="Quote Char"/>
    <w:link w:val="57"/>
    <w:qFormat/>
    <w:uiPriority w:val="29"/>
    <w:rPr>
      <w:rFonts w:ascii="Cambria" w:hAnsi="Cambria" w:eastAsia="Times New Roman" w:cs="Times New Roman"/>
      <w:i/>
      <w:iCs/>
      <w:color w:val="5A5A5A"/>
    </w:rPr>
  </w:style>
  <w:style w:type="paragraph" w:styleId="59">
    <w:name w:val="Intense Quote"/>
    <w:basedOn w:val="1"/>
    <w:next w:val="1"/>
    <w:link w:val="60"/>
    <w:qFormat/>
    <w:uiPriority w:val="30"/>
    <w:pPr>
      <w:pBdr>
        <w:top w:val="single" w:color="C0D7EC" w:sz="12" w:space="10"/>
        <w:left w:val="single" w:color="629DD1" w:sz="36" w:space="4"/>
        <w:bottom w:val="single" w:color="7F8FA9" w:sz="24" w:space="10"/>
        <w:right w:val="single" w:color="629DD1" w:sz="36" w:space="4"/>
      </w:pBdr>
      <w:shd w:val="clear" w:color="auto" w:fill="629DD1"/>
      <w:spacing w:before="320" w:after="320" w:line="300" w:lineRule="auto"/>
      <w:ind w:left="1440" w:right="1440"/>
    </w:pPr>
    <w:rPr>
      <w:rFonts w:ascii="Cambria" w:hAnsi="Cambria"/>
      <w:i/>
      <w:iCs/>
      <w:color w:val="FFFFFF"/>
      <w:sz w:val="24"/>
      <w:szCs w:val="24"/>
    </w:rPr>
  </w:style>
  <w:style w:type="character" w:customStyle="1" w:styleId="60">
    <w:name w:val="Intense Quote Char"/>
    <w:link w:val="59"/>
    <w:qFormat/>
    <w:uiPriority w:val="30"/>
    <w:rPr>
      <w:rFonts w:ascii="Cambria" w:hAnsi="Cambria" w:eastAsia="Times New Roman" w:cs="Times New Roman"/>
      <w:i/>
      <w:iCs/>
      <w:color w:val="FFFFFF"/>
      <w:sz w:val="24"/>
      <w:szCs w:val="24"/>
      <w:shd w:val="clear" w:color="auto" w:fill="629DD1"/>
    </w:rPr>
  </w:style>
  <w:style w:type="character" w:customStyle="1" w:styleId="61">
    <w:name w:val="Subtle Emphasis"/>
    <w:qFormat/>
    <w:uiPriority w:val="19"/>
    <w:rPr>
      <w:i/>
      <w:iCs/>
      <w:color w:val="5A5A5A"/>
    </w:rPr>
  </w:style>
  <w:style w:type="character" w:customStyle="1" w:styleId="62">
    <w:name w:val="Intense Emphasis"/>
    <w:qFormat/>
    <w:uiPriority w:val="21"/>
    <w:rPr>
      <w:b/>
      <w:bCs/>
      <w:i/>
      <w:iCs/>
      <w:color w:val="629DD1"/>
      <w:sz w:val="22"/>
      <w:szCs w:val="22"/>
    </w:rPr>
  </w:style>
  <w:style w:type="character" w:customStyle="1" w:styleId="63">
    <w:name w:val="Subtle Reference"/>
    <w:qFormat/>
    <w:uiPriority w:val="31"/>
    <w:rPr>
      <w:color w:val="auto"/>
      <w:u w:val="single" w:color="7F8FA9"/>
    </w:rPr>
  </w:style>
  <w:style w:type="character" w:customStyle="1" w:styleId="64">
    <w:name w:val="Intense Reference"/>
    <w:qFormat/>
    <w:uiPriority w:val="32"/>
    <w:rPr>
      <w:b/>
      <w:bCs/>
      <w:color w:val="596984"/>
      <w:u w:val="single" w:color="7F8FA9"/>
    </w:rPr>
  </w:style>
  <w:style w:type="character" w:customStyle="1" w:styleId="65">
    <w:name w:val="Book Title"/>
    <w:qFormat/>
    <w:uiPriority w:val="33"/>
    <w:rPr>
      <w:rFonts w:ascii="Cambria" w:hAnsi="Cambria" w:eastAsia="Times New Roman" w:cs="Times New Roman"/>
      <w:b/>
      <w:bCs/>
      <w:i/>
      <w:iCs/>
      <w:color w:val="auto"/>
    </w:rPr>
  </w:style>
  <w:style w:type="paragraph" w:customStyle="1" w:styleId="66">
    <w:name w:val="TOC Heading"/>
    <w:basedOn w:val="2"/>
    <w:next w:val="1"/>
    <w:unhideWhenUsed/>
    <w:qFormat/>
    <w:uiPriority w:val="39"/>
    <w:pPr>
      <w:outlineLvl w:val="9"/>
    </w:pPr>
  </w:style>
  <w:style w:type="paragraph" w:customStyle="1" w:styleId="67">
    <w:name w:val="LogoText"/>
    <w:basedOn w:val="17"/>
    <w:qFormat/>
    <w:uiPriority w:val="0"/>
    <w:pPr>
      <w:spacing w:line="252" w:lineRule="auto"/>
      <w:jc w:val="center"/>
    </w:pPr>
    <w:rPr>
      <w:rFonts w:ascii="Arial Black" w:hAnsi="Arial Black" w:cs="Arial"/>
      <w:sz w:val="28"/>
      <w:szCs w:val="24"/>
    </w:rPr>
  </w:style>
  <w:style w:type="character" w:customStyle="1" w:styleId="68">
    <w:name w:val="Comment Text Char"/>
    <w:link w:val="17"/>
    <w:qFormat/>
    <w:uiPriority w:val="0"/>
    <w:rPr>
      <w:sz w:val="20"/>
      <w:szCs w:val="20"/>
    </w:rPr>
  </w:style>
  <w:style w:type="character" w:customStyle="1" w:styleId="69">
    <w:name w:val="Header Char"/>
    <w:basedOn w:val="11"/>
    <w:link w:val="23"/>
    <w:qFormat/>
    <w:uiPriority w:val="99"/>
  </w:style>
  <w:style w:type="character" w:customStyle="1" w:styleId="70">
    <w:name w:val="Footer Char"/>
    <w:basedOn w:val="11"/>
    <w:link w:val="22"/>
    <w:qFormat/>
    <w:uiPriority w:val="99"/>
  </w:style>
  <w:style w:type="paragraph" w:customStyle="1" w:styleId="71">
    <w:name w:val="Bullet_L1"/>
    <w:basedOn w:val="1"/>
    <w:qFormat/>
    <w:uiPriority w:val="0"/>
    <w:pPr>
      <w:numPr>
        <w:ilvl w:val="0"/>
        <w:numId w:val="1"/>
      </w:numPr>
      <w:spacing w:after="60"/>
    </w:pPr>
  </w:style>
  <w:style w:type="paragraph" w:customStyle="1" w:styleId="72">
    <w:name w:val="figuretext_bb"/>
    <w:basedOn w:val="1"/>
    <w:qFormat/>
    <w:uiPriority w:val="0"/>
    <w:pPr>
      <w:keepNext/>
      <w:jc w:val="center"/>
      <w:outlineLvl w:val="2"/>
    </w:pPr>
    <w:rPr>
      <w:rFonts w:ascii="Arial" w:hAnsi="Arial" w:cs="Arial"/>
      <w:b/>
      <w:bCs/>
      <w:color w:val="4D4D4D"/>
      <w:sz w:val="20"/>
      <w:szCs w:val="24"/>
      <w:lang w:bidi="ar-SA"/>
    </w:rPr>
  </w:style>
  <w:style w:type="paragraph" w:customStyle="1" w:styleId="73">
    <w:name w:val="TableText"/>
    <w:basedOn w:val="1"/>
    <w:qFormat/>
    <w:uiPriority w:val="99"/>
    <w:pPr>
      <w:spacing w:before="60" w:after="60"/>
      <w:jc w:val="both"/>
    </w:pPr>
    <w:rPr>
      <w:rFonts w:ascii="Arial" w:hAnsi="Arial"/>
      <w:sz w:val="20"/>
      <w:szCs w:val="24"/>
      <w:lang w:bidi="ar-SA"/>
    </w:rPr>
  </w:style>
  <w:style w:type="character" w:customStyle="1" w:styleId="74">
    <w:name w:val="Balloon Text Char"/>
    <w:link w:val="13"/>
    <w:semiHidden/>
    <w:qFormat/>
    <w:uiPriority w:val="99"/>
    <w:rPr>
      <w:rFonts w:ascii="Tahoma" w:hAnsi="Tahoma" w:cs="Tahoma"/>
      <w:sz w:val="16"/>
      <w:szCs w:val="16"/>
    </w:rPr>
  </w:style>
  <w:style w:type="character" w:styleId="75">
    <w:name w:val="Placeholder Text"/>
    <w:semiHidden/>
    <w:qFormat/>
    <w:uiPriority w:val="99"/>
    <w:rPr>
      <w:color w:val="808080"/>
    </w:rPr>
  </w:style>
  <w:style w:type="character" w:customStyle="1" w:styleId="76">
    <w:name w:val="Date Char"/>
    <w:link w:val="19"/>
    <w:qFormat/>
    <w:uiPriority w:val="0"/>
    <w:rPr>
      <w:rFonts w:ascii="Times New Roman" w:hAnsi="Times New Roman" w:eastAsia="Times New Roman" w:cs="Times New Roman"/>
      <w:snapToGrid w:val="0"/>
      <w:sz w:val="20"/>
      <w:szCs w:val="20"/>
      <w:lang w:val="en-GB" w:bidi="ar-SA"/>
    </w:rPr>
  </w:style>
  <w:style w:type="character" w:customStyle="1" w:styleId="77">
    <w:name w:val="Body Text Char"/>
    <w:basedOn w:val="11"/>
    <w:semiHidden/>
    <w:qFormat/>
    <w:uiPriority w:val="99"/>
  </w:style>
  <w:style w:type="character" w:customStyle="1" w:styleId="78">
    <w:name w:val="Body Text Char1"/>
    <w:link w:val="14"/>
    <w:qFormat/>
    <w:uiPriority w:val="0"/>
    <w:rPr>
      <w:rFonts w:ascii="Trebuchet MS" w:hAnsi="Trebuchet MS" w:eastAsia="MS Mincho" w:cs="Times New Roman"/>
      <w:sz w:val="20"/>
      <w:szCs w:val="20"/>
      <w:lang w:bidi="ar-SA"/>
    </w:rPr>
  </w:style>
  <w:style w:type="paragraph" w:customStyle="1" w:styleId="79">
    <w:name w:val="CEC00D05F4354E1094F28D836D46DBBF"/>
    <w:qFormat/>
    <w:uiPriority w:val="0"/>
    <w:pPr>
      <w:spacing w:after="200" w:line="276" w:lineRule="auto"/>
    </w:pPr>
    <w:rPr>
      <w:rFonts w:ascii="Calibri" w:hAnsi="Calibri" w:eastAsia="Times New Roman" w:cs="Times New Roman"/>
      <w:sz w:val="22"/>
      <w:szCs w:val="22"/>
      <w:lang w:val="en-US" w:eastAsia="ja-JP" w:bidi="ar-SA"/>
    </w:rPr>
  </w:style>
  <w:style w:type="character" w:customStyle="1" w:styleId="80">
    <w:name w:val="Comment Subject Char"/>
    <w:link w:val="18"/>
    <w:semiHidden/>
    <w:qFormat/>
    <w:uiPriority w:val="99"/>
    <w:rPr>
      <w:b/>
      <w:bCs/>
      <w:sz w:val="20"/>
      <w:szCs w:val="20"/>
      <w:lang w:bidi="en-US"/>
    </w:rPr>
  </w:style>
  <w:style w:type="paragraph" w:customStyle="1" w:styleId="81">
    <w:name w:val="OmniPage #1"/>
    <w:basedOn w:val="1"/>
    <w:qFormat/>
    <w:uiPriority w:val="0"/>
    <w:pPr>
      <w:spacing w:line="280" w:lineRule="exact"/>
      <w:ind w:firstLine="0"/>
    </w:pPr>
    <w:rPr>
      <w:rFonts w:ascii="Times New Roman" w:hAnsi="Times New Roman"/>
      <w:sz w:val="20"/>
      <w:szCs w:val="20"/>
      <w:lang w:bidi="ar-SA"/>
    </w:rPr>
  </w:style>
  <w:style w:type="paragraph" w:customStyle="1" w:styleId="82">
    <w:name w:val="Default"/>
    <w:qFormat/>
    <w:uiPriority w:val="0"/>
    <w:pPr>
      <w:autoSpaceDE w:val="0"/>
      <w:autoSpaceDN w:val="0"/>
      <w:adjustRightInd w:val="0"/>
    </w:pPr>
    <w:rPr>
      <w:rFonts w:ascii="Arial" w:hAnsi="Arial" w:eastAsia="Times New Roman" w:cs="Arial"/>
      <w:color w:val="000000"/>
      <w:sz w:val="24"/>
      <w:szCs w:val="24"/>
      <w:lang w:val="en-IN" w:eastAsia="en-IN" w:bidi="ar-SA"/>
    </w:rPr>
  </w:style>
  <w:style w:type="paragraph" w:customStyle="1" w:styleId="83">
    <w:name w:val="Revision"/>
    <w:hidden/>
    <w:semiHidden/>
    <w:qFormat/>
    <w:uiPriority w:val="99"/>
    <w:rPr>
      <w:rFonts w:ascii="Calibri" w:hAnsi="Calibri" w:eastAsia="Times New Roman" w:cs="Times New Roman"/>
      <w:sz w:val="22"/>
      <w:szCs w:val="22"/>
      <w:lang w:val="en-US" w:eastAsia="en-US" w:bidi="en-US"/>
    </w:rPr>
  </w:style>
  <w:style w:type="table" w:customStyle="1" w:styleId="84">
    <w:name w:val="Grid Table 4 - Accent 51"/>
    <w:basedOn w:val="12"/>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85">
    <w:name w:val="Unresolved Mention1"/>
    <w:basedOn w:val="11"/>
    <w:semiHidden/>
    <w:unhideWhenUsed/>
    <w:qFormat/>
    <w:uiPriority w:val="99"/>
    <w:rPr>
      <w:color w:val="808080"/>
      <w:shd w:val="clear" w:color="auto" w:fill="E6E6E6"/>
    </w:rPr>
  </w:style>
  <w:style w:type="character" w:customStyle="1" w:styleId="86">
    <w:name w:val="List Paragraph Char"/>
    <w:link w:val="56"/>
    <w:qFormat/>
    <w:uiPriority w:val="34"/>
    <w:rPr>
      <w:sz w:val="22"/>
      <w:szCs w:val="22"/>
      <w:lang w:bidi="en-US"/>
    </w:rPr>
  </w:style>
  <w:style w:type="character" w:customStyle="1" w:styleId="87">
    <w:name w:val="Mention1"/>
    <w:basedOn w:val="11"/>
    <w:semiHidden/>
    <w:unhideWhenUsed/>
    <w:qFormat/>
    <w:uiPriority w:val="99"/>
    <w:rPr>
      <w:color w:val="2B579A"/>
      <w:shd w:val="clear" w:color="auto" w:fill="E6E6E6"/>
    </w:rPr>
  </w:style>
  <w:style w:type="character" w:customStyle="1" w:styleId="88">
    <w:name w:val="HTML Preformatted Char"/>
    <w:basedOn w:val="11"/>
    <w:link w:val="24"/>
    <w:semiHidden/>
    <w:qFormat/>
    <w:uiPriority w:val="99"/>
    <w:rPr>
      <w:rFonts w:ascii="Courier New" w:hAnsi="Courier New" w:cs="Courier New"/>
    </w:rPr>
  </w:style>
  <w:style w:type="paragraph" w:customStyle="1" w:styleId="89">
    <w:name w:val="p"/>
    <w:basedOn w:val="1"/>
    <w:qFormat/>
    <w:uiPriority w:val="0"/>
    <w:pPr>
      <w:spacing w:before="100" w:beforeAutospacing="1" w:after="100" w:afterAutospacing="1"/>
      <w:ind w:firstLine="0"/>
    </w:pPr>
    <w:rPr>
      <w:rFonts w:ascii="Times New Roman" w:hAnsi="Times New Roman"/>
      <w:sz w:val="24"/>
      <w:szCs w:val="24"/>
      <w:lang w:bidi="ta-IN"/>
    </w:rPr>
  </w:style>
  <w:style w:type="character" w:customStyle="1" w:styleId="90">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7.xml"/><Relationship Id="rId26" Type="http://schemas.openxmlformats.org/officeDocument/2006/relationships/customXml" Target="../customXml/item6.xml"/><Relationship Id="rId25" Type="http://schemas.openxmlformats.org/officeDocument/2006/relationships/customXml" Target="../customXml/item5.xml"/><Relationship Id="rId24" Type="http://schemas.openxmlformats.org/officeDocument/2006/relationships/customXml" Target="../customXml/item4.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5.jpeg"/><Relationship Id="rId18" Type="http://schemas.openxmlformats.org/officeDocument/2006/relationships/image" Target="../NULL"/><Relationship Id="rId17" Type="http://schemas.openxmlformats.org/officeDocument/2006/relationships/image" Target="media/image3.png"/><Relationship Id="rId16" Type="http://schemas.microsoft.com/office/2007/relationships/diagramDrawing" Target="diagrams/drawing2.xml"/><Relationship Id="rId15" Type="http://schemas.openxmlformats.org/officeDocument/2006/relationships/diagramColors" Target="diagrams/colors2.xml"/><Relationship Id="rId14" Type="http://schemas.openxmlformats.org/officeDocument/2006/relationships/diagramQuickStyle" Target="diagrams/quickStyle2.xml"/><Relationship Id="rId13" Type="http://schemas.openxmlformats.org/officeDocument/2006/relationships/diagramLayout" Target="diagrams/layout2.xml"/><Relationship Id="rId12" Type="http://schemas.openxmlformats.org/officeDocument/2006/relationships/diagramData" Target="diagrams/data2.xml"/><Relationship Id="rId11" Type="http://schemas.microsoft.com/office/2007/relationships/diagramDrawing" Target="diagrams/drawing1.xml"/><Relationship Id="rId10" Type="http://schemas.openxmlformats.org/officeDocument/2006/relationships/diagramColors" Target="diagrams/colors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7BED68C-DED5-4732-8572-740C87A9D7A0}" type="doc">
      <dgm:prSet loTypeId="urn:diagrams.loki3.com/BracketList" loCatId="list" qsTypeId="urn:microsoft.com/office/officeart/2005/8/quickstyle/simple3" qsCatId="simple" csTypeId="urn:microsoft.com/office/officeart/2005/8/colors/colorful2" csCatId="colorful" phldr="1"/>
      <dgm:spPr/>
      <dgm:t>
        <a:bodyPr/>
        <a:p>
          <a:endParaRPr lang="en-US"/>
        </a:p>
      </dgm:t>
    </dgm:pt>
    <dgm:pt modelId="{1BCEFB38-8026-442D-ABE9-196E647F7FBD}">
      <dgm:prSet phldrT="[Text]"/>
      <dgm:spPr/>
      <dgm:t>
        <a:bodyPr/>
        <a:p>
          <a:r>
            <a:rPr lang="en-US"/>
            <a:t>Time</a:t>
          </a:r>
        </a:p>
      </dgm:t>
    </dgm:pt>
    <dgm:pt modelId="{0D9EB670-6BD8-48EA-BFB8-6C22E2594BCA}" cxnId="{14107558-7100-4E74-A59F-82F8017B22C3}" type="parTrans">
      <dgm:prSet/>
      <dgm:spPr/>
      <dgm:t>
        <a:bodyPr/>
        <a:p>
          <a:endParaRPr lang="en-US"/>
        </a:p>
      </dgm:t>
    </dgm:pt>
    <dgm:pt modelId="{6E8D618D-F1F2-47AF-877F-A664C7B9EAF3}" cxnId="{14107558-7100-4E74-A59F-82F8017B22C3}" type="sibTrans">
      <dgm:prSet/>
      <dgm:spPr/>
      <dgm:t>
        <a:bodyPr/>
        <a:p>
          <a:endParaRPr lang="en-US"/>
        </a:p>
      </dgm:t>
    </dgm:pt>
    <dgm:pt modelId="{CE748DE0-C5C5-4A13-96FF-94699DFA4C4B}">
      <dgm:prSet phldrT="[Text]"/>
      <dgm:spPr/>
      <dgm:t>
        <a:bodyPr/>
        <a:p>
          <a:r>
            <a:rPr lang="en-US"/>
            <a:t>Cost</a:t>
          </a:r>
        </a:p>
      </dgm:t>
    </dgm:pt>
    <dgm:pt modelId="{E602306B-3B68-48AA-914E-B63E2FAF0152}" cxnId="{ECC2883E-0456-4062-B7D5-A1A051CA3F94}" type="parTrans">
      <dgm:prSet/>
      <dgm:spPr/>
      <dgm:t>
        <a:bodyPr/>
        <a:p>
          <a:endParaRPr lang="en-US"/>
        </a:p>
      </dgm:t>
    </dgm:pt>
    <dgm:pt modelId="{4FF4E483-882A-48EA-8478-E37E30A2DA06}" cxnId="{ECC2883E-0456-4062-B7D5-A1A051CA3F94}" type="sibTrans">
      <dgm:prSet/>
      <dgm:spPr/>
      <dgm:t>
        <a:bodyPr/>
        <a:p>
          <a:endParaRPr lang="en-US"/>
        </a:p>
      </dgm:t>
    </dgm:pt>
    <dgm:pt modelId="{233EDFEF-4522-469F-A6BA-AE6B10E8C872}">
      <dgm:prSet phldrT="[Text]" custT="1"/>
      <dgm:spPr/>
      <dgm:t>
        <a:bodyPr/>
        <a:p>
          <a:r>
            <a:rPr lang="en-US" sz="1600"/>
            <a:t>     </a:t>
          </a:r>
          <a:r>
            <a:rPr lang="en-US" sz="1200"/>
            <a:t>5,0000 -/-</a:t>
          </a:r>
        </a:p>
      </dgm:t>
    </dgm:pt>
    <dgm:pt modelId="{CD080CF2-30E5-4708-928F-DE6C69CC82D1}" cxnId="{930E15A0-A446-45AC-B53A-2616DC969E6D}" type="parTrans">
      <dgm:prSet/>
      <dgm:spPr/>
      <dgm:t>
        <a:bodyPr/>
        <a:p>
          <a:endParaRPr lang="en-US"/>
        </a:p>
      </dgm:t>
    </dgm:pt>
    <dgm:pt modelId="{80F6A6F9-5FA2-4D6A-98C1-92B93DB555A9}" cxnId="{930E15A0-A446-45AC-B53A-2616DC969E6D}" type="sibTrans">
      <dgm:prSet/>
      <dgm:spPr/>
      <dgm:t>
        <a:bodyPr/>
        <a:p>
          <a:endParaRPr lang="en-US"/>
        </a:p>
      </dgm:t>
    </dgm:pt>
    <dgm:pt modelId="{199F7792-62B4-435C-BA9D-0258C579CDED}">
      <dgm:prSet phldrT="[Text]"/>
      <dgm:spPr/>
      <dgm:t>
        <a:bodyPr/>
        <a:p>
          <a:r>
            <a:rPr lang="en-US"/>
            <a:t>Features</a:t>
          </a:r>
        </a:p>
      </dgm:t>
    </dgm:pt>
    <dgm:pt modelId="{A94F9B9A-2B30-43FA-957E-2C6893428320}" cxnId="{4F366F27-3958-4DF1-980E-E542950AD102}" type="parTrans">
      <dgm:prSet/>
      <dgm:spPr/>
      <dgm:t>
        <a:bodyPr/>
        <a:p>
          <a:endParaRPr lang="en-US"/>
        </a:p>
      </dgm:t>
    </dgm:pt>
    <dgm:pt modelId="{1D9215AF-1165-4D32-A43B-5F197934A34E}" cxnId="{4F366F27-3958-4DF1-980E-E542950AD102}" type="sibTrans">
      <dgm:prSet/>
      <dgm:spPr/>
      <dgm:t>
        <a:bodyPr/>
        <a:p>
          <a:endParaRPr lang="en-US"/>
        </a:p>
      </dgm:t>
    </dgm:pt>
    <dgm:pt modelId="{0BD0481C-7AD4-4E69-AAEC-E49A68BD53BA}">
      <dgm:prSet phldrT="[Text]" custT="1"/>
      <dgm:spPr/>
      <dgm:t>
        <a:bodyPr/>
        <a:p>
          <a:r>
            <a:rPr lang="en-US" sz="1200"/>
            <a:t> Temparature measurement</a:t>
          </a:r>
        </a:p>
      </dgm:t>
    </dgm:pt>
    <dgm:pt modelId="{FC108201-E7BD-4A13-8431-E7675017B23B}" cxnId="{DE8BDF30-FB69-4E51-9978-8884D2353653}" type="parTrans">
      <dgm:prSet/>
      <dgm:spPr/>
      <dgm:t>
        <a:bodyPr/>
        <a:p>
          <a:endParaRPr lang="en-US"/>
        </a:p>
      </dgm:t>
    </dgm:pt>
    <dgm:pt modelId="{B2534F49-A925-4A4D-B6FA-981A3A03CEC8}" cxnId="{DE8BDF30-FB69-4E51-9978-8884D2353653}" type="sibTrans">
      <dgm:prSet/>
      <dgm:spPr/>
      <dgm:t>
        <a:bodyPr/>
        <a:p>
          <a:endParaRPr lang="en-US"/>
        </a:p>
      </dgm:t>
    </dgm:pt>
    <dgm:pt modelId="{1C6D9B8A-0A5E-4E17-985B-173ED2985CB2}">
      <dgm:prSet phldrT="[Text]"/>
      <dgm:spPr/>
      <dgm:t>
        <a:bodyPr/>
        <a:p>
          <a:endParaRPr lang="en-US"/>
        </a:p>
      </dgm:t>
    </dgm:pt>
    <dgm:pt modelId="{BA7761D0-75DD-4B59-95B9-AF38DDF6F209}" cxnId="{E9B11711-8A5D-40B8-9AE0-0D88203E9EB7}" type="parTrans">
      <dgm:prSet/>
      <dgm:spPr/>
      <dgm:t>
        <a:bodyPr/>
        <a:p>
          <a:endParaRPr lang="en-US"/>
        </a:p>
      </dgm:t>
    </dgm:pt>
    <dgm:pt modelId="{82FFE057-BF9A-46FA-880E-EAF02A78D928}" cxnId="{E9B11711-8A5D-40B8-9AE0-0D88203E9EB7}" type="sibTrans">
      <dgm:prSet/>
      <dgm:spPr/>
      <dgm:t>
        <a:bodyPr/>
        <a:p>
          <a:endParaRPr lang="en-US"/>
        </a:p>
      </dgm:t>
    </dgm:pt>
    <dgm:pt modelId="{7B4CA646-7671-42BD-B83C-F91B0318E2F1}">
      <dgm:prSet phldrT="[Text]" custT="1"/>
      <dgm:spPr/>
      <dgm:t>
        <a:bodyPr/>
        <a:p>
          <a:r>
            <a:rPr lang="en-US" sz="1200"/>
            <a:t> 5 liters capacity tank</a:t>
          </a:r>
        </a:p>
      </dgm:t>
    </dgm:pt>
    <dgm:pt modelId="{D693ADB7-BC7F-48A7-ABFF-C6D4DA70F6CA}" cxnId="{3614AF47-6A84-4F7C-A870-6F243CC536C5}" type="parTrans">
      <dgm:prSet/>
      <dgm:spPr/>
      <dgm:t>
        <a:bodyPr/>
        <a:p>
          <a:endParaRPr lang="en-US"/>
        </a:p>
      </dgm:t>
    </dgm:pt>
    <dgm:pt modelId="{FD0E8DD5-D95F-4018-9ECE-77AB10E66978}" cxnId="{3614AF47-6A84-4F7C-A870-6F243CC536C5}" type="sibTrans">
      <dgm:prSet/>
      <dgm:spPr/>
      <dgm:t>
        <a:bodyPr/>
        <a:p>
          <a:endParaRPr lang="en-US"/>
        </a:p>
      </dgm:t>
    </dgm:pt>
    <dgm:pt modelId="{72A1CB13-F81D-484D-B165-582E867AE94C}" type="pres">
      <dgm:prSet presAssocID="{07BED68C-DED5-4732-8572-740C87A9D7A0}" presName="Name0" presStyleCnt="0">
        <dgm:presLayoutVars>
          <dgm:dir/>
          <dgm:animLvl val="lvl"/>
          <dgm:resizeHandles val="exact"/>
        </dgm:presLayoutVars>
      </dgm:prSet>
      <dgm:spPr/>
    </dgm:pt>
    <dgm:pt modelId="{D0123CC8-8680-4972-BA04-4ABCE00826A0}" type="pres">
      <dgm:prSet presAssocID="{1BCEFB38-8026-442D-ABE9-196E647F7FBD}" presName="linNode" presStyleCnt="0"/>
      <dgm:spPr/>
    </dgm:pt>
    <dgm:pt modelId="{7B8FF41B-0F82-464C-9044-13E59D54B49D}" type="pres">
      <dgm:prSet presAssocID="{1BCEFB38-8026-442D-ABE9-196E647F7FBD}" presName="parTx" presStyleLbl="revTx" presStyleIdx="0" presStyleCnt="3">
        <dgm:presLayoutVars>
          <dgm:chMax val="1"/>
          <dgm:bulletEnabled val="1"/>
        </dgm:presLayoutVars>
      </dgm:prSet>
      <dgm:spPr/>
    </dgm:pt>
    <dgm:pt modelId="{8C31B7E9-8685-4E45-AF86-B159E5E1A6BB}" type="pres">
      <dgm:prSet presAssocID="{1BCEFB38-8026-442D-ABE9-196E647F7FBD}" presName="bracket" presStyleLbl="parChTrans1D1" presStyleIdx="0" presStyleCnt="3"/>
      <dgm:spPr/>
    </dgm:pt>
    <dgm:pt modelId="{50DB60DA-761E-4B83-8C1D-87C89C92ADB5}" type="pres">
      <dgm:prSet presAssocID="{1BCEFB38-8026-442D-ABE9-196E647F7FBD}" presName="spH" presStyleCnt="0"/>
      <dgm:spPr/>
    </dgm:pt>
    <dgm:pt modelId="{46319EAE-4706-4BD4-97F0-3DAE04D8D5F3}" type="pres">
      <dgm:prSet presAssocID="{6E8D618D-F1F2-47AF-877F-A664C7B9EAF3}" presName="spV" presStyleCnt="0"/>
      <dgm:spPr/>
    </dgm:pt>
    <dgm:pt modelId="{338B0DEC-5E6E-4DE1-8B35-F1CDCD475DD7}" type="pres">
      <dgm:prSet presAssocID="{CE748DE0-C5C5-4A13-96FF-94699DFA4C4B}" presName="linNode" presStyleCnt="0"/>
      <dgm:spPr/>
    </dgm:pt>
    <dgm:pt modelId="{EF4664A4-5FA4-4693-916B-7A9645C65A46}" type="pres">
      <dgm:prSet presAssocID="{CE748DE0-C5C5-4A13-96FF-94699DFA4C4B}" presName="parTx" presStyleLbl="revTx" presStyleIdx="1" presStyleCnt="3">
        <dgm:presLayoutVars>
          <dgm:chMax val="1"/>
          <dgm:bulletEnabled val="1"/>
        </dgm:presLayoutVars>
      </dgm:prSet>
      <dgm:spPr/>
    </dgm:pt>
    <dgm:pt modelId="{2FAD06FE-DF04-4E8B-AC28-B1E2B92D29A6}" type="pres">
      <dgm:prSet presAssocID="{CE748DE0-C5C5-4A13-96FF-94699DFA4C4B}" presName="bracket" presStyleLbl="parChTrans1D1" presStyleIdx="1" presStyleCnt="3"/>
      <dgm:spPr/>
    </dgm:pt>
    <dgm:pt modelId="{DD3BC597-709B-416F-8319-CA5A278E9B1F}" type="pres">
      <dgm:prSet presAssocID="{CE748DE0-C5C5-4A13-96FF-94699DFA4C4B}" presName="spH" presStyleCnt="0"/>
      <dgm:spPr/>
    </dgm:pt>
    <dgm:pt modelId="{8F0738CD-F15B-4168-982C-AF3A7586229A}" type="pres">
      <dgm:prSet presAssocID="{CE748DE0-C5C5-4A13-96FF-94699DFA4C4B}" presName="desTx" presStyleLbl="node1" presStyleIdx="0" presStyleCnt="2">
        <dgm:presLayoutVars>
          <dgm:bulletEnabled val="1"/>
        </dgm:presLayoutVars>
      </dgm:prSet>
      <dgm:spPr/>
    </dgm:pt>
    <dgm:pt modelId="{9DF84A6B-F67E-479C-91FD-430C81444624}" type="pres">
      <dgm:prSet presAssocID="{4FF4E483-882A-48EA-8478-E37E30A2DA06}" presName="spV" presStyleCnt="0"/>
      <dgm:spPr/>
    </dgm:pt>
    <dgm:pt modelId="{1AA8C5AD-7A2B-461E-A1CD-44C5278E16DF}" type="pres">
      <dgm:prSet presAssocID="{199F7792-62B4-435C-BA9D-0258C579CDED}" presName="linNode" presStyleCnt="0"/>
      <dgm:spPr/>
    </dgm:pt>
    <dgm:pt modelId="{12866B12-4154-40D5-BEC0-71FAD961ED83}" type="pres">
      <dgm:prSet presAssocID="{199F7792-62B4-435C-BA9D-0258C579CDED}" presName="parTx" presStyleLbl="revTx" presStyleIdx="2" presStyleCnt="3">
        <dgm:presLayoutVars>
          <dgm:chMax val="1"/>
          <dgm:bulletEnabled val="1"/>
        </dgm:presLayoutVars>
      </dgm:prSet>
      <dgm:spPr/>
    </dgm:pt>
    <dgm:pt modelId="{6D833FC0-413D-4D43-90B3-0818D1164793}" type="pres">
      <dgm:prSet presAssocID="{199F7792-62B4-435C-BA9D-0258C579CDED}" presName="bracket" presStyleLbl="parChTrans1D1" presStyleIdx="2" presStyleCnt="3"/>
      <dgm:spPr/>
    </dgm:pt>
    <dgm:pt modelId="{FE0AA2CC-7B6B-4BF8-AF63-AA4A3963CB5F}" type="pres">
      <dgm:prSet presAssocID="{199F7792-62B4-435C-BA9D-0258C579CDED}" presName="spH" presStyleCnt="0"/>
      <dgm:spPr/>
    </dgm:pt>
    <dgm:pt modelId="{584A23A7-F410-46A5-9C21-36D62599D545}" type="pres">
      <dgm:prSet presAssocID="{199F7792-62B4-435C-BA9D-0258C579CDED}" presName="desTx" presStyleLbl="node1" presStyleIdx="1" presStyleCnt="2">
        <dgm:presLayoutVars>
          <dgm:bulletEnabled val="1"/>
        </dgm:presLayoutVars>
      </dgm:prSet>
      <dgm:spPr/>
    </dgm:pt>
  </dgm:ptLst>
  <dgm:cxnLst>
    <dgm:cxn modelId="{618DE60C-43E0-4914-9438-CAA3FF8C269D}" type="presOf" srcId="{1C6D9B8A-0A5E-4E17-985B-173ED2985CB2}" destId="{584A23A7-F410-46A5-9C21-36D62599D545}" srcOrd="0" destOrd="2" presId="urn:diagrams.loki3.com/BracketList"/>
    <dgm:cxn modelId="{E9B11711-8A5D-40B8-9AE0-0D88203E9EB7}" srcId="{199F7792-62B4-435C-BA9D-0258C579CDED}" destId="{1C6D9B8A-0A5E-4E17-985B-173ED2985CB2}" srcOrd="2" destOrd="0" parTransId="{BA7761D0-75DD-4B59-95B9-AF38DDF6F209}" sibTransId="{82FFE057-BF9A-46FA-880E-EAF02A78D928}"/>
    <dgm:cxn modelId="{4F366F27-3958-4DF1-980E-E542950AD102}" srcId="{07BED68C-DED5-4732-8572-740C87A9D7A0}" destId="{199F7792-62B4-435C-BA9D-0258C579CDED}" srcOrd="2" destOrd="0" parTransId="{A94F9B9A-2B30-43FA-957E-2C6893428320}" sibTransId="{1D9215AF-1165-4D32-A43B-5F197934A34E}"/>
    <dgm:cxn modelId="{DE8BDF30-FB69-4E51-9978-8884D2353653}" srcId="{199F7792-62B4-435C-BA9D-0258C579CDED}" destId="{0BD0481C-7AD4-4E69-AAEC-E49A68BD53BA}" srcOrd="0" destOrd="0" parTransId="{FC108201-E7BD-4A13-8431-E7675017B23B}" sibTransId="{B2534F49-A925-4A4D-B6FA-981A3A03CEC8}"/>
    <dgm:cxn modelId="{ECC2883E-0456-4062-B7D5-A1A051CA3F94}" srcId="{07BED68C-DED5-4732-8572-740C87A9D7A0}" destId="{CE748DE0-C5C5-4A13-96FF-94699DFA4C4B}" srcOrd="1" destOrd="0" parTransId="{E602306B-3B68-48AA-914E-B63E2FAF0152}" sibTransId="{4FF4E483-882A-48EA-8478-E37E30A2DA06}"/>
    <dgm:cxn modelId="{69843A5C-E58F-4879-B686-3A82C9223EB5}" type="presOf" srcId="{199F7792-62B4-435C-BA9D-0258C579CDED}" destId="{12866B12-4154-40D5-BEC0-71FAD961ED83}" srcOrd="0" destOrd="0" presId="urn:diagrams.loki3.com/BracketList"/>
    <dgm:cxn modelId="{3614AF47-6A84-4F7C-A870-6F243CC536C5}" srcId="{199F7792-62B4-435C-BA9D-0258C579CDED}" destId="{7B4CA646-7671-42BD-B83C-F91B0318E2F1}" srcOrd="1" destOrd="0" parTransId="{D693ADB7-BC7F-48A7-ABFF-C6D4DA70F6CA}" sibTransId="{FD0E8DD5-D95F-4018-9ECE-77AB10E66978}"/>
    <dgm:cxn modelId="{C7D6754F-E868-4166-9742-EEBC2C0BE8FE}" type="presOf" srcId="{CE748DE0-C5C5-4A13-96FF-94699DFA4C4B}" destId="{EF4664A4-5FA4-4693-916B-7A9645C65A46}" srcOrd="0" destOrd="0" presId="urn:diagrams.loki3.com/BracketList"/>
    <dgm:cxn modelId="{14107558-7100-4E74-A59F-82F8017B22C3}" srcId="{07BED68C-DED5-4732-8572-740C87A9D7A0}" destId="{1BCEFB38-8026-442D-ABE9-196E647F7FBD}" srcOrd="0" destOrd="0" parTransId="{0D9EB670-6BD8-48EA-BFB8-6C22E2594BCA}" sibTransId="{6E8D618D-F1F2-47AF-877F-A664C7B9EAF3}"/>
    <dgm:cxn modelId="{BECAB599-718A-4BAE-B16D-4983D96420BB}" type="presOf" srcId="{233EDFEF-4522-469F-A6BA-AE6B10E8C872}" destId="{8F0738CD-F15B-4168-982C-AF3A7586229A}" srcOrd="0" destOrd="0" presId="urn:diagrams.loki3.com/BracketList"/>
    <dgm:cxn modelId="{56D3B19E-66EB-45B6-A830-081B884301FD}" type="presOf" srcId="{7B4CA646-7671-42BD-B83C-F91B0318E2F1}" destId="{584A23A7-F410-46A5-9C21-36D62599D545}" srcOrd="0" destOrd="1" presId="urn:diagrams.loki3.com/BracketList"/>
    <dgm:cxn modelId="{930E15A0-A446-45AC-B53A-2616DC969E6D}" srcId="{CE748DE0-C5C5-4A13-96FF-94699DFA4C4B}" destId="{233EDFEF-4522-469F-A6BA-AE6B10E8C872}" srcOrd="0" destOrd="0" parTransId="{CD080CF2-30E5-4708-928F-DE6C69CC82D1}" sibTransId="{80F6A6F9-5FA2-4D6A-98C1-92B93DB555A9}"/>
    <dgm:cxn modelId="{A052B9A0-AFF3-4FD6-839D-B57C7CBD5915}" type="presOf" srcId="{07BED68C-DED5-4732-8572-740C87A9D7A0}" destId="{72A1CB13-F81D-484D-B165-582E867AE94C}" srcOrd="0" destOrd="0" presId="urn:diagrams.loki3.com/BracketList"/>
    <dgm:cxn modelId="{0991E8D9-E2C0-4D81-B24F-1A4919E947EA}" type="presOf" srcId="{0BD0481C-7AD4-4E69-AAEC-E49A68BD53BA}" destId="{584A23A7-F410-46A5-9C21-36D62599D545}" srcOrd="0" destOrd="0" presId="urn:diagrams.loki3.com/BracketList"/>
    <dgm:cxn modelId="{BC2DB5DE-7A14-4734-BB41-C097C828F727}" type="presOf" srcId="{1BCEFB38-8026-442D-ABE9-196E647F7FBD}" destId="{7B8FF41B-0F82-464C-9044-13E59D54B49D}" srcOrd="0" destOrd="0" presId="urn:diagrams.loki3.com/BracketList"/>
    <dgm:cxn modelId="{FC3474A4-09E3-41EC-9EC0-F574406551C7}" type="presParOf" srcId="{72A1CB13-F81D-484D-B165-582E867AE94C}" destId="{D0123CC8-8680-4972-BA04-4ABCE00826A0}" srcOrd="0" destOrd="0" presId="urn:diagrams.loki3.com/BracketList"/>
    <dgm:cxn modelId="{1D35A7EE-2471-4404-9EDF-2043C19D5D7B}" type="presParOf" srcId="{D0123CC8-8680-4972-BA04-4ABCE00826A0}" destId="{7B8FF41B-0F82-464C-9044-13E59D54B49D}" srcOrd="0" destOrd="0" presId="urn:diagrams.loki3.com/BracketList"/>
    <dgm:cxn modelId="{477550FD-CA75-4457-A74F-889EF122AC79}" type="presParOf" srcId="{D0123CC8-8680-4972-BA04-4ABCE00826A0}" destId="{8C31B7E9-8685-4E45-AF86-B159E5E1A6BB}" srcOrd="1" destOrd="0" presId="urn:diagrams.loki3.com/BracketList"/>
    <dgm:cxn modelId="{1ABFF2C2-E07A-484D-9CEA-E4379C65892F}" type="presParOf" srcId="{D0123CC8-8680-4972-BA04-4ABCE00826A0}" destId="{50DB60DA-761E-4B83-8C1D-87C89C92ADB5}" srcOrd="2" destOrd="0" presId="urn:diagrams.loki3.com/BracketList"/>
    <dgm:cxn modelId="{4942F194-0A08-424A-8366-48E0F1FBA99F}" type="presParOf" srcId="{72A1CB13-F81D-484D-B165-582E867AE94C}" destId="{46319EAE-4706-4BD4-97F0-3DAE04D8D5F3}" srcOrd="1" destOrd="0" presId="urn:diagrams.loki3.com/BracketList"/>
    <dgm:cxn modelId="{D5097245-00B9-406C-A28F-A9A09B0E2EEA}" type="presParOf" srcId="{72A1CB13-F81D-484D-B165-582E867AE94C}" destId="{338B0DEC-5E6E-4DE1-8B35-F1CDCD475DD7}" srcOrd="2" destOrd="0" presId="urn:diagrams.loki3.com/BracketList"/>
    <dgm:cxn modelId="{5D98931B-7122-49D8-AF84-A8A704C33602}" type="presParOf" srcId="{338B0DEC-5E6E-4DE1-8B35-F1CDCD475DD7}" destId="{EF4664A4-5FA4-4693-916B-7A9645C65A46}" srcOrd="0" destOrd="0" presId="urn:diagrams.loki3.com/BracketList"/>
    <dgm:cxn modelId="{F8A1F0A5-5236-40DD-A33C-94B44FF7A286}" type="presParOf" srcId="{338B0DEC-5E6E-4DE1-8B35-F1CDCD475DD7}" destId="{2FAD06FE-DF04-4E8B-AC28-B1E2B92D29A6}" srcOrd="1" destOrd="0" presId="urn:diagrams.loki3.com/BracketList"/>
    <dgm:cxn modelId="{B9B290E3-17E2-40B4-8F3A-77122BDD6A44}" type="presParOf" srcId="{338B0DEC-5E6E-4DE1-8B35-F1CDCD475DD7}" destId="{DD3BC597-709B-416F-8319-CA5A278E9B1F}" srcOrd="2" destOrd="0" presId="urn:diagrams.loki3.com/BracketList"/>
    <dgm:cxn modelId="{3FD24947-A3C5-41B0-BB68-8319B59487C1}" type="presParOf" srcId="{338B0DEC-5E6E-4DE1-8B35-F1CDCD475DD7}" destId="{8F0738CD-F15B-4168-982C-AF3A7586229A}" srcOrd="3" destOrd="0" presId="urn:diagrams.loki3.com/BracketList"/>
    <dgm:cxn modelId="{DCFDD00E-FA36-487A-B136-11B2FE0BE47C}" type="presParOf" srcId="{72A1CB13-F81D-484D-B165-582E867AE94C}" destId="{9DF84A6B-F67E-479C-91FD-430C81444624}" srcOrd="3" destOrd="0" presId="urn:diagrams.loki3.com/BracketList"/>
    <dgm:cxn modelId="{B1E6E797-5E33-401F-8C6E-43FDA4C4BF33}" type="presParOf" srcId="{72A1CB13-F81D-484D-B165-582E867AE94C}" destId="{1AA8C5AD-7A2B-461E-A1CD-44C5278E16DF}" srcOrd="4" destOrd="0" presId="urn:diagrams.loki3.com/BracketList"/>
    <dgm:cxn modelId="{9BB5BD6E-9DC9-438A-A8A7-EA7393825CC1}" type="presParOf" srcId="{1AA8C5AD-7A2B-461E-A1CD-44C5278E16DF}" destId="{12866B12-4154-40D5-BEC0-71FAD961ED83}" srcOrd="0" destOrd="0" presId="urn:diagrams.loki3.com/BracketList"/>
    <dgm:cxn modelId="{1B6E3450-57F3-4D18-AA82-E6B92144BE93}" type="presParOf" srcId="{1AA8C5AD-7A2B-461E-A1CD-44C5278E16DF}" destId="{6D833FC0-413D-4D43-90B3-0818D1164793}" srcOrd="1" destOrd="0" presId="urn:diagrams.loki3.com/BracketList"/>
    <dgm:cxn modelId="{6A11F8E7-1D1E-42E8-8365-7404A5DAE7B9}" type="presParOf" srcId="{1AA8C5AD-7A2B-461E-A1CD-44C5278E16DF}" destId="{FE0AA2CC-7B6B-4BF8-AF63-AA4A3963CB5F}" srcOrd="2" destOrd="0" presId="urn:diagrams.loki3.com/BracketList"/>
    <dgm:cxn modelId="{E6D77A1D-7ED2-4179-83CF-1E98DC586C98}" type="presParOf" srcId="{1AA8C5AD-7A2B-461E-A1CD-44C5278E16DF}" destId="{584A23A7-F410-46A5-9C21-36D62599D545}" srcOrd="3" destOrd="0" presId="urn:diagrams.loki3.com/Bracket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B22CCB8-0E83-48BE-A550-BF50DB089898}" type="doc">
      <dgm:prSet loTypeId="urn:microsoft.com/office/officeart/2005/8/layout/default#1" loCatId="list" qsTypeId="urn:microsoft.com/office/officeart/2005/8/quickstyle/3d1" qsCatId="3D" csTypeId="urn:microsoft.com/office/officeart/2005/8/colors/colorful3" csCatId="colorful" phldr="1"/>
      <dgm:spPr/>
      <dgm:t>
        <a:bodyPr/>
        <a:p>
          <a:endParaRPr lang="en-US"/>
        </a:p>
      </dgm:t>
    </dgm:pt>
    <dgm:pt modelId="{BC3E0C5B-6839-489C-ADAC-F615E4419407}">
      <dgm:prSet phldrT="[Text]" custT="1"/>
      <dgm:spPr/>
      <dgm:t>
        <a:bodyPr/>
        <a:p>
          <a:pPr algn="l"/>
          <a:endParaRPr lang="en-US" sz="1600" b="0" i="0"/>
        </a:p>
        <a:p>
          <a:pPr algn="l"/>
          <a:endParaRPr lang="en-US" sz="1400" b="1" i="0"/>
        </a:p>
        <a:p>
          <a:pPr algn="l"/>
          <a:endParaRPr lang="en-US" sz="1400" b="1" i="0"/>
        </a:p>
        <a:p>
          <a:pPr algn="l"/>
          <a:r>
            <a:rPr lang="en-US" sz="1400" b="1" i="0"/>
            <a:t>Strengths :</a:t>
          </a:r>
          <a:r>
            <a:rPr lang="en-US" sz="1100" b="1" i="0"/>
            <a:t> </a:t>
          </a:r>
        </a:p>
        <a:p>
          <a:pPr algn="l"/>
          <a:r>
            <a:rPr lang="en-US" sz="1100" b="1" i="0"/>
            <a:t>      1. Time and Temparature display even when power is off. </a:t>
          </a:r>
        </a:p>
        <a:p>
          <a:pPr algn="l"/>
          <a:r>
            <a:rPr lang="en-US" sz="1100" b="1" i="0"/>
            <a:t>      2.  effective time keeping</a:t>
          </a:r>
        </a:p>
        <a:p>
          <a:pPr algn="l"/>
          <a:r>
            <a:rPr lang="en-US" sz="1100" b="1" i="0"/>
            <a:t>      3.  cost efficient</a:t>
          </a:r>
        </a:p>
        <a:p>
          <a:pPr algn="l"/>
          <a:r>
            <a:rPr lang="en-US" sz="1100" b="1" i="0"/>
            <a:t>      4.  low power</a:t>
          </a:r>
        </a:p>
        <a:p>
          <a:pPr algn="l"/>
          <a:endParaRPr lang="en-US" sz="1600" b="1" i="0"/>
        </a:p>
        <a:p>
          <a:pPr algn="ctr"/>
          <a:endParaRPr lang="en-US" sz="3600"/>
        </a:p>
      </dgm:t>
    </dgm:pt>
    <dgm:pt modelId="{0C80D4CE-5DE6-44ED-B0AA-F7B98BB27A04}" cxnId="{F388DEA7-0481-4EEC-A6B7-BCCCEDA75669}" type="parTrans">
      <dgm:prSet/>
      <dgm:spPr/>
      <dgm:t>
        <a:bodyPr/>
        <a:p>
          <a:endParaRPr lang="en-US"/>
        </a:p>
      </dgm:t>
    </dgm:pt>
    <dgm:pt modelId="{92EA11D5-5F6F-4C40-A862-38BFA8A12389}" cxnId="{F388DEA7-0481-4EEC-A6B7-BCCCEDA75669}" type="sibTrans">
      <dgm:prSet/>
      <dgm:spPr/>
      <dgm:t>
        <a:bodyPr/>
        <a:p>
          <a:endParaRPr lang="en-US"/>
        </a:p>
      </dgm:t>
    </dgm:pt>
    <dgm:pt modelId="{07C3D2AD-0003-4489-9854-155E3EA3BF86}">
      <dgm:prSet phldrT="[Text]" custT="1"/>
      <dgm:spPr/>
      <dgm:t>
        <a:bodyPr/>
        <a:p>
          <a:pPr algn="l"/>
          <a:r>
            <a:rPr lang="en-US" sz="1600" b="1" i="0"/>
            <a:t>weaknesses</a:t>
          </a:r>
          <a:r>
            <a:rPr lang="en-US" sz="1400" b="0" i="0"/>
            <a:t> :</a:t>
          </a:r>
        </a:p>
        <a:p>
          <a:pPr algn="l"/>
          <a:r>
            <a:rPr lang="en-US" sz="1100" b="0" i="0"/>
            <a:t>1.  space  occupied </a:t>
          </a:r>
        </a:p>
        <a:p>
          <a:pPr algn="l"/>
          <a:endParaRPr lang="en-US" sz="1100" b="0" i="0"/>
        </a:p>
      </dgm:t>
    </dgm:pt>
    <dgm:pt modelId="{87F61119-1FDE-498A-9E68-DA90EA7D540E}" cxnId="{170C79AB-EDBA-4AC2-A587-0AED328984D4}" type="parTrans">
      <dgm:prSet/>
      <dgm:spPr/>
      <dgm:t>
        <a:bodyPr/>
        <a:p>
          <a:endParaRPr lang="en-US"/>
        </a:p>
      </dgm:t>
    </dgm:pt>
    <dgm:pt modelId="{3025016E-EE79-4DC6-958D-3C7451396754}" cxnId="{170C79AB-EDBA-4AC2-A587-0AED328984D4}" type="sibTrans">
      <dgm:prSet/>
      <dgm:spPr/>
      <dgm:t>
        <a:bodyPr/>
        <a:p>
          <a:endParaRPr lang="en-US"/>
        </a:p>
      </dgm:t>
    </dgm:pt>
    <dgm:pt modelId="{A90C0C2E-61C8-492F-877F-67D6BF337378}">
      <dgm:prSet phldrT="[Text]" custT="1"/>
      <dgm:spPr/>
      <dgm:t>
        <a:bodyPr/>
        <a:p>
          <a:pPr algn="l"/>
          <a:r>
            <a:rPr lang="en-US" sz="1400" b="1" i="0"/>
            <a:t>Opportunities </a:t>
          </a:r>
          <a:r>
            <a:rPr lang="en-US" sz="1600" b="1" i="0"/>
            <a:t>:</a:t>
          </a:r>
        </a:p>
        <a:p>
          <a:pPr algn="l"/>
          <a:r>
            <a:rPr lang="en-US" sz="1100" dirty="0">
              <a:effectLst/>
              <a:latin typeface="+mn-lt"/>
              <a:ea typeface="Arial" panose="020B0604020202020204" pitchFamily="2" charset="0"/>
            </a:rPr>
            <a:t>1. Airports</a:t>
          </a:r>
        </a:p>
        <a:p>
          <a:pPr algn="l"/>
          <a:r>
            <a:rPr lang="en-US" sz="1100" dirty="0">
              <a:effectLst/>
              <a:latin typeface="+mn-lt"/>
              <a:ea typeface="Arial" panose="020B0604020202020204" pitchFamily="2" charset="0"/>
            </a:rPr>
            <a:t>2. Shopping malls</a:t>
          </a:r>
        </a:p>
        <a:p>
          <a:pPr algn="l"/>
          <a:r>
            <a:rPr lang="en-US" sz="1100" dirty="0">
              <a:effectLst/>
              <a:latin typeface="+mn-lt"/>
            </a:rPr>
            <a:t>3. commercial purpose</a:t>
          </a:r>
        </a:p>
        <a:p>
          <a:pPr algn="l"/>
          <a:r>
            <a:rPr lang="en-US" sz="1100" dirty="0">
              <a:effectLst/>
              <a:latin typeface="+mn-lt"/>
              <a:ea typeface="Arial" panose="020B0604020202020204" pitchFamily="2" charset="0"/>
            </a:rPr>
            <a:t>4. Hospitals</a:t>
          </a:r>
          <a:endParaRPr lang="en-US" sz="1100">
            <a:latin typeface="+mn-lt"/>
          </a:endParaRPr>
        </a:p>
      </dgm:t>
    </dgm:pt>
    <dgm:pt modelId="{D5E86E66-5CBE-4198-96F6-2A280A8EA35E}" cxnId="{30FCC25C-32D7-42F7-938E-4A7EF3E910C0}" type="parTrans">
      <dgm:prSet/>
      <dgm:spPr/>
      <dgm:t>
        <a:bodyPr/>
        <a:p>
          <a:endParaRPr lang="en-US"/>
        </a:p>
      </dgm:t>
    </dgm:pt>
    <dgm:pt modelId="{9D83E662-FAAD-4E06-9998-F155E9C5CF3A}" cxnId="{30FCC25C-32D7-42F7-938E-4A7EF3E910C0}" type="sibTrans">
      <dgm:prSet/>
      <dgm:spPr/>
      <dgm:t>
        <a:bodyPr/>
        <a:p>
          <a:endParaRPr lang="en-US"/>
        </a:p>
      </dgm:t>
    </dgm:pt>
    <dgm:pt modelId="{D2F9E1F5-ED56-4C72-9756-18C55E32A390}">
      <dgm:prSet phldrT="[Text]" custT="1"/>
      <dgm:spPr/>
      <dgm:t>
        <a:bodyPr/>
        <a:p>
          <a:pPr algn="l"/>
          <a:r>
            <a:rPr lang="en-US" sz="1600" b="0" i="0"/>
            <a:t>Threats</a:t>
          </a:r>
          <a:r>
            <a:rPr lang="en-US" sz="1400" b="0" i="0"/>
            <a:t>:</a:t>
          </a:r>
        </a:p>
        <a:p>
          <a:pPr algn="l"/>
          <a:r>
            <a:rPr lang="en-US" sz="1100" b="0" i="0"/>
            <a:t>     1. Minimum range of a Requirement</a:t>
          </a:r>
        </a:p>
        <a:p>
          <a:pPr algn="l"/>
          <a:r>
            <a:rPr lang="en-US" sz="1100" b="0" i="0"/>
            <a:t>     2. Slow stock clearance sale</a:t>
          </a:r>
          <a:endParaRPr lang="en-US" sz="1100"/>
        </a:p>
      </dgm:t>
    </dgm:pt>
    <dgm:pt modelId="{0C178833-A011-47C5-B0CA-7AE5085AAC8C}" cxnId="{ECF6CADE-2EB3-483D-BDF9-3DC3BF6EE08B}" type="parTrans">
      <dgm:prSet/>
      <dgm:spPr/>
      <dgm:t>
        <a:bodyPr/>
        <a:p>
          <a:endParaRPr lang="en-US"/>
        </a:p>
      </dgm:t>
    </dgm:pt>
    <dgm:pt modelId="{E18AD173-B225-4696-B4D5-21CC8E465553}" cxnId="{ECF6CADE-2EB3-483D-BDF9-3DC3BF6EE08B}" type="sibTrans">
      <dgm:prSet/>
      <dgm:spPr/>
      <dgm:t>
        <a:bodyPr/>
        <a:p>
          <a:endParaRPr lang="en-US"/>
        </a:p>
      </dgm:t>
    </dgm:pt>
    <dgm:pt modelId="{CC8A6C4E-D01F-4D2D-83F1-ED3113C91B24}" type="pres">
      <dgm:prSet presAssocID="{BB22CCB8-0E83-48BE-A550-BF50DB089898}" presName="diagram" presStyleCnt="0">
        <dgm:presLayoutVars>
          <dgm:dir/>
          <dgm:resizeHandles val="exact"/>
        </dgm:presLayoutVars>
      </dgm:prSet>
      <dgm:spPr/>
      <dgm:t>
        <a:bodyPr/>
        <a:p>
          <a:endParaRPr lang="en-US"/>
        </a:p>
      </dgm:t>
    </dgm:pt>
    <dgm:pt modelId="{B9B61233-E5E1-4C90-AF37-89C54B0FAE0E}" type="pres">
      <dgm:prSet presAssocID="{BC3E0C5B-6839-489C-ADAC-F615E4419407}" presName="node" presStyleLbl="node1" presStyleIdx="0" presStyleCnt="4" custScaleY="83046">
        <dgm:presLayoutVars>
          <dgm:bulletEnabled val="1"/>
        </dgm:presLayoutVars>
      </dgm:prSet>
      <dgm:spPr/>
      <dgm:t>
        <a:bodyPr/>
        <a:p>
          <a:endParaRPr lang="en-US"/>
        </a:p>
      </dgm:t>
    </dgm:pt>
    <dgm:pt modelId="{B23736B8-8E35-4F49-88DD-A068E9967F19}" type="pres">
      <dgm:prSet presAssocID="{92EA11D5-5F6F-4C40-A862-38BFA8A12389}" presName="sibTrans" presStyleCnt="0"/>
      <dgm:spPr/>
      <dgm:t>
        <a:bodyPr/>
        <a:p>
          <a:endParaRPr lang="en-US"/>
        </a:p>
      </dgm:t>
    </dgm:pt>
    <dgm:pt modelId="{822DF142-B444-4C61-AA84-0D1CA159815E}" type="pres">
      <dgm:prSet presAssocID="{07C3D2AD-0003-4489-9854-155E3EA3BF86}" presName="node" presStyleLbl="node1" presStyleIdx="1" presStyleCnt="4" custScaleY="79845" custLinFactNeighborX="25" custLinFactNeighborY="-1068">
        <dgm:presLayoutVars>
          <dgm:bulletEnabled val="1"/>
        </dgm:presLayoutVars>
      </dgm:prSet>
      <dgm:spPr/>
      <dgm:t>
        <a:bodyPr/>
        <a:p>
          <a:endParaRPr lang="en-US"/>
        </a:p>
      </dgm:t>
    </dgm:pt>
    <dgm:pt modelId="{DC0718E2-3CC1-4C58-AD56-5575CA37B3EA}" type="pres">
      <dgm:prSet presAssocID="{3025016E-EE79-4DC6-958D-3C7451396754}" presName="sibTrans" presStyleCnt="0"/>
      <dgm:spPr/>
      <dgm:t>
        <a:bodyPr/>
        <a:p>
          <a:endParaRPr lang="en-US"/>
        </a:p>
      </dgm:t>
    </dgm:pt>
    <dgm:pt modelId="{1A612FC7-2DFB-473F-BA29-2FB0E7706E32}" type="pres">
      <dgm:prSet presAssocID="{A90C0C2E-61C8-492F-877F-67D6BF337378}" presName="node" presStyleLbl="node1" presStyleIdx="2" presStyleCnt="4" custScaleY="90797" custLinFactNeighborX="-25" custLinFactNeighborY="-1067">
        <dgm:presLayoutVars>
          <dgm:bulletEnabled val="1"/>
        </dgm:presLayoutVars>
      </dgm:prSet>
      <dgm:spPr/>
      <dgm:t>
        <a:bodyPr/>
        <a:p>
          <a:endParaRPr lang="en-US"/>
        </a:p>
      </dgm:t>
    </dgm:pt>
    <dgm:pt modelId="{9E33A5F0-D6FE-433C-A4CF-18A26D363064}" type="pres">
      <dgm:prSet presAssocID="{9D83E662-FAAD-4E06-9998-F155E9C5CF3A}" presName="sibTrans" presStyleCnt="0"/>
      <dgm:spPr/>
      <dgm:t>
        <a:bodyPr/>
        <a:p>
          <a:endParaRPr lang="en-US"/>
        </a:p>
      </dgm:t>
    </dgm:pt>
    <dgm:pt modelId="{3E709CE3-CF8B-49DA-A406-9E309D4028FB}" type="pres">
      <dgm:prSet presAssocID="{D2F9E1F5-ED56-4C72-9756-18C55E32A390}" presName="node" presStyleLbl="node1" presStyleIdx="3" presStyleCnt="4" custScaleY="85311" custLinFactNeighborX="25" custLinFactNeighborY="-3087">
        <dgm:presLayoutVars>
          <dgm:bulletEnabled val="1"/>
        </dgm:presLayoutVars>
      </dgm:prSet>
      <dgm:spPr/>
      <dgm:t>
        <a:bodyPr/>
        <a:p>
          <a:endParaRPr lang="en-US"/>
        </a:p>
      </dgm:t>
    </dgm:pt>
  </dgm:ptLst>
  <dgm:cxnLst>
    <dgm:cxn modelId="{30FCC25C-32D7-42F7-938E-4A7EF3E910C0}" srcId="{BB22CCB8-0E83-48BE-A550-BF50DB089898}" destId="{A90C0C2E-61C8-492F-877F-67D6BF337378}" srcOrd="2" destOrd="0" parTransId="{D5E86E66-5CBE-4198-96F6-2A280A8EA35E}" sibTransId="{9D83E662-FAAD-4E06-9998-F155E9C5CF3A}"/>
    <dgm:cxn modelId="{ECF6CADE-2EB3-483D-BDF9-3DC3BF6EE08B}" srcId="{BB22CCB8-0E83-48BE-A550-BF50DB089898}" destId="{D2F9E1F5-ED56-4C72-9756-18C55E32A390}" srcOrd="3" destOrd="0" parTransId="{0C178833-A011-47C5-B0CA-7AE5085AAC8C}" sibTransId="{E18AD173-B225-4696-B4D5-21CC8E465553}"/>
    <dgm:cxn modelId="{EF67F031-EF49-489D-8D2B-1BD7BF64B8F2}" type="presOf" srcId="{BC3E0C5B-6839-489C-ADAC-F615E4419407}" destId="{B9B61233-E5E1-4C90-AF37-89C54B0FAE0E}" srcOrd="0" destOrd="0" presId="urn:microsoft.com/office/officeart/2005/8/layout/default#1"/>
    <dgm:cxn modelId="{62AFE028-A1FB-40D1-9337-520F5BEC250E}" type="presOf" srcId="{A90C0C2E-61C8-492F-877F-67D6BF337378}" destId="{1A612FC7-2DFB-473F-BA29-2FB0E7706E32}" srcOrd="0" destOrd="0" presId="urn:microsoft.com/office/officeart/2005/8/layout/default#1"/>
    <dgm:cxn modelId="{2947BEE3-0245-4717-9A24-01239632DF02}" type="presOf" srcId="{BB22CCB8-0E83-48BE-A550-BF50DB089898}" destId="{CC8A6C4E-D01F-4D2D-83F1-ED3113C91B24}" srcOrd="0" destOrd="0" presId="urn:microsoft.com/office/officeart/2005/8/layout/default#1"/>
    <dgm:cxn modelId="{F388DEA7-0481-4EEC-A6B7-BCCCEDA75669}" srcId="{BB22CCB8-0E83-48BE-A550-BF50DB089898}" destId="{BC3E0C5B-6839-489C-ADAC-F615E4419407}" srcOrd="0" destOrd="0" parTransId="{0C80D4CE-5DE6-44ED-B0AA-F7B98BB27A04}" sibTransId="{92EA11D5-5F6F-4C40-A862-38BFA8A12389}"/>
    <dgm:cxn modelId="{6E20A049-44EC-43D2-B73F-167FEF9CCF79}" type="presOf" srcId="{07C3D2AD-0003-4489-9854-155E3EA3BF86}" destId="{822DF142-B444-4C61-AA84-0D1CA159815E}" srcOrd="0" destOrd="0" presId="urn:microsoft.com/office/officeart/2005/8/layout/default#1"/>
    <dgm:cxn modelId="{170C79AB-EDBA-4AC2-A587-0AED328984D4}" srcId="{BB22CCB8-0E83-48BE-A550-BF50DB089898}" destId="{07C3D2AD-0003-4489-9854-155E3EA3BF86}" srcOrd="1" destOrd="0" parTransId="{87F61119-1FDE-498A-9E68-DA90EA7D540E}" sibTransId="{3025016E-EE79-4DC6-958D-3C7451396754}"/>
    <dgm:cxn modelId="{6ADEF412-781F-42FB-BFE0-E21F1D74FB35}" type="presOf" srcId="{D2F9E1F5-ED56-4C72-9756-18C55E32A390}" destId="{3E709CE3-CF8B-49DA-A406-9E309D4028FB}" srcOrd="0" destOrd="0" presId="urn:microsoft.com/office/officeart/2005/8/layout/default#1"/>
    <dgm:cxn modelId="{6B52629A-BDA8-4D10-9B54-B587BE545876}" type="presParOf" srcId="{CC8A6C4E-D01F-4D2D-83F1-ED3113C91B24}" destId="{B9B61233-E5E1-4C90-AF37-89C54B0FAE0E}" srcOrd="0" destOrd="0" presId="urn:microsoft.com/office/officeart/2005/8/layout/default#1"/>
    <dgm:cxn modelId="{AB3B2A65-98DD-4EF2-B62B-C2FB708576E1}" type="presParOf" srcId="{CC8A6C4E-D01F-4D2D-83F1-ED3113C91B24}" destId="{B23736B8-8E35-4F49-88DD-A068E9967F19}" srcOrd="1" destOrd="0" presId="urn:microsoft.com/office/officeart/2005/8/layout/default#1"/>
    <dgm:cxn modelId="{0B6A6FE7-3080-4A9D-991D-F201F03592D0}" type="presParOf" srcId="{CC8A6C4E-D01F-4D2D-83F1-ED3113C91B24}" destId="{822DF142-B444-4C61-AA84-0D1CA159815E}" srcOrd="2" destOrd="0" presId="urn:microsoft.com/office/officeart/2005/8/layout/default#1"/>
    <dgm:cxn modelId="{8C9D3564-0A9C-438F-AE21-55DB0E483820}" type="presParOf" srcId="{CC8A6C4E-D01F-4D2D-83F1-ED3113C91B24}" destId="{DC0718E2-3CC1-4C58-AD56-5575CA37B3EA}" srcOrd="3" destOrd="0" presId="urn:microsoft.com/office/officeart/2005/8/layout/default#1"/>
    <dgm:cxn modelId="{8CA59596-96DF-4829-A677-38FDFCDB10B2}" type="presParOf" srcId="{CC8A6C4E-D01F-4D2D-83F1-ED3113C91B24}" destId="{1A612FC7-2DFB-473F-BA29-2FB0E7706E32}" srcOrd="4" destOrd="0" presId="urn:microsoft.com/office/officeart/2005/8/layout/default#1"/>
    <dgm:cxn modelId="{B60DF43F-4E3C-4DB6-9114-1DDF62DD1683}" type="presParOf" srcId="{CC8A6C4E-D01F-4D2D-83F1-ED3113C91B24}" destId="{9E33A5F0-D6FE-433C-A4CF-18A26D363064}" srcOrd="5" destOrd="0" presId="urn:microsoft.com/office/officeart/2005/8/layout/default#1"/>
    <dgm:cxn modelId="{240C5D7E-8E2E-403A-8FB1-06E96E1AAD93}" type="presParOf" srcId="{CC8A6C4E-D01F-4D2D-83F1-ED3113C91B24}" destId="{3E709CE3-CF8B-49DA-A406-9E309D4028FB}" srcOrd="6" destOrd="0" presId="urn:microsoft.com/office/officeart/2005/8/layout/defaul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8FF41B-0F82-464C-9044-13E59D54B49D}">
      <dsp:nvSpPr>
        <dsp:cNvPr id="0" name=""/>
        <dsp:cNvSpPr/>
      </dsp:nvSpPr>
      <dsp:spPr>
        <a:xfrm>
          <a:off x="2441" y="9579"/>
          <a:ext cx="1248624" cy="217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27940" rIns="78232" bIns="27940" numCol="1" spcCol="1270" anchor="ctr" anchorCtr="0">
          <a:noAutofit/>
        </a:bodyPr>
        <a:lstStyle/>
        <a:p>
          <a:pPr marL="0" lvl="0" indent="0" algn="r" defTabSz="488950">
            <a:lnSpc>
              <a:spcPct val="90000"/>
            </a:lnSpc>
            <a:spcBef>
              <a:spcPct val="0"/>
            </a:spcBef>
            <a:spcAft>
              <a:spcPct val="35000"/>
            </a:spcAft>
            <a:buNone/>
          </a:pPr>
          <a:r>
            <a:rPr lang="en-US" sz="1100" kern="1200"/>
            <a:t>Time</a:t>
          </a:r>
        </a:p>
      </dsp:txBody>
      <dsp:txXfrm>
        <a:off x="2441" y="9579"/>
        <a:ext cx="1248624" cy="217800"/>
      </dsp:txXfrm>
    </dsp:sp>
    <dsp:sp modelId="{8C31B7E9-8685-4E45-AF86-B159E5E1A6BB}">
      <dsp:nvSpPr>
        <dsp:cNvPr id="0" name=""/>
        <dsp:cNvSpPr/>
      </dsp:nvSpPr>
      <dsp:spPr>
        <a:xfrm>
          <a:off x="1251066" y="9579"/>
          <a:ext cx="249724" cy="217800"/>
        </a:xfrm>
        <a:prstGeom prst="leftBrace">
          <a:avLst>
            <a:gd name="adj1" fmla="val 35000"/>
            <a:gd name="adj2" fmla="val 50000"/>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4664A4-5FA4-4693-916B-7A9645C65A46}">
      <dsp:nvSpPr>
        <dsp:cNvPr id="0" name=""/>
        <dsp:cNvSpPr/>
      </dsp:nvSpPr>
      <dsp:spPr>
        <a:xfrm>
          <a:off x="2441" y="331638"/>
          <a:ext cx="1248624" cy="217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27940" rIns="78232" bIns="27940" numCol="1" spcCol="1270" anchor="ctr" anchorCtr="0">
          <a:noAutofit/>
        </a:bodyPr>
        <a:lstStyle/>
        <a:p>
          <a:pPr marL="0" lvl="0" indent="0" algn="r" defTabSz="488950">
            <a:lnSpc>
              <a:spcPct val="90000"/>
            </a:lnSpc>
            <a:spcBef>
              <a:spcPct val="0"/>
            </a:spcBef>
            <a:spcAft>
              <a:spcPct val="35000"/>
            </a:spcAft>
            <a:buNone/>
          </a:pPr>
          <a:r>
            <a:rPr lang="en-US" sz="1100" kern="1200"/>
            <a:t>Cost</a:t>
          </a:r>
        </a:p>
      </dsp:txBody>
      <dsp:txXfrm>
        <a:off x="2441" y="331638"/>
        <a:ext cx="1248624" cy="217800"/>
      </dsp:txXfrm>
    </dsp:sp>
    <dsp:sp modelId="{2FAD06FE-DF04-4E8B-AC28-B1E2B92D29A6}">
      <dsp:nvSpPr>
        <dsp:cNvPr id="0" name=""/>
        <dsp:cNvSpPr/>
      </dsp:nvSpPr>
      <dsp:spPr>
        <a:xfrm>
          <a:off x="1251066" y="266979"/>
          <a:ext cx="249724" cy="347118"/>
        </a:xfrm>
        <a:prstGeom prst="leftBrace">
          <a:avLst>
            <a:gd name="adj1" fmla="val 35000"/>
            <a:gd name="adj2" fmla="val 50000"/>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738CD-F15B-4168-982C-AF3A7586229A}">
      <dsp:nvSpPr>
        <dsp:cNvPr id="0" name=""/>
        <dsp:cNvSpPr/>
      </dsp:nvSpPr>
      <dsp:spPr>
        <a:xfrm>
          <a:off x="1600681" y="266979"/>
          <a:ext cx="3396259" cy="347118"/>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     </a:t>
          </a:r>
          <a:r>
            <a:rPr lang="en-US" sz="1200" kern="1200"/>
            <a:t>5,0000 -/-</a:t>
          </a:r>
        </a:p>
      </dsp:txBody>
      <dsp:txXfrm>
        <a:off x="1600681" y="266979"/>
        <a:ext cx="3396259" cy="347118"/>
      </dsp:txXfrm>
    </dsp:sp>
    <dsp:sp modelId="{12866B12-4154-40D5-BEC0-71FAD961ED83}">
      <dsp:nvSpPr>
        <dsp:cNvPr id="0" name=""/>
        <dsp:cNvSpPr/>
      </dsp:nvSpPr>
      <dsp:spPr>
        <a:xfrm>
          <a:off x="2441" y="1048460"/>
          <a:ext cx="1248624" cy="217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27940" rIns="78232" bIns="27940" numCol="1" spcCol="1270" anchor="ctr" anchorCtr="0">
          <a:noAutofit/>
        </a:bodyPr>
        <a:lstStyle/>
        <a:p>
          <a:pPr marL="0" lvl="0" indent="0" algn="r" defTabSz="488950">
            <a:lnSpc>
              <a:spcPct val="90000"/>
            </a:lnSpc>
            <a:spcBef>
              <a:spcPct val="0"/>
            </a:spcBef>
            <a:spcAft>
              <a:spcPct val="35000"/>
            </a:spcAft>
            <a:buNone/>
          </a:pPr>
          <a:r>
            <a:rPr lang="en-US" sz="1100" kern="1200"/>
            <a:t>Features</a:t>
          </a:r>
        </a:p>
      </dsp:txBody>
      <dsp:txXfrm>
        <a:off x="2441" y="1048460"/>
        <a:ext cx="1248624" cy="217800"/>
      </dsp:txXfrm>
    </dsp:sp>
    <dsp:sp modelId="{6D833FC0-413D-4D43-90B3-0818D1164793}">
      <dsp:nvSpPr>
        <dsp:cNvPr id="0" name=""/>
        <dsp:cNvSpPr/>
      </dsp:nvSpPr>
      <dsp:spPr>
        <a:xfrm>
          <a:off x="1251066" y="653697"/>
          <a:ext cx="249724" cy="1007325"/>
        </a:xfrm>
        <a:prstGeom prst="leftBrace">
          <a:avLst>
            <a:gd name="adj1" fmla="val 35000"/>
            <a:gd name="adj2" fmla="val 50000"/>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A23A7-F410-46A5-9C21-36D62599D545}">
      <dsp:nvSpPr>
        <dsp:cNvPr id="0" name=""/>
        <dsp:cNvSpPr/>
      </dsp:nvSpPr>
      <dsp:spPr>
        <a:xfrm>
          <a:off x="1600681" y="653697"/>
          <a:ext cx="3396259" cy="1007325"/>
        </a:xfrm>
        <a:prstGeom prst="rect">
          <a:avLst/>
        </a:prstGeom>
        <a:gradFill rotWithShape="0">
          <a:gsLst>
            <a:gs pos="0">
              <a:schemeClr val="accent2">
                <a:hueOff val="4681519"/>
                <a:satOff val="-5839"/>
                <a:lumOff val="1373"/>
                <a:alphaOff val="0"/>
                <a:tint val="50000"/>
                <a:satMod val="300000"/>
              </a:schemeClr>
            </a:gs>
            <a:gs pos="35000">
              <a:schemeClr val="accent2">
                <a:hueOff val="4681519"/>
                <a:satOff val="-5839"/>
                <a:lumOff val="1373"/>
                <a:alphaOff val="0"/>
                <a:tint val="37000"/>
                <a:satMod val="300000"/>
              </a:schemeClr>
            </a:gs>
            <a:gs pos="100000">
              <a:schemeClr val="accent2">
                <a:hueOff val="4681519"/>
                <a:satOff val="-5839"/>
                <a:lumOff val="1373"/>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 Temparature measurement</a:t>
          </a:r>
        </a:p>
        <a:p>
          <a:pPr marL="114300" lvl="1" indent="-114300" algn="l" defTabSz="533400">
            <a:lnSpc>
              <a:spcPct val="90000"/>
            </a:lnSpc>
            <a:spcBef>
              <a:spcPct val="0"/>
            </a:spcBef>
            <a:spcAft>
              <a:spcPct val="15000"/>
            </a:spcAft>
            <a:buChar char="•"/>
          </a:pPr>
          <a:r>
            <a:rPr lang="en-US" sz="1200" kern="1200"/>
            <a:t> 5 liters capacity tank</a:t>
          </a:r>
        </a:p>
        <a:p>
          <a:pPr marL="285750" lvl="1" indent="-285750" algn="l" defTabSz="1600200">
            <a:lnSpc>
              <a:spcPct val="90000"/>
            </a:lnSpc>
            <a:spcBef>
              <a:spcPct val="0"/>
            </a:spcBef>
            <a:spcAft>
              <a:spcPct val="15000"/>
            </a:spcAft>
            <a:buChar char="•"/>
          </a:pPr>
          <a:endParaRPr lang="en-US" sz="3600" kern="1200"/>
        </a:p>
      </dsp:txBody>
      <dsp:txXfrm>
        <a:off x="1600681" y="653697"/>
        <a:ext cx="3396259" cy="1007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191250" cy="3002915"/>
        <a:chOff x="0" y="0"/>
        <a:chExt cx="6191250" cy="3002915"/>
      </a:xfrm>
    </dsp:grpSpPr>
    <dsp:sp modelId="{B9B61233-E5E1-4C90-AF37-89C54B0FAE0E}">
      <dsp:nvSpPr>
        <dsp:cNvPr id="3" name="Rectangles 2"/>
        <dsp:cNvSpPr/>
      </dsp:nvSpPr>
      <dsp:spPr bwMode="white">
        <a:xfrm>
          <a:off x="337224" y="-429"/>
          <a:ext cx="2628560" cy="1309749"/>
        </a:xfrm>
        <a:prstGeom prst="rect">
          <a:avLst/>
        </a:prstGeom>
        <a:sp3d prstMaterial="plastic"/>
      </dsp:spPr>
      <dsp:style>
        <a:lnRef idx="0">
          <a:schemeClr val="lt1"/>
        </a:lnRef>
        <a:fillRef idx="3">
          <a:schemeClr val="accent3">
            <a:hueOff val="0"/>
            <a:satOff val="0"/>
            <a:lumOff val="0"/>
            <a:alpha val="100000"/>
          </a:schemeClr>
        </a:fillRef>
        <a:effectRef idx="2">
          <a:scrgbClr r="0" g="0" b="0"/>
        </a:effectRef>
        <a:fontRef idx="minor">
          <a:schemeClr val="lt1"/>
        </a:fontRef>
      </dsp:style>
      <dsp:txBody>
        <a:bodyPr lIns="53340" tIns="53340" rIns="53340" bIns="5334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endParaRPr lang="en-US" sz="1600" b="0" i="0"/>
        </a:p>
        <a:p>
          <a:pPr lvl="0" algn="l">
            <a:lnSpc>
              <a:spcPct val="100000"/>
            </a:lnSpc>
            <a:spcBef>
              <a:spcPct val="0"/>
            </a:spcBef>
            <a:spcAft>
              <a:spcPct val="35000"/>
            </a:spcAft>
          </a:pPr>
          <a:endParaRPr lang="en-US" sz="1400" b="1" i="0"/>
        </a:p>
        <a:p>
          <a:pPr lvl="0" algn="l">
            <a:lnSpc>
              <a:spcPct val="100000"/>
            </a:lnSpc>
            <a:spcBef>
              <a:spcPct val="0"/>
            </a:spcBef>
            <a:spcAft>
              <a:spcPct val="35000"/>
            </a:spcAft>
          </a:pPr>
          <a:endParaRPr lang="en-US" sz="1400" b="1" i="0"/>
        </a:p>
        <a:p>
          <a:pPr lvl="0" algn="l">
            <a:lnSpc>
              <a:spcPct val="100000"/>
            </a:lnSpc>
            <a:spcBef>
              <a:spcPct val="0"/>
            </a:spcBef>
            <a:spcAft>
              <a:spcPct val="35000"/>
            </a:spcAft>
          </a:pPr>
          <a:r>
            <a:rPr lang="en-US" sz="1400" b="1" i="0"/>
            <a:t>Strengths :</a:t>
          </a:r>
          <a:r>
            <a:rPr lang="en-US" sz="1100" b="1" i="0"/>
            <a:t> </a:t>
          </a:r>
          <a:endParaRPr lang="en-US" sz="1100" b="1" i="0"/>
        </a:p>
        <a:p>
          <a:pPr lvl="0" algn="l">
            <a:lnSpc>
              <a:spcPct val="100000"/>
            </a:lnSpc>
            <a:spcBef>
              <a:spcPct val="0"/>
            </a:spcBef>
            <a:spcAft>
              <a:spcPct val="35000"/>
            </a:spcAft>
          </a:pPr>
          <a:r>
            <a:rPr lang="en-US" sz="1100" b="1" i="0"/>
            <a:t>      1. Time and Temparature display even when power is off. </a:t>
          </a:r>
          <a:endParaRPr lang="en-US" sz="1100" b="1" i="0"/>
        </a:p>
        <a:p>
          <a:pPr lvl="0" algn="l">
            <a:lnSpc>
              <a:spcPct val="100000"/>
            </a:lnSpc>
            <a:spcBef>
              <a:spcPct val="0"/>
            </a:spcBef>
            <a:spcAft>
              <a:spcPct val="35000"/>
            </a:spcAft>
          </a:pPr>
          <a:r>
            <a:rPr lang="en-US" sz="1100" b="1" i="0"/>
            <a:t>      2.  effective time keeping</a:t>
          </a:r>
          <a:endParaRPr lang="en-US" sz="1100" b="1" i="0"/>
        </a:p>
        <a:p>
          <a:pPr lvl="0" algn="l">
            <a:lnSpc>
              <a:spcPct val="100000"/>
            </a:lnSpc>
            <a:spcBef>
              <a:spcPct val="0"/>
            </a:spcBef>
            <a:spcAft>
              <a:spcPct val="35000"/>
            </a:spcAft>
          </a:pPr>
          <a:r>
            <a:rPr lang="en-US" sz="1100" b="1" i="0"/>
            <a:t>      3.  cost efficient</a:t>
          </a:r>
          <a:endParaRPr lang="en-US" sz="1100" b="1" i="0"/>
        </a:p>
        <a:p>
          <a:pPr lvl="0" algn="l">
            <a:lnSpc>
              <a:spcPct val="100000"/>
            </a:lnSpc>
            <a:spcBef>
              <a:spcPct val="0"/>
            </a:spcBef>
            <a:spcAft>
              <a:spcPct val="35000"/>
            </a:spcAft>
          </a:pPr>
          <a:r>
            <a:rPr lang="en-US" sz="1100" b="1" i="0"/>
            <a:t>      4.  low power</a:t>
          </a:r>
          <a:endParaRPr lang="en-US" sz="1100" b="1" i="0"/>
        </a:p>
        <a:p>
          <a:pPr lvl="0" algn="l">
            <a:lnSpc>
              <a:spcPct val="100000"/>
            </a:lnSpc>
            <a:spcBef>
              <a:spcPct val="0"/>
            </a:spcBef>
            <a:spcAft>
              <a:spcPct val="35000"/>
            </a:spcAft>
          </a:pPr>
          <a:endParaRPr lang="en-US" sz="1600" b="1" i="0"/>
        </a:p>
        <a:p>
          <a:pPr lvl="0" algn="ctr">
            <a:lnSpc>
              <a:spcPct val="100000"/>
            </a:lnSpc>
            <a:spcBef>
              <a:spcPct val="0"/>
            </a:spcBef>
            <a:spcAft>
              <a:spcPct val="35000"/>
            </a:spcAft>
          </a:pPr>
          <a:endParaRPr lang="en-US" sz="3600"/>
        </a:p>
      </dsp:txBody>
      <dsp:txXfrm>
        <a:off x="337224" y="-429"/>
        <a:ext cx="2628560" cy="1309749"/>
      </dsp:txXfrm>
    </dsp:sp>
    <dsp:sp modelId="{822DF142-B444-4C61-AA84-0D1CA159815E}">
      <dsp:nvSpPr>
        <dsp:cNvPr id="4" name="Rectangles 3"/>
        <dsp:cNvSpPr/>
      </dsp:nvSpPr>
      <dsp:spPr bwMode="white">
        <a:xfrm>
          <a:off x="3229297" y="7969"/>
          <a:ext cx="2628560" cy="1259264"/>
        </a:xfrm>
        <a:prstGeom prst="rect">
          <a:avLst/>
        </a:prstGeom>
        <a:sp3d prstMaterial="plastic"/>
      </dsp:spPr>
      <dsp:style>
        <a:lnRef idx="0">
          <a:schemeClr val="lt1"/>
        </a:lnRef>
        <a:fillRef idx="3">
          <a:schemeClr val="accent3">
            <a:hueOff val="3760000"/>
            <a:satOff val="-5620"/>
            <a:lumOff val="-914"/>
            <a:alpha val="100000"/>
          </a:schemeClr>
        </a:fillRef>
        <a:effectRef idx="2">
          <a:scrgbClr r="0" g="0" b="0"/>
        </a:effectRef>
        <a:fontRef idx="minor">
          <a:schemeClr val="lt1"/>
        </a:fontRef>
      </dsp:style>
      <dsp:txBody>
        <a:bodyPr lIns="60960" tIns="60960" rIns="60960" bIns="6096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en-US" sz="1600" b="1" i="0"/>
            <a:t>weaknesses</a:t>
          </a:r>
          <a:r>
            <a:rPr lang="en-US" sz="1400" b="0" i="0"/>
            <a:t> :</a:t>
          </a:r>
          <a:endParaRPr lang="en-US" sz="1400" b="0" i="0"/>
        </a:p>
        <a:p>
          <a:pPr lvl="0" algn="l">
            <a:lnSpc>
              <a:spcPct val="100000"/>
            </a:lnSpc>
            <a:spcBef>
              <a:spcPct val="0"/>
            </a:spcBef>
            <a:spcAft>
              <a:spcPct val="35000"/>
            </a:spcAft>
          </a:pPr>
          <a:r>
            <a:rPr lang="en-US" sz="1100" b="0" i="0"/>
            <a:t>1.  space  occupied </a:t>
          </a:r>
          <a:endParaRPr lang="en-US" sz="1100" b="0" i="0"/>
        </a:p>
        <a:p>
          <a:pPr lvl="0" algn="l">
            <a:lnSpc>
              <a:spcPct val="100000"/>
            </a:lnSpc>
            <a:spcBef>
              <a:spcPct val="0"/>
            </a:spcBef>
            <a:spcAft>
              <a:spcPct val="35000"/>
            </a:spcAft>
          </a:pPr>
          <a:endParaRPr lang="en-US" sz="1100" b="0" i="0"/>
        </a:p>
      </dsp:txBody>
      <dsp:txXfrm>
        <a:off x="3229297" y="7969"/>
        <a:ext cx="2628560" cy="1259264"/>
      </dsp:txXfrm>
    </dsp:sp>
    <dsp:sp modelId="{1A612FC7-2DFB-473F-BA29-2FB0E7706E32}">
      <dsp:nvSpPr>
        <dsp:cNvPr id="5" name="Rectangles 4"/>
        <dsp:cNvSpPr/>
      </dsp:nvSpPr>
      <dsp:spPr bwMode="white">
        <a:xfrm>
          <a:off x="336566" y="1554559"/>
          <a:ext cx="2628560" cy="1431992"/>
        </a:xfrm>
        <a:prstGeom prst="rect">
          <a:avLst/>
        </a:prstGeom>
        <a:sp3d prstMaterial="plastic"/>
      </dsp:spPr>
      <dsp:style>
        <a:lnRef idx="0">
          <a:schemeClr val="lt1"/>
        </a:lnRef>
        <a:fillRef idx="3">
          <a:schemeClr val="accent3">
            <a:hueOff val="7520000"/>
            <a:satOff val="-11241"/>
            <a:lumOff val="-1829"/>
            <a:alpha val="100000"/>
          </a:schemeClr>
        </a:fillRef>
        <a:effectRef idx="2">
          <a:scrgbClr r="0" g="0" b="0"/>
        </a:effectRef>
        <a:fontRef idx="minor">
          <a:schemeClr val="lt1"/>
        </a:fontRef>
      </dsp:style>
      <dsp:txBody>
        <a:bodyPr lIns="53340" tIns="53340" rIns="53340" bIns="5334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en-US" sz="1400" b="1" i="0"/>
            <a:t>Opportunities </a:t>
          </a:r>
          <a:r>
            <a:rPr lang="en-US" sz="1600" b="1" i="0"/>
            <a:t>:</a:t>
          </a:r>
          <a:endParaRPr lang="en-US" sz="1600" b="1" i="0"/>
        </a:p>
        <a:p>
          <a:pPr lvl="0" algn="l">
            <a:lnSpc>
              <a:spcPct val="100000"/>
            </a:lnSpc>
            <a:spcBef>
              <a:spcPct val="0"/>
            </a:spcBef>
            <a:spcAft>
              <a:spcPct val="35000"/>
            </a:spcAft>
          </a:pPr>
          <a:r>
            <a:rPr lang="en-US" sz="1100" dirty="0">
              <a:effectLst/>
              <a:latin typeface="+mn-lt"/>
              <a:ea typeface="Arial" panose="020B0604020202020204" pitchFamily="2" charset="0"/>
            </a:rPr>
            <a:t>1. Airports</a:t>
          </a:r>
          <a:endParaRPr lang="en-US" sz="1100" dirty="0">
            <a:effectLst/>
            <a:latin typeface="+mn-lt"/>
            <a:ea typeface="Arial" panose="020B0604020202020204" pitchFamily="2" charset="0"/>
          </a:endParaRPr>
        </a:p>
        <a:p>
          <a:pPr lvl="0" algn="l">
            <a:lnSpc>
              <a:spcPct val="100000"/>
            </a:lnSpc>
            <a:spcBef>
              <a:spcPct val="0"/>
            </a:spcBef>
            <a:spcAft>
              <a:spcPct val="35000"/>
            </a:spcAft>
          </a:pPr>
          <a:r>
            <a:rPr lang="en-US" sz="1100" dirty="0">
              <a:effectLst/>
              <a:latin typeface="+mn-lt"/>
              <a:ea typeface="Arial" panose="020B0604020202020204" pitchFamily="2" charset="0"/>
            </a:rPr>
            <a:t>2. Shopping malls</a:t>
          </a:r>
          <a:endParaRPr lang="en-US" sz="1100" dirty="0">
            <a:effectLst/>
            <a:latin typeface="+mn-lt"/>
            <a:ea typeface="Arial" panose="020B0604020202020204" pitchFamily="2" charset="0"/>
          </a:endParaRPr>
        </a:p>
        <a:p>
          <a:pPr lvl="0" algn="l">
            <a:lnSpc>
              <a:spcPct val="100000"/>
            </a:lnSpc>
            <a:spcBef>
              <a:spcPct val="0"/>
            </a:spcBef>
            <a:spcAft>
              <a:spcPct val="35000"/>
            </a:spcAft>
          </a:pPr>
          <a:r>
            <a:rPr lang="en-US" sz="1100" dirty="0">
              <a:effectLst/>
              <a:latin typeface="+mn-lt"/>
            </a:rPr>
            <a:t>3. commercial purpose</a:t>
          </a:r>
          <a:endParaRPr lang="en-US" sz="1100" dirty="0">
            <a:effectLst/>
            <a:latin typeface="+mn-lt"/>
          </a:endParaRPr>
        </a:p>
        <a:p>
          <a:pPr lvl="0" algn="l">
            <a:lnSpc>
              <a:spcPct val="100000"/>
            </a:lnSpc>
            <a:spcBef>
              <a:spcPct val="0"/>
            </a:spcBef>
            <a:spcAft>
              <a:spcPct val="35000"/>
            </a:spcAft>
          </a:pPr>
          <a:r>
            <a:rPr lang="en-US" sz="1100" dirty="0">
              <a:effectLst/>
              <a:latin typeface="+mn-lt"/>
              <a:ea typeface="Arial" panose="020B0604020202020204" pitchFamily="2" charset="0"/>
            </a:rPr>
            <a:t>4. Hospitals</a:t>
          </a:r>
          <a:endParaRPr lang="en-US" sz="1100">
            <a:latin typeface="+mn-lt"/>
          </a:endParaRPr>
        </a:p>
      </dsp:txBody>
      <dsp:txXfrm>
        <a:off x="336566" y="1554559"/>
        <a:ext cx="2628560" cy="1431992"/>
      </dsp:txXfrm>
    </dsp:sp>
    <dsp:sp modelId="{3E709CE3-CF8B-49DA-A406-9E309D4028FB}">
      <dsp:nvSpPr>
        <dsp:cNvPr id="6" name="Rectangles 5"/>
        <dsp:cNvSpPr/>
      </dsp:nvSpPr>
      <dsp:spPr bwMode="white">
        <a:xfrm>
          <a:off x="3229297" y="1565962"/>
          <a:ext cx="2628560" cy="1345471"/>
        </a:xfrm>
        <a:prstGeom prst="rect">
          <a:avLst/>
        </a:prstGeom>
        <a:sp3d prstMaterial="plastic"/>
      </dsp:spPr>
      <dsp:style>
        <a:lnRef idx="0">
          <a:schemeClr val="lt1"/>
        </a:lnRef>
        <a:fillRef idx="3">
          <a:schemeClr val="accent3">
            <a:hueOff val="11280000"/>
            <a:satOff val="-16862"/>
            <a:lumOff val="-2744"/>
            <a:alpha val="100000"/>
          </a:schemeClr>
        </a:fillRef>
        <a:effectRef idx="2">
          <a:scrgbClr r="0" g="0" b="0"/>
        </a:effectRef>
        <a:fontRef idx="minor">
          <a:schemeClr val="lt1"/>
        </a:fontRef>
      </dsp:style>
      <dsp:txBody>
        <a:bodyPr lIns="60960" tIns="60960" rIns="60960" bIns="6096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en-US" sz="1600" b="0" i="0"/>
            <a:t>Threats</a:t>
          </a:r>
          <a:r>
            <a:rPr lang="en-US" sz="1400" b="0" i="0"/>
            <a:t>:</a:t>
          </a:r>
          <a:endParaRPr lang="en-US" sz="1400" b="0" i="0"/>
        </a:p>
        <a:p>
          <a:pPr lvl="0" algn="l">
            <a:lnSpc>
              <a:spcPct val="100000"/>
            </a:lnSpc>
            <a:spcBef>
              <a:spcPct val="0"/>
            </a:spcBef>
            <a:spcAft>
              <a:spcPct val="35000"/>
            </a:spcAft>
          </a:pPr>
          <a:r>
            <a:rPr lang="en-US" sz="1100" b="0" i="0"/>
            <a:t>     1. Minimum range of a Requirement</a:t>
          </a:r>
          <a:endParaRPr lang="en-US" sz="1100" b="0" i="0"/>
        </a:p>
        <a:p>
          <a:pPr lvl="0" algn="l">
            <a:lnSpc>
              <a:spcPct val="100000"/>
            </a:lnSpc>
            <a:spcBef>
              <a:spcPct val="0"/>
            </a:spcBef>
            <a:spcAft>
              <a:spcPct val="35000"/>
            </a:spcAft>
          </a:pPr>
          <a:r>
            <a:rPr lang="en-US" sz="1100" b="0" i="0"/>
            <a:t>     2. Slow stock clearance sale</a:t>
          </a:r>
          <a:endParaRPr lang="en-US" sz="1100"/>
        </a:p>
      </dsp:txBody>
      <dsp:txXfrm>
        <a:off x="3229297" y="1565962"/>
        <a:ext cx="2628560" cy="1345471"/>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type="leftBrace" r:blip="" rot="180">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off" val="ctr"/>
          <dgm:param type="contDir" val="sameDir"/>
          <dgm:param type="grDir" val="tL"/>
          <dgm:param type="flowDir" val="row"/>
        </dgm:alg>
      </dgm:if>
      <dgm:else name="Name2">
        <dgm:alg type="snake">
          <dgm:param type="off" val="ctr"/>
          <dgm:param type="contDir" val="sameDir"/>
          <dgm:param type="grDir" val="tR"/>
          <dgm:param type="flowDir" val="row"/>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alignAcc1">
    <dgm:scene3d>
      <a:camera prst="orthographicFront"/>
      <a:lightRig rig="flat" dir="t"/>
    </dgm:scene3d>
    <dgm:sp3d extrusionH="12700" prstMaterial="plastic"/>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dgm:txPr/>
    <dgm:style>
      <a:lnRef idx="1">
        <a:scrgbClr r="0" g="0" b="0"/>
      </a:lnRef>
      <a:fillRef idx="1">
        <a:scrgbClr r="0" g="0" b="0"/>
      </a:fillRef>
      <a:effectRef idx="2">
        <a:scrgbClr r="0" g="0" b="0"/>
      </a:effectRef>
      <a:fontRef idx="minor"/>
    </dgm:style>
  </dgm:styleLbl>
  <dgm:styleLbl name="alignImgPlace1">
    <dgm:scene3d>
      <a:camera prst="orthographicFront"/>
      <a:lightRig rig="flat" dir="t"/>
    </dgm:scene3d>
    <dgm:sp3d prstMaterial="plastic"/>
    <dgm:txPr/>
    <dgm:style>
      <a:lnRef idx="0">
        <a:scrgbClr r="0" g="0" b="0"/>
      </a:lnRef>
      <a:fillRef idx="3">
        <a:scrgbClr r="0" g="0" b="0"/>
      </a:fillRef>
      <a:effectRef idx="2">
        <a:scrgbClr r="0" g="0" b="0"/>
      </a:effectRef>
      <a:fontRef idx="minor"/>
    </dgm:style>
  </dgm:styleLbl>
  <dgm:styleLbl name="alignNode1">
    <dgm:scene3d>
      <a:camera prst="orthographicFront"/>
      <a:lightRig rig="flat" dir="t"/>
    </dgm:scene3d>
    <dgm:sp3d prstMaterial="plastic"/>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bgAcc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bgImgPlace1">
    <dgm:scene3d>
      <a:camera prst="orthographicFront"/>
      <a:lightRig rig="flat" dir="t"/>
    </dgm:scene3d>
    <dgm:sp3d z="-190500" prstMaterial="plastic"/>
    <dgm:txPr/>
    <dgm:style>
      <a:lnRef idx="0">
        <a:scrgbClr r="0" g="0" b="0"/>
      </a:lnRef>
      <a:fillRef idx="3">
        <a:scrgbClr r="0" g="0" b="0"/>
      </a:fillRef>
      <a:effectRef idx="2">
        <a:scrgbClr r="0" g="0" b="0"/>
      </a:effectRef>
      <a:fontRef idx="minor"/>
    </dgm:style>
  </dgm:styleLbl>
  <dgm:styleLbl name="bgShp">
    <dgm:scene3d>
      <a:camera prst="orthographicFront"/>
      <a:lightRig rig="flat" dir="t"/>
    </dgm:scene3d>
    <dgm:sp3d z="-190500" extrusionH="12700" prstMaterial="plastic"/>
    <dgm:txPr/>
    <dgm:style>
      <a:lnRef idx="0">
        <a:scrgbClr r="0" g="0" b="0"/>
      </a:lnRef>
      <a:fillRef idx="3">
        <a:scrgbClr r="0" g="0" b="0"/>
      </a:fillRef>
      <a:effectRef idx="0">
        <a:scrgbClr r="0" g="0" b="0"/>
      </a:effectRef>
      <a:fontRef idx="minor"/>
    </dgm:style>
  </dgm:styleLbl>
  <dgm:styleLbl name="bgSibTrans2D1">
    <dgm:scene3d>
      <a:camera prst="orthographicFront"/>
      <a:lightRig rig="flat" dir="t"/>
    </dgm:scene3d>
    <dgm:sp3d z="-190500" prstMaterial="plastic"/>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conFgAcc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dkBgShp">
    <dgm:scene3d>
      <a:camera prst="orthographicFront"/>
      <a:lightRig rig="flat" dir="t"/>
    </dgm:scene3d>
    <dgm:sp3d z="-190500" extrusionH="12700" prstMaterial="plastic"/>
    <dgm:txPr/>
    <dgm:style>
      <a:lnRef idx="0">
        <a:scrgbClr r="0" g="0" b="0"/>
      </a:lnRef>
      <a:fillRef idx="2">
        <a:scrgbClr r="0" g="0" b="0"/>
      </a:fillRef>
      <a:effectRef idx="0">
        <a:scrgbClr r="0" g="0" b="0"/>
      </a:effectRef>
      <a:fontRef idx="minor"/>
    </dgm:style>
  </dgm:styleLbl>
  <dgm:styleLbl name="fgAcc0">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fgAcc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fgImgPlace1">
    <dgm:scene3d>
      <a:camera prst="orthographicFront"/>
      <a:lightRig rig="flat" dir="t"/>
    </dgm:scene3d>
    <dgm:sp3d z="127000" prstMaterial="plastic"/>
    <dgm:txPr/>
    <dgm:style>
      <a:lnRef idx="0">
        <a:scrgbClr r="0" g="0" b="0"/>
      </a:lnRef>
      <a:fillRef idx="3">
        <a:scrgbClr r="0" g="0" b="0"/>
      </a:fillRef>
      <a:effectRef idx="2">
        <a:scrgbClr r="0" g="0" b="0"/>
      </a:effectRef>
      <a:fontRef idx="minor"/>
    </dgm:style>
  </dgm:styleLbl>
  <dgm:styleLbl name="fgShp">
    <dgm:scene3d>
      <a:camera prst="orthographicFront"/>
      <a:lightRig rig="flat" dir="t"/>
    </dgm:scene3d>
    <dgm:sp3d z="190500" prstMaterial="plastic"/>
    <dgm:txPr/>
    <dgm:style>
      <a:lnRef idx="0">
        <a:scrgbClr r="0" g="0" b="0"/>
      </a:lnRef>
      <a:fillRef idx="1">
        <a:scrgbClr r="0" g="0" b="0"/>
      </a:fillRef>
      <a:effectRef idx="3">
        <a:scrgbClr r="0" g="0" b="0"/>
      </a:effectRef>
      <a:fontRef idx="minor">
        <a:schemeClr val="lt1"/>
      </a:fontRef>
    </dgm:style>
  </dgm:styleLbl>
  <dgm:styleLbl name="fgSibTrans2D1">
    <dgm:scene3d>
      <a:camera prst="orthographicFront"/>
      <a:lightRig rig="flat" dir="t"/>
    </dgm:scene3d>
    <dgm:sp3d z="127000" prstMaterial="plastic"/>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node0">
    <dgm:scene3d>
      <a:camera prst="orthographicFront"/>
      <a:lightRig rig="flat" dir="t"/>
    </dgm:scene3d>
    <dgm:sp3d prstMaterial="plastic"/>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2D1">
    <dgm:scene3d>
      <a:camera prst="orthographicFront"/>
      <a:lightRig rig="flat" dir="t"/>
    </dgm:scene3d>
    <dgm:sp3d z="-100000" prstMaterial="plastic"/>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dgm:txPr/>
    <dgm:style>
      <a:lnRef idx="0">
        <a:scrgbClr r="0" g="0" b="0"/>
      </a:lnRef>
      <a:fillRef idx="3">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sibTrans2D1">
    <dgm:scene3d>
      <a:camera prst="orthographicFront"/>
      <a:lightRig rig="flat" dir="t"/>
    </dgm:scene3d>
    <dgm:sp3d z="-80000" prstMaterial="plastic"/>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flat" dir="t"/>
    </dgm:scene3d>
    <dgm:sp3d extrusionH="12700" prstMaterial="plastic"/>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dgm:txPr/>
    <dgm:style>
      <a:lnRef idx="1">
        <a:scrgbClr r="0" g="0" b="0"/>
      </a:lnRef>
      <a:fillRef idx="1">
        <a:scrgbClr r="0" g="0" b="0"/>
      </a:fillRef>
      <a:effectRef idx="2">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plastic"/>
    <dgm:txPr/>
    <dgm:style>
      <a:lnRef idx="0">
        <a:scrgbClr r="0" g="0" b="0"/>
      </a:lnRef>
      <a:fillRef idx="1">
        <a:scrgbClr r="0" g="0" b="0"/>
      </a:fillRef>
      <a:effectRef idx="1">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overPageProperties xmlns="http://schemas.microsoft.com/office/2006/coverPageProps">
  <PublishDate>2011-03-10T00:00:00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DC9AD2-5F74-469D-8EAA-267578B9C345}">
  <ds:schemaRefs/>
</ds:datastoreItem>
</file>

<file path=customXml/itemProps3.xml><?xml version="1.0" encoding="utf-8"?>
<ds:datastoreItem xmlns:ds="http://schemas.openxmlformats.org/officeDocument/2006/customXml" ds:itemID="{CB64D6F6-79BA-4502-9FD7-0722553B5C5F}">
  <ds:schemaRefs/>
</ds:datastoreItem>
</file>

<file path=customXml/itemProps4.xml><?xml version="1.0" encoding="utf-8"?>
<ds:datastoreItem xmlns:ds="http://schemas.openxmlformats.org/officeDocument/2006/customXml" ds:itemID="{C9425B54-CB8C-486C-9339-43FF6E549C0F}">
  <ds:schemaRefs/>
</ds:datastoreItem>
</file>

<file path=customXml/itemProps5.xml><?xml version="1.0" encoding="utf-8"?>
<ds:datastoreItem xmlns:ds="http://schemas.openxmlformats.org/officeDocument/2006/customXml" ds:itemID="{AF67E4B1-C1FA-438A-A024-1C82CB9C2E5C}">
  <ds:schemaRefs/>
</ds:datastoreItem>
</file>

<file path=customXml/itemProps6.xml><?xml version="1.0" encoding="utf-8"?>
<ds:datastoreItem xmlns:ds="http://schemas.openxmlformats.org/officeDocument/2006/customXml" ds:itemID="{9A526395-E708-476D-A790-22C99B02C1EA}">
  <ds:schemaRefs/>
</ds:datastoreItem>
</file>

<file path=customXml/itemProps7.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GEA Syllabus Template</Template>
  <Company>Microsoft</Company>
  <Pages>7</Pages>
  <Words>508</Words>
  <Characters>2900</Characters>
  <Lines>24</Lines>
  <Paragraphs>6</Paragraphs>
  <TotalTime>13</TotalTime>
  <ScaleCrop>false</ScaleCrop>
  <LinksUpToDate>false</LinksUpToDate>
  <CharactersWithSpaces>3402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2022-02-19T15:04:00Z</dcterms:created>
  <dc:creator>Pagala Prithvi Sekhar</dc:creator>
  <cp:keywords>GEA;Global Engineering Academy;MBSE</cp:keywords>
  <cp:lastModifiedBy>srinithi mohan</cp:lastModifiedBy>
  <cp:lastPrinted>2022-02-20T10:37:00Z</cp:lastPrinted>
  <dcterms:modified xsi:type="dcterms:W3CDTF">2022-02-21T04:36:29Z</dcterms:modified>
  <dc:title>&lt;Title of Proposal&gt;</dc:title>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KSOProductBuildVer">
    <vt:lpwstr>1033-11.2.0.10463</vt:lpwstr>
  </property>
  <property fmtid="{D5CDD505-2E9C-101B-9397-08002B2CF9AE}" pid="11" name="ICV">
    <vt:lpwstr>AC88A37E59C54943A820A740B1AA07B1</vt:lpwstr>
  </property>
</Properties>
</file>