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D298" w14:textId="77777777" w:rsidR="00DC6F78" w:rsidRDefault="00DC6F78" w:rsidP="00DC6F78">
      <w:pPr>
        <w:spacing w:line="276" w:lineRule="auto"/>
        <w:jc w:val="center"/>
        <w:rPr>
          <w:rFonts w:ascii="Times New Roman" w:hAnsi="Times New Roman" w:cs="Times New Roman"/>
          <w:b/>
          <w:bCs/>
          <w:sz w:val="28"/>
          <w:szCs w:val="28"/>
        </w:rPr>
      </w:pPr>
      <w:r w:rsidRPr="00FA1EBC">
        <w:rPr>
          <w:rFonts w:ascii="Times New Roman" w:hAnsi="Times New Roman" w:cs="Times New Roman"/>
          <w:b/>
          <w:bCs/>
          <w:sz w:val="28"/>
          <w:szCs w:val="28"/>
        </w:rPr>
        <w:t>EDA using Auto Dataset</w:t>
      </w:r>
    </w:p>
    <w:p w14:paraId="6B5CAE7F" w14:textId="77777777" w:rsidR="00BE5BAC" w:rsidRPr="00FA1EBC" w:rsidRDefault="00BE5BAC" w:rsidP="00DC6F78">
      <w:pPr>
        <w:spacing w:line="276" w:lineRule="auto"/>
        <w:jc w:val="center"/>
        <w:rPr>
          <w:rFonts w:ascii="Times New Roman" w:hAnsi="Times New Roman" w:cs="Times New Roman"/>
          <w:b/>
          <w:bCs/>
          <w:sz w:val="28"/>
          <w:szCs w:val="28"/>
        </w:rPr>
      </w:pPr>
    </w:p>
    <w:p w14:paraId="10057232" w14:textId="1DD7537F" w:rsidR="00DC6F78" w:rsidRDefault="00BE5BAC" w:rsidP="00DC6F78">
      <w:pPr>
        <w:spacing w:line="276" w:lineRule="auto"/>
        <w:rPr>
          <w:rFonts w:ascii="Times New Roman" w:hAnsi="Times New Roman" w:cs="Times New Roman"/>
          <w:b/>
          <w:bCs/>
        </w:rPr>
      </w:pPr>
      <w:r>
        <w:rPr>
          <w:rFonts w:ascii="Times New Roman" w:hAnsi="Times New Roman" w:cs="Times New Roman"/>
          <w:b/>
          <w:bCs/>
        </w:rPr>
        <w:t>Question:</w:t>
      </w:r>
      <w:r w:rsidR="00DC6F78">
        <w:rPr>
          <w:rFonts w:ascii="Times New Roman" w:hAnsi="Times New Roman" w:cs="Times New Roman"/>
          <w:b/>
          <w:bCs/>
        </w:rPr>
        <w:t>1</w:t>
      </w:r>
    </w:p>
    <w:p w14:paraId="3BFA9067" w14:textId="77777777" w:rsidR="00DC6F78" w:rsidRPr="00B6128E" w:rsidRDefault="00DC6F78" w:rsidP="00DC6F78">
      <w:pPr>
        <w:spacing w:after="0" w:line="276" w:lineRule="auto"/>
        <w:rPr>
          <w:rFonts w:ascii="Times New Roman" w:hAnsi="Times New Roman" w:cs="Times New Roman"/>
        </w:rPr>
      </w:pPr>
      <w:r w:rsidRPr="00B6128E">
        <w:rPr>
          <w:rFonts w:ascii="Times New Roman" w:hAnsi="Times New Roman" w:cs="Times New Roman"/>
        </w:rPr>
        <w:t>This exercise relates to the College data set, which can be found in the file College.csv on the book website. It contains a number of variables for 777 different universities and colleges in the US.</w:t>
      </w:r>
    </w:p>
    <w:p w14:paraId="16829327" w14:textId="77777777" w:rsidR="00DC6F78" w:rsidRPr="00FA1EBC" w:rsidRDefault="00DC6F78" w:rsidP="00DC6F78">
      <w:pPr>
        <w:spacing w:after="0" w:line="276" w:lineRule="auto"/>
        <w:rPr>
          <w:rFonts w:ascii="Times New Roman" w:hAnsi="Times New Roman" w:cs="Times New Roman"/>
          <w:sz w:val="8"/>
          <w:szCs w:val="8"/>
        </w:rPr>
      </w:pPr>
    </w:p>
    <w:p w14:paraId="2A540527" w14:textId="77777777" w:rsidR="00DC6F78" w:rsidRPr="00B6128E" w:rsidRDefault="00DC6F78" w:rsidP="00DC6F78">
      <w:pPr>
        <w:spacing w:after="0" w:line="276" w:lineRule="auto"/>
        <w:rPr>
          <w:rFonts w:ascii="Times New Roman" w:hAnsi="Times New Roman" w:cs="Times New Roman"/>
        </w:rPr>
      </w:pPr>
      <w:r w:rsidRPr="00B6128E">
        <w:rPr>
          <w:rFonts w:ascii="Times New Roman" w:hAnsi="Times New Roman" w:cs="Times New Roman"/>
        </w:rPr>
        <w:t>a) Use the pd.read_csv() function to read the data into Python. Call</w:t>
      </w:r>
      <w:r>
        <w:rPr>
          <w:rFonts w:ascii="Times New Roman" w:hAnsi="Times New Roman" w:cs="Times New Roman"/>
        </w:rPr>
        <w:t xml:space="preserve"> </w:t>
      </w:r>
      <w:r w:rsidRPr="00B6128E">
        <w:rPr>
          <w:rFonts w:ascii="Times New Roman" w:hAnsi="Times New Roman" w:cs="Times New Roman"/>
        </w:rPr>
        <w:t>the loaded data college. Make sure that you have the directory</w:t>
      </w:r>
      <w:r>
        <w:rPr>
          <w:rFonts w:ascii="Times New Roman" w:hAnsi="Times New Roman" w:cs="Times New Roman"/>
        </w:rPr>
        <w:t xml:space="preserve"> </w:t>
      </w:r>
      <w:r w:rsidRPr="00B6128E">
        <w:rPr>
          <w:rFonts w:ascii="Times New Roman" w:hAnsi="Times New Roman" w:cs="Times New Roman"/>
        </w:rPr>
        <w:t>set to the correct location for the data.</w:t>
      </w:r>
    </w:p>
    <w:p w14:paraId="745675AB" w14:textId="77777777" w:rsidR="00DC6F78" w:rsidRPr="00FA1EBC" w:rsidRDefault="00DC6F78" w:rsidP="00DC6F78">
      <w:pPr>
        <w:spacing w:after="0" w:line="276" w:lineRule="auto"/>
        <w:rPr>
          <w:rFonts w:ascii="Times New Roman" w:hAnsi="Times New Roman" w:cs="Times New Roman"/>
          <w:sz w:val="12"/>
          <w:szCs w:val="12"/>
        </w:rPr>
      </w:pPr>
    </w:p>
    <w:p w14:paraId="33ED0C6B" w14:textId="77777777" w:rsidR="00DC6F78" w:rsidRPr="00242EC7" w:rsidRDefault="00DC6F78" w:rsidP="00DC6F78">
      <w:pPr>
        <w:spacing w:after="0" w:line="276" w:lineRule="auto"/>
        <w:rPr>
          <w:rFonts w:ascii="Times New Roman" w:hAnsi="Times New Roman" w:cs="Times New Roman"/>
          <w:b/>
          <w:bCs/>
        </w:rPr>
      </w:pPr>
      <w:r w:rsidRPr="00242EC7">
        <w:rPr>
          <w:rFonts w:ascii="Times New Roman" w:hAnsi="Times New Roman" w:cs="Times New Roman"/>
          <w:b/>
          <w:bCs/>
        </w:rPr>
        <w:t>Code:</w:t>
      </w:r>
    </w:p>
    <w:p w14:paraId="280242E8" w14:textId="5DE6770C" w:rsidR="00DC6F78" w:rsidRPr="00B6128E" w:rsidRDefault="00BE5BAC" w:rsidP="00DC6F78">
      <w:pPr>
        <w:spacing w:after="0" w:line="276" w:lineRule="auto"/>
        <w:rPr>
          <w:rFonts w:ascii="Times New Roman" w:hAnsi="Times New Roman" w:cs="Times New Roman"/>
        </w:rPr>
      </w:pPr>
      <w:r w:rsidRPr="00BE5BAC">
        <w:rPr>
          <w:rFonts w:ascii="Times New Roman" w:hAnsi="Times New Roman" w:cs="Times New Roman"/>
        </w:rPr>
        <w:drawing>
          <wp:inline distT="0" distB="0" distL="0" distR="0" wp14:anchorId="6D71ED1C" wp14:editId="46A24A1A">
            <wp:extent cx="3947502" cy="914479"/>
            <wp:effectExtent l="0" t="0" r="0" b="0"/>
            <wp:docPr id="54124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43508" name=""/>
                    <pic:cNvPicPr/>
                  </pic:nvPicPr>
                  <pic:blipFill>
                    <a:blip r:embed="rId4"/>
                    <a:stretch>
                      <a:fillRect/>
                    </a:stretch>
                  </pic:blipFill>
                  <pic:spPr>
                    <a:xfrm>
                      <a:off x="0" y="0"/>
                      <a:ext cx="3947502" cy="914479"/>
                    </a:xfrm>
                    <a:prstGeom prst="rect">
                      <a:avLst/>
                    </a:prstGeom>
                  </pic:spPr>
                </pic:pic>
              </a:graphicData>
            </a:graphic>
          </wp:inline>
        </w:drawing>
      </w:r>
    </w:p>
    <w:p w14:paraId="79CD968B" w14:textId="77777777" w:rsidR="00DC6F78" w:rsidRPr="00FA1EBC" w:rsidRDefault="00DC6F78" w:rsidP="00DC6F78">
      <w:pPr>
        <w:spacing w:after="0" w:line="276" w:lineRule="auto"/>
        <w:rPr>
          <w:rFonts w:ascii="Times New Roman" w:hAnsi="Times New Roman" w:cs="Times New Roman"/>
          <w:sz w:val="12"/>
          <w:szCs w:val="12"/>
        </w:rPr>
      </w:pPr>
    </w:p>
    <w:p w14:paraId="5F1551A6" w14:textId="77777777" w:rsidR="00DC6F78" w:rsidRPr="00242EC7" w:rsidRDefault="00DC6F78" w:rsidP="00DC6F78">
      <w:pPr>
        <w:spacing w:after="0" w:line="276" w:lineRule="auto"/>
        <w:rPr>
          <w:rFonts w:ascii="Times New Roman" w:hAnsi="Times New Roman" w:cs="Times New Roman"/>
          <w:b/>
          <w:bCs/>
        </w:rPr>
      </w:pPr>
      <w:r w:rsidRPr="00242EC7">
        <w:rPr>
          <w:rFonts w:ascii="Times New Roman" w:hAnsi="Times New Roman" w:cs="Times New Roman"/>
          <w:b/>
          <w:bCs/>
        </w:rPr>
        <w:t>Output:</w:t>
      </w:r>
    </w:p>
    <w:p w14:paraId="4FEA3096" w14:textId="77777777" w:rsidR="00DC6F78" w:rsidRPr="00B6128E" w:rsidRDefault="00DC6F78" w:rsidP="00DC6F78">
      <w:pPr>
        <w:spacing w:after="0" w:line="276" w:lineRule="auto"/>
        <w:rPr>
          <w:rFonts w:ascii="Times New Roman" w:hAnsi="Times New Roman" w:cs="Times New Roman"/>
        </w:rPr>
      </w:pPr>
      <w:r w:rsidRPr="00B6128E">
        <w:rPr>
          <w:rFonts w:ascii="Times New Roman" w:hAnsi="Times New Roman" w:cs="Times New Roman"/>
          <w:noProof/>
        </w:rPr>
        <w:drawing>
          <wp:inline distT="0" distB="0" distL="0" distR="0" wp14:anchorId="1FF15E32" wp14:editId="09B754A5">
            <wp:extent cx="5731510" cy="1318260"/>
            <wp:effectExtent l="0" t="0" r="2540" b="0"/>
            <wp:docPr id="774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11427" name=""/>
                    <pic:cNvPicPr/>
                  </pic:nvPicPr>
                  <pic:blipFill>
                    <a:blip r:embed="rId5"/>
                    <a:stretch>
                      <a:fillRect/>
                    </a:stretch>
                  </pic:blipFill>
                  <pic:spPr>
                    <a:xfrm>
                      <a:off x="0" y="0"/>
                      <a:ext cx="5731510" cy="1318260"/>
                    </a:xfrm>
                    <a:prstGeom prst="rect">
                      <a:avLst/>
                    </a:prstGeom>
                  </pic:spPr>
                </pic:pic>
              </a:graphicData>
            </a:graphic>
          </wp:inline>
        </w:drawing>
      </w:r>
    </w:p>
    <w:p w14:paraId="6656B7D1" w14:textId="77777777" w:rsidR="00DC6F78" w:rsidRPr="00FA1EBC" w:rsidRDefault="00DC6F78" w:rsidP="00DC6F78">
      <w:pPr>
        <w:spacing w:after="0" w:line="276" w:lineRule="auto"/>
        <w:rPr>
          <w:rFonts w:ascii="Times New Roman" w:hAnsi="Times New Roman" w:cs="Times New Roman"/>
          <w:sz w:val="12"/>
          <w:szCs w:val="12"/>
        </w:rPr>
      </w:pPr>
    </w:p>
    <w:p w14:paraId="27D6B826" w14:textId="77777777" w:rsidR="00DC6F78" w:rsidRPr="00242EC7" w:rsidRDefault="00DC6F78" w:rsidP="00DC6F78">
      <w:pPr>
        <w:spacing w:after="0" w:line="276" w:lineRule="auto"/>
        <w:rPr>
          <w:rFonts w:ascii="Times New Roman" w:hAnsi="Times New Roman" w:cs="Times New Roman"/>
          <w:b/>
          <w:bCs/>
        </w:rPr>
      </w:pPr>
      <w:r w:rsidRPr="00242EC7">
        <w:rPr>
          <w:rFonts w:ascii="Times New Roman" w:hAnsi="Times New Roman" w:cs="Times New Roman"/>
          <w:b/>
          <w:bCs/>
        </w:rPr>
        <w:t>Interpretation:</w:t>
      </w:r>
    </w:p>
    <w:p w14:paraId="419F737B" w14:textId="49AC53DD" w:rsidR="002F3259" w:rsidRPr="002F3259" w:rsidRDefault="002F3259" w:rsidP="002F3259">
      <w:pPr>
        <w:ind w:firstLine="720"/>
        <w:rPr>
          <w:rFonts w:ascii="Times New Roman" w:hAnsi="Times New Roman" w:cs="Times New Roman"/>
        </w:rPr>
      </w:pPr>
      <w:r w:rsidRPr="002F3259">
        <w:rPr>
          <w:rFonts w:ascii="Times New Roman" w:hAnsi="Times New Roman" w:cs="Times New Roman"/>
        </w:rPr>
        <w:t>The code successfully loads the College dataset into the college Data</w:t>
      </w:r>
      <w:r>
        <w:rPr>
          <w:rFonts w:ascii="Times New Roman" w:hAnsi="Times New Roman" w:cs="Times New Roman"/>
        </w:rPr>
        <w:t xml:space="preserve"> </w:t>
      </w:r>
      <w:r w:rsidRPr="002F3259">
        <w:rPr>
          <w:rFonts w:ascii="Times New Roman" w:hAnsi="Times New Roman" w:cs="Times New Roman"/>
        </w:rPr>
        <w:t>Frame and displays the first five rows.</w:t>
      </w:r>
    </w:p>
    <w:p w14:paraId="1E582E6F" w14:textId="77777777" w:rsidR="00DC6F78" w:rsidRDefault="00DC6F78"/>
    <w:p w14:paraId="10704C65" w14:textId="77777777" w:rsidR="005E5470" w:rsidRPr="00B6128E" w:rsidRDefault="005E5470" w:rsidP="005E5470">
      <w:pPr>
        <w:spacing w:after="0" w:line="276" w:lineRule="auto"/>
        <w:rPr>
          <w:rFonts w:ascii="Times New Roman" w:hAnsi="Times New Roman" w:cs="Times New Roman"/>
        </w:rPr>
      </w:pPr>
      <w:r w:rsidRPr="00B6128E">
        <w:rPr>
          <w:rFonts w:ascii="Times New Roman" w:hAnsi="Times New Roman" w:cs="Times New Roman"/>
        </w:rPr>
        <w:t>(b) Look at the data used in the notebook by creating and running a new cell with just the code college in it. You should notice that the first column is just the name of each university in a column named something like Unnamed: 0. We don’t really want pandas to treat this as data. However, it may be handy to have these names for later. Try the following commands and similarly look at the resulting data frames:</w:t>
      </w:r>
    </w:p>
    <w:p w14:paraId="57448DC3" w14:textId="77777777" w:rsidR="00BE5BAC" w:rsidRDefault="00BE5BAC" w:rsidP="005E5470">
      <w:pPr>
        <w:spacing w:after="0" w:line="276" w:lineRule="auto"/>
      </w:pPr>
    </w:p>
    <w:p w14:paraId="67A9A4CE" w14:textId="7432ADDB" w:rsidR="00BE5BAC" w:rsidRDefault="005E5470" w:rsidP="005E5470">
      <w:pPr>
        <w:spacing w:after="0" w:line="276" w:lineRule="auto"/>
        <w:rPr>
          <w:rFonts w:ascii="Times New Roman" w:hAnsi="Times New Roman" w:cs="Times New Roman"/>
        </w:rPr>
      </w:pPr>
      <w:r w:rsidRPr="00B6128E">
        <w:rPr>
          <w:rFonts w:ascii="Times New Roman" w:hAnsi="Times New Roman" w:cs="Times New Roman"/>
        </w:rPr>
        <w:t xml:space="preserve">This has used the first column in the file as an index for the data frame. This means that pandas has given each row a name corresponding to the appropriate university. Now you should see that the first data column is Private. Note that the names </w:t>
      </w:r>
    </w:p>
    <w:tbl>
      <w:tblPr>
        <w:tblStyle w:val="TableGrid"/>
        <w:tblpPr w:leftFromText="180" w:rightFromText="180" w:vertAnchor="page" w:horzAnchor="page" w:tblpX="1933" w:tblpY="1309"/>
        <w:tblW w:w="0" w:type="auto"/>
        <w:tblLook w:val="04A0" w:firstRow="1" w:lastRow="0" w:firstColumn="1" w:lastColumn="0" w:noHBand="0" w:noVBand="1"/>
      </w:tblPr>
      <w:tblGrid>
        <w:gridCol w:w="6946"/>
      </w:tblGrid>
      <w:tr w:rsidR="00BE5BAC" w:rsidRPr="00B6128E" w14:paraId="41159645" w14:textId="77777777" w:rsidTr="00BE5BAC">
        <w:trPr>
          <w:trHeight w:val="1550"/>
        </w:trPr>
        <w:tc>
          <w:tcPr>
            <w:tcW w:w="6946" w:type="dxa"/>
          </w:tcPr>
          <w:p w14:paraId="07A217D6" w14:textId="77777777" w:rsidR="00BE5BAC" w:rsidRDefault="00BE5BAC" w:rsidP="00BE5BAC">
            <w:pPr>
              <w:spacing w:line="276" w:lineRule="auto"/>
              <w:rPr>
                <w:rFonts w:ascii="Times New Roman" w:hAnsi="Times New Roman" w:cs="Times New Roman"/>
              </w:rPr>
            </w:pPr>
            <w:r w:rsidRPr="00B6128E">
              <w:rPr>
                <w:rFonts w:ascii="Times New Roman" w:hAnsi="Times New Roman" w:cs="Times New Roman"/>
              </w:rPr>
              <w:lastRenderedPageBreak/>
              <w:t xml:space="preserve">                        </w:t>
            </w:r>
          </w:p>
          <w:p w14:paraId="7079113B" w14:textId="77777777" w:rsidR="00BE5BAC" w:rsidRPr="00B6128E" w:rsidRDefault="00BE5BAC" w:rsidP="00BE5BAC">
            <w:pPr>
              <w:spacing w:line="276" w:lineRule="auto"/>
              <w:rPr>
                <w:rFonts w:ascii="Times New Roman" w:hAnsi="Times New Roman" w:cs="Times New Roman"/>
              </w:rPr>
            </w:pPr>
            <w:r>
              <w:rPr>
                <w:rFonts w:ascii="Times New Roman" w:hAnsi="Times New Roman" w:cs="Times New Roman"/>
              </w:rPr>
              <w:t xml:space="preserve">            </w:t>
            </w:r>
            <w:r w:rsidRPr="00B6128E">
              <w:rPr>
                <w:rFonts w:ascii="Times New Roman" w:hAnsi="Times New Roman" w:cs="Times New Roman"/>
              </w:rPr>
              <w:t>college2 = pd.read_csv('College.csv', index_col=0)</w:t>
            </w:r>
          </w:p>
          <w:p w14:paraId="6F96EFE1" w14:textId="77777777" w:rsidR="00BE5BAC" w:rsidRPr="00B6128E" w:rsidRDefault="00BE5BAC" w:rsidP="00BE5BAC">
            <w:pPr>
              <w:spacing w:line="276" w:lineRule="auto"/>
              <w:rPr>
                <w:rFonts w:ascii="Times New Roman" w:hAnsi="Times New Roman" w:cs="Times New Roman"/>
              </w:rPr>
            </w:pPr>
            <w:r w:rsidRPr="00B6128E">
              <w:rPr>
                <w:rFonts w:ascii="Times New Roman" w:hAnsi="Times New Roman" w:cs="Times New Roman"/>
              </w:rPr>
              <w:t xml:space="preserve">   </w:t>
            </w:r>
            <w:r>
              <w:rPr>
                <w:rFonts w:ascii="Times New Roman" w:hAnsi="Times New Roman" w:cs="Times New Roman"/>
              </w:rPr>
              <w:t xml:space="preserve">         </w:t>
            </w:r>
            <w:r w:rsidRPr="00B6128E">
              <w:rPr>
                <w:rFonts w:ascii="Times New Roman" w:hAnsi="Times New Roman" w:cs="Times New Roman"/>
              </w:rPr>
              <w:t>college3 = college.rename({'Unnamed:0':'College'},axis=1)</w:t>
            </w:r>
          </w:p>
          <w:p w14:paraId="0C7D76DD" w14:textId="77777777" w:rsidR="00BE5BAC" w:rsidRPr="00B6128E" w:rsidRDefault="00BE5BAC" w:rsidP="00BE5BAC">
            <w:pPr>
              <w:spacing w:line="276" w:lineRule="auto"/>
              <w:rPr>
                <w:rFonts w:ascii="Times New Roman" w:hAnsi="Times New Roman" w:cs="Times New Roman"/>
              </w:rPr>
            </w:pPr>
            <w:r w:rsidRPr="00B6128E">
              <w:rPr>
                <w:rFonts w:ascii="Times New Roman" w:hAnsi="Times New Roman" w:cs="Times New Roman"/>
              </w:rPr>
              <w:t xml:space="preserve">       </w:t>
            </w:r>
            <w:r>
              <w:rPr>
                <w:rFonts w:ascii="Times New Roman" w:hAnsi="Times New Roman" w:cs="Times New Roman"/>
              </w:rPr>
              <w:t xml:space="preserve">      </w:t>
            </w:r>
            <w:r w:rsidRPr="00B6128E">
              <w:rPr>
                <w:rFonts w:ascii="Times New Roman" w:hAnsi="Times New Roman" w:cs="Times New Roman"/>
              </w:rPr>
              <w:t>college3 = college3.set_index('College')</w:t>
            </w:r>
          </w:p>
          <w:p w14:paraId="4445B3F5" w14:textId="77777777" w:rsidR="00BE5BAC" w:rsidRPr="00B6128E" w:rsidRDefault="00BE5BAC" w:rsidP="00BE5BAC">
            <w:pPr>
              <w:spacing w:line="276" w:lineRule="auto"/>
              <w:rPr>
                <w:rFonts w:ascii="Times New Roman" w:hAnsi="Times New Roman" w:cs="Times New Roman"/>
              </w:rPr>
            </w:pPr>
          </w:p>
        </w:tc>
      </w:tr>
    </w:tbl>
    <w:p w14:paraId="765EF1DA" w14:textId="77777777" w:rsidR="00BE5BAC" w:rsidRDefault="00BE5BAC" w:rsidP="005E5470">
      <w:pPr>
        <w:spacing w:after="0" w:line="276" w:lineRule="auto"/>
        <w:rPr>
          <w:rFonts w:ascii="Times New Roman" w:hAnsi="Times New Roman" w:cs="Times New Roman"/>
        </w:rPr>
      </w:pPr>
    </w:p>
    <w:p w14:paraId="4127615A" w14:textId="77777777" w:rsidR="00BE5BAC" w:rsidRDefault="00BE5BAC" w:rsidP="005E5470">
      <w:pPr>
        <w:spacing w:after="0" w:line="276" w:lineRule="auto"/>
        <w:rPr>
          <w:rFonts w:ascii="Times New Roman" w:hAnsi="Times New Roman" w:cs="Times New Roman"/>
        </w:rPr>
      </w:pPr>
    </w:p>
    <w:p w14:paraId="76F8D530" w14:textId="77777777" w:rsidR="00BE5BAC" w:rsidRDefault="00BE5BAC" w:rsidP="005E5470">
      <w:pPr>
        <w:spacing w:after="0" w:line="276" w:lineRule="auto"/>
        <w:rPr>
          <w:rFonts w:ascii="Times New Roman" w:hAnsi="Times New Roman" w:cs="Times New Roman"/>
        </w:rPr>
      </w:pPr>
    </w:p>
    <w:p w14:paraId="785366EA" w14:textId="77777777" w:rsidR="00BE5BAC" w:rsidRDefault="00BE5BAC" w:rsidP="005E5470">
      <w:pPr>
        <w:spacing w:after="0" w:line="276" w:lineRule="auto"/>
        <w:rPr>
          <w:rFonts w:ascii="Times New Roman" w:hAnsi="Times New Roman" w:cs="Times New Roman"/>
        </w:rPr>
      </w:pPr>
    </w:p>
    <w:p w14:paraId="41D1E3D9" w14:textId="77777777" w:rsidR="00BE5BAC" w:rsidRDefault="00BE5BAC" w:rsidP="005E5470">
      <w:pPr>
        <w:spacing w:after="0" w:line="276" w:lineRule="auto"/>
        <w:rPr>
          <w:rFonts w:ascii="Times New Roman" w:hAnsi="Times New Roman" w:cs="Times New Roman"/>
        </w:rPr>
      </w:pPr>
    </w:p>
    <w:p w14:paraId="03592EAD" w14:textId="7BFF5E8F" w:rsidR="005E5470" w:rsidRPr="00B6128E" w:rsidRDefault="005E5470" w:rsidP="005E5470">
      <w:pPr>
        <w:spacing w:after="0" w:line="276" w:lineRule="auto"/>
        <w:rPr>
          <w:rFonts w:ascii="Times New Roman" w:hAnsi="Times New Roman" w:cs="Times New Roman"/>
        </w:rPr>
      </w:pPr>
      <w:r w:rsidRPr="00B6128E">
        <w:rPr>
          <w:rFonts w:ascii="Times New Roman" w:hAnsi="Times New Roman" w:cs="Times New Roman"/>
        </w:rPr>
        <w:t>of the colleges appear on the left of the table. We also  introduced a new python object above: a dictionary, which is specified by dictionary (key, value) pairs. Keep your modified version of the data withthe following:</w:t>
      </w:r>
    </w:p>
    <w:tbl>
      <w:tblPr>
        <w:tblStyle w:val="TableGrid"/>
        <w:tblpPr w:leftFromText="180" w:rightFromText="180" w:vertAnchor="text" w:horzAnchor="margin" w:tblpY="84"/>
        <w:tblW w:w="0" w:type="auto"/>
        <w:tblLook w:val="04A0" w:firstRow="1" w:lastRow="0" w:firstColumn="1" w:lastColumn="0" w:noHBand="0" w:noVBand="1"/>
      </w:tblPr>
      <w:tblGrid>
        <w:gridCol w:w="9016"/>
      </w:tblGrid>
      <w:tr w:rsidR="005E5470" w:rsidRPr="00B6128E" w14:paraId="7D4FA628" w14:textId="77777777" w:rsidTr="00BE4DF8">
        <w:tc>
          <w:tcPr>
            <w:tcW w:w="9016" w:type="dxa"/>
          </w:tcPr>
          <w:p w14:paraId="0F6052A8" w14:textId="77777777" w:rsidR="005E5470" w:rsidRPr="00B6128E" w:rsidRDefault="005E5470" w:rsidP="00BE4DF8">
            <w:pPr>
              <w:spacing w:line="276" w:lineRule="auto"/>
              <w:rPr>
                <w:rFonts w:ascii="Times New Roman" w:hAnsi="Times New Roman" w:cs="Times New Roman"/>
              </w:rPr>
            </w:pPr>
            <w:r w:rsidRPr="00B6128E">
              <w:rPr>
                <w:rFonts w:ascii="Times New Roman" w:hAnsi="Times New Roman" w:cs="Times New Roman"/>
              </w:rPr>
              <w:t xml:space="preserve">                                                      college = college3</w:t>
            </w:r>
          </w:p>
        </w:tc>
      </w:tr>
    </w:tbl>
    <w:p w14:paraId="71D0CBE6" w14:textId="77777777" w:rsidR="005E5470" w:rsidRDefault="005E5470"/>
    <w:p w14:paraId="7722A55A"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Code:</w:t>
      </w:r>
    </w:p>
    <w:p w14:paraId="072E60F0" w14:textId="5F556EF2" w:rsidR="005E5470" w:rsidRPr="00B6128E" w:rsidRDefault="00BE5BAC" w:rsidP="005E5470">
      <w:pPr>
        <w:spacing w:line="276" w:lineRule="auto"/>
        <w:jc w:val="both"/>
        <w:rPr>
          <w:rFonts w:ascii="Times New Roman" w:hAnsi="Times New Roman" w:cs="Times New Roman"/>
        </w:rPr>
      </w:pPr>
      <w:r w:rsidRPr="00BE5BAC">
        <w:rPr>
          <w:rFonts w:ascii="Times New Roman" w:hAnsi="Times New Roman" w:cs="Times New Roman"/>
        </w:rPr>
        <w:drawing>
          <wp:inline distT="0" distB="0" distL="0" distR="0" wp14:anchorId="6B8E341F" wp14:editId="67BD82AB">
            <wp:extent cx="5731510" cy="941070"/>
            <wp:effectExtent l="0" t="0" r="2540" b="0"/>
            <wp:docPr id="137681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4164" name=""/>
                    <pic:cNvPicPr/>
                  </pic:nvPicPr>
                  <pic:blipFill>
                    <a:blip r:embed="rId6"/>
                    <a:stretch>
                      <a:fillRect/>
                    </a:stretch>
                  </pic:blipFill>
                  <pic:spPr>
                    <a:xfrm>
                      <a:off x="0" y="0"/>
                      <a:ext cx="5731510" cy="941070"/>
                    </a:xfrm>
                    <a:prstGeom prst="rect">
                      <a:avLst/>
                    </a:prstGeom>
                  </pic:spPr>
                </pic:pic>
              </a:graphicData>
            </a:graphic>
          </wp:inline>
        </w:drawing>
      </w:r>
    </w:p>
    <w:p w14:paraId="194998C1"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Output:</w:t>
      </w:r>
    </w:p>
    <w:p w14:paraId="3775D51E" w14:textId="77777777" w:rsidR="005E5470" w:rsidRPr="00B6128E" w:rsidRDefault="005E5470" w:rsidP="005E5470">
      <w:pPr>
        <w:spacing w:line="276" w:lineRule="auto"/>
        <w:jc w:val="both"/>
        <w:rPr>
          <w:rFonts w:ascii="Times New Roman" w:hAnsi="Times New Roman" w:cs="Times New Roman"/>
        </w:rPr>
      </w:pPr>
      <w:r w:rsidRPr="00B6128E">
        <w:rPr>
          <w:rFonts w:ascii="Times New Roman" w:hAnsi="Times New Roman" w:cs="Times New Roman"/>
          <w:noProof/>
        </w:rPr>
        <w:drawing>
          <wp:inline distT="0" distB="0" distL="0" distR="0" wp14:anchorId="1C24AACA" wp14:editId="45B8C546">
            <wp:extent cx="5731510" cy="2951480"/>
            <wp:effectExtent l="0" t="0" r="2540" b="1270"/>
            <wp:docPr id="18079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8203" name=""/>
                    <pic:cNvPicPr/>
                  </pic:nvPicPr>
                  <pic:blipFill>
                    <a:blip r:embed="rId7"/>
                    <a:stretch>
                      <a:fillRect/>
                    </a:stretch>
                  </pic:blipFill>
                  <pic:spPr>
                    <a:xfrm>
                      <a:off x="0" y="0"/>
                      <a:ext cx="5731510" cy="2951480"/>
                    </a:xfrm>
                    <a:prstGeom prst="rect">
                      <a:avLst/>
                    </a:prstGeom>
                  </pic:spPr>
                </pic:pic>
              </a:graphicData>
            </a:graphic>
          </wp:inline>
        </w:drawing>
      </w:r>
    </w:p>
    <w:p w14:paraId="3E7DB1CC"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Interpretation:</w:t>
      </w:r>
    </w:p>
    <w:p w14:paraId="548712DB" w14:textId="4158599D" w:rsidR="005E5470" w:rsidRDefault="005E254A" w:rsidP="005E254A">
      <w:pPr>
        <w:spacing w:line="276" w:lineRule="auto"/>
        <w:ind w:firstLine="720"/>
        <w:jc w:val="both"/>
        <w:rPr>
          <w:rFonts w:ascii="Times New Roman" w:hAnsi="Times New Roman" w:cs="Times New Roman"/>
        </w:rPr>
      </w:pPr>
      <w:r w:rsidRPr="005E254A">
        <w:rPr>
          <w:rFonts w:ascii="Times New Roman" w:hAnsi="Times New Roman" w:cs="Times New Roman"/>
        </w:rPr>
        <w:t>The code sets college names as the DataFrame index, making each college easier to identify and analyze</w:t>
      </w:r>
    </w:p>
    <w:p w14:paraId="5CEB4EDF" w14:textId="77777777" w:rsidR="005E5470" w:rsidRDefault="005E5470" w:rsidP="005E5470">
      <w:pPr>
        <w:spacing w:line="276" w:lineRule="auto"/>
        <w:jc w:val="both"/>
        <w:rPr>
          <w:rFonts w:ascii="Times New Roman" w:hAnsi="Times New Roman" w:cs="Times New Roman"/>
        </w:rPr>
      </w:pPr>
    </w:p>
    <w:p w14:paraId="4A3DAFC1" w14:textId="77777777" w:rsidR="005E5470" w:rsidRDefault="005E5470" w:rsidP="005E5470">
      <w:pPr>
        <w:spacing w:line="276" w:lineRule="auto"/>
        <w:jc w:val="both"/>
        <w:rPr>
          <w:rFonts w:ascii="Times New Roman" w:hAnsi="Times New Roman" w:cs="Times New Roman"/>
        </w:rPr>
      </w:pPr>
    </w:p>
    <w:p w14:paraId="7778289F" w14:textId="77777777" w:rsidR="005E5470" w:rsidRDefault="005E5470" w:rsidP="005E5470">
      <w:pPr>
        <w:spacing w:line="276" w:lineRule="auto"/>
        <w:jc w:val="both"/>
        <w:rPr>
          <w:rFonts w:ascii="Times New Roman" w:hAnsi="Times New Roman" w:cs="Times New Roman"/>
        </w:rPr>
      </w:pPr>
    </w:p>
    <w:p w14:paraId="57BB53B9" w14:textId="77777777" w:rsidR="005E5470" w:rsidRPr="00A767AF" w:rsidRDefault="005E5470" w:rsidP="005E5470">
      <w:pPr>
        <w:spacing w:line="276" w:lineRule="auto"/>
        <w:jc w:val="both"/>
        <w:rPr>
          <w:rFonts w:ascii="Times New Roman" w:hAnsi="Times New Roman" w:cs="Times New Roman"/>
        </w:rPr>
      </w:pPr>
      <w:r w:rsidRPr="00A767AF">
        <w:rPr>
          <w:rFonts w:ascii="Times New Roman" w:hAnsi="Times New Roman" w:cs="Times New Roman"/>
        </w:rPr>
        <w:lastRenderedPageBreak/>
        <w:t>(c) Use the describe() method of to produce a numerical summary of the variables in the data set.</w:t>
      </w:r>
    </w:p>
    <w:p w14:paraId="4887B2B4"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Code:</w:t>
      </w:r>
    </w:p>
    <w:p w14:paraId="18DF7CB5" w14:textId="72F818BD" w:rsidR="005E5470" w:rsidRPr="00A767AF" w:rsidRDefault="00BE5BAC" w:rsidP="005E5470">
      <w:pPr>
        <w:spacing w:line="276" w:lineRule="auto"/>
        <w:jc w:val="both"/>
        <w:rPr>
          <w:rFonts w:ascii="Times New Roman" w:hAnsi="Times New Roman" w:cs="Times New Roman"/>
        </w:rPr>
      </w:pPr>
      <w:r w:rsidRPr="00BE5BAC">
        <w:rPr>
          <w:rFonts w:ascii="Times New Roman" w:hAnsi="Times New Roman" w:cs="Times New Roman"/>
        </w:rPr>
        <w:drawing>
          <wp:inline distT="0" distB="0" distL="0" distR="0" wp14:anchorId="32D9F476" wp14:editId="6E84189F">
            <wp:extent cx="3490262" cy="701101"/>
            <wp:effectExtent l="0" t="0" r="0" b="3810"/>
            <wp:docPr id="1816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30" name=""/>
                    <pic:cNvPicPr/>
                  </pic:nvPicPr>
                  <pic:blipFill>
                    <a:blip r:embed="rId8"/>
                    <a:stretch>
                      <a:fillRect/>
                    </a:stretch>
                  </pic:blipFill>
                  <pic:spPr>
                    <a:xfrm>
                      <a:off x="0" y="0"/>
                      <a:ext cx="3490262" cy="701101"/>
                    </a:xfrm>
                    <a:prstGeom prst="rect">
                      <a:avLst/>
                    </a:prstGeom>
                  </pic:spPr>
                </pic:pic>
              </a:graphicData>
            </a:graphic>
          </wp:inline>
        </w:drawing>
      </w:r>
    </w:p>
    <w:p w14:paraId="50BFF303"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Output:</w:t>
      </w:r>
    </w:p>
    <w:p w14:paraId="6EDA89F6" w14:textId="77777777" w:rsidR="005E5470" w:rsidRPr="00A767AF" w:rsidRDefault="005E5470" w:rsidP="005E5470">
      <w:pPr>
        <w:spacing w:line="276" w:lineRule="auto"/>
        <w:jc w:val="both"/>
        <w:rPr>
          <w:rFonts w:ascii="Times New Roman" w:hAnsi="Times New Roman" w:cs="Times New Roman"/>
        </w:rPr>
      </w:pPr>
      <w:r w:rsidRPr="00A767AF">
        <w:rPr>
          <w:rFonts w:ascii="Times New Roman" w:hAnsi="Times New Roman" w:cs="Times New Roman"/>
          <w:noProof/>
        </w:rPr>
        <w:drawing>
          <wp:inline distT="0" distB="0" distL="0" distR="0" wp14:anchorId="22884E15" wp14:editId="62285099">
            <wp:extent cx="5731510" cy="1140460"/>
            <wp:effectExtent l="0" t="0" r="2540" b="2540"/>
            <wp:docPr id="13596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69225" name=""/>
                    <pic:cNvPicPr/>
                  </pic:nvPicPr>
                  <pic:blipFill>
                    <a:blip r:embed="rId9"/>
                    <a:stretch>
                      <a:fillRect/>
                    </a:stretch>
                  </pic:blipFill>
                  <pic:spPr>
                    <a:xfrm>
                      <a:off x="0" y="0"/>
                      <a:ext cx="5731510" cy="1140460"/>
                    </a:xfrm>
                    <a:prstGeom prst="rect">
                      <a:avLst/>
                    </a:prstGeom>
                  </pic:spPr>
                </pic:pic>
              </a:graphicData>
            </a:graphic>
          </wp:inline>
        </w:drawing>
      </w:r>
    </w:p>
    <w:p w14:paraId="50EB9455"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Interpretation:</w:t>
      </w:r>
    </w:p>
    <w:p w14:paraId="74A21087" w14:textId="77777777" w:rsidR="005E254A" w:rsidRPr="005E254A" w:rsidRDefault="005E254A" w:rsidP="005E254A">
      <w:pPr>
        <w:spacing w:line="276" w:lineRule="auto"/>
        <w:ind w:firstLine="720"/>
        <w:jc w:val="both"/>
        <w:rPr>
          <w:rFonts w:ascii="Times New Roman" w:hAnsi="Times New Roman" w:cs="Times New Roman"/>
        </w:rPr>
      </w:pPr>
      <w:r w:rsidRPr="005E254A">
        <w:rPr>
          <w:rFonts w:ascii="Times New Roman" w:hAnsi="Times New Roman" w:cs="Times New Roman"/>
        </w:rPr>
        <w:t>The describe() method provides a numerical summary of all variables, including count, mean, standard deviation, minimum, maximum, and quartiles.</w:t>
      </w:r>
    </w:p>
    <w:p w14:paraId="228B4427" w14:textId="77777777" w:rsidR="005E5470" w:rsidRPr="007C4B42" w:rsidRDefault="005E5470" w:rsidP="005E5470">
      <w:pPr>
        <w:spacing w:line="276" w:lineRule="auto"/>
        <w:jc w:val="both"/>
        <w:rPr>
          <w:rFonts w:ascii="Times New Roman" w:hAnsi="Times New Roman" w:cs="Times New Roman"/>
          <w:sz w:val="6"/>
          <w:szCs w:val="6"/>
        </w:rPr>
      </w:pPr>
    </w:p>
    <w:p w14:paraId="53C25BD1" w14:textId="77777777" w:rsidR="005E5470" w:rsidRPr="00A767AF" w:rsidRDefault="005E5470" w:rsidP="005E5470">
      <w:pPr>
        <w:spacing w:after="0" w:line="276" w:lineRule="auto"/>
        <w:rPr>
          <w:rFonts w:ascii="Times New Roman" w:hAnsi="Times New Roman" w:cs="Times New Roman"/>
        </w:rPr>
      </w:pPr>
      <w:r w:rsidRPr="00A767AF">
        <w:rPr>
          <w:rFonts w:ascii="Times New Roman" w:hAnsi="Times New Roman" w:cs="Times New Roman"/>
        </w:rPr>
        <w:t>(d) Use the pd.plotting.scatter_matrix() function to produce a scatterplot matrix of the first columns [Top10perc, Apps, Enroll]. Recall that you can reference a list C of columns of a data frame A using A[C].</w:t>
      </w:r>
    </w:p>
    <w:p w14:paraId="62493DFC" w14:textId="77777777" w:rsidR="005E5470" w:rsidRPr="00A767AF" w:rsidRDefault="005E5470" w:rsidP="005E5470">
      <w:pPr>
        <w:spacing w:after="0" w:line="276" w:lineRule="auto"/>
        <w:rPr>
          <w:rFonts w:ascii="Times New Roman" w:hAnsi="Times New Roman" w:cs="Times New Roman"/>
        </w:rPr>
      </w:pPr>
    </w:p>
    <w:p w14:paraId="2EDBDD51"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Code:</w:t>
      </w:r>
    </w:p>
    <w:p w14:paraId="43C62E10" w14:textId="3CBA0E06" w:rsidR="005E5470" w:rsidRDefault="00BE5BAC" w:rsidP="005E5470">
      <w:pPr>
        <w:spacing w:line="276" w:lineRule="auto"/>
        <w:jc w:val="both"/>
        <w:rPr>
          <w:rFonts w:ascii="Times New Roman" w:hAnsi="Times New Roman" w:cs="Times New Roman"/>
          <w:b/>
          <w:bCs/>
        </w:rPr>
      </w:pPr>
      <w:r w:rsidRPr="00BE5BAC">
        <w:rPr>
          <w:rFonts w:ascii="Times New Roman" w:hAnsi="Times New Roman" w:cs="Times New Roman"/>
          <w:b/>
          <w:bCs/>
        </w:rPr>
        <w:drawing>
          <wp:inline distT="0" distB="0" distL="0" distR="0" wp14:anchorId="48B8E082" wp14:editId="3041A44C">
            <wp:extent cx="5731510" cy="818515"/>
            <wp:effectExtent l="0" t="0" r="2540" b="635"/>
            <wp:docPr id="3949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87920" name=""/>
                    <pic:cNvPicPr/>
                  </pic:nvPicPr>
                  <pic:blipFill>
                    <a:blip r:embed="rId10"/>
                    <a:stretch>
                      <a:fillRect/>
                    </a:stretch>
                  </pic:blipFill>
                  <pic:spPr>
                    <a:xfrm>
                      <a:off x="0" y="0"/>
                      <a:ext cx="5731510" cy="818515"/>
                    </a:xfrm>
                    <a:prstGeom prst="rect">
                      <a:avLst/>
                    </a:prstGeom>
                  </pic:spPr>
                </pic:pic>
              </a:graphicData>
            </a:graphic>
          </wp:inline>
        </w:drawing>
      </w:r>
    </w:p>
    <w:p w14:paraId="24E1FA26" w14:textId="77777777" w:rsidR="005E5470" w:rsidRPr="007C4B42" w:rsidRDefault="005E5470" w:rsidP="005E5470">
      <w:pPr>
        <w:spacing w:line="276" w:lineRule="auto"/>
        <w:jc w:val="both"/>
        <w:rPr>
          <w:rFonts w:ascii="Times New Roman" w:hAnsi="Times New Roman" w:cs="Times New Roman"/>
        </w:rPr>
      </w:pPr>
      <w:r w:rsidRPr="00242EC7">
        <w:rPr>
          <w:rFonts w:ascii="Times New Roman" w:hAnsi="Times New Roman" w:cs="Times New Roman"/>
          <w:b/>
          <w:bCs/>
        </w:rPr>
        <w:t>Output:</w:t>
      </w:r>
    </w:p>
    <w:p w14:paraId="0C465195" w14:textId="77777777" w:rsidR="005E5470" w:rsidRPr="00A767AF" w:rsidRDefault="005E5470" w:rsidP="005E5470">
      <w:pPr>
        <w:spacing w:line="276" w:lineRule="auto"/>
        <w:jc w:val="both"/>
        <w:rPr>
          <w:rFonts w:ascii="Times New Roman" w:hAnsi="Times New Roman" w:cs="Times New Roman"/>
        </w:rPr>
      </w:pPr>
      <w:r w:rsidRPr="00A767AF">
        <w:rPr>
          <w:rFonts w:ascii="Times New Roman" w:hAnsi="Times New Roman" w:cs="Times New Roman"/>
          <w:noProof/>
        </w:rPr>
        <w:drawing>
          <wp:inline distT="0" distB="0" distL="0" distR="0" wp14:anchorId="7F4449C3" wp14:editId="79CEAEAE">
            <wp:extent cx="3512127" cy="2264952"/>
            <wp:effectExtent l="0" t="0" r="0" b="2540"/>
            <wp:docPr id="5954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72338" name=""/>
                    <pic:cNvPicPr/>
                  </pic:nvPicPr>
                  <pic:blipFill>
                    <a:blip r:embed="rId11"/>
                    <a:stretch>
                      <a:fillRect/>
                    </a:stretch>
                  </pic:blipFill>
                  <pic:spPr>
                    <a:xfrm>
                      <a:off x="0" y="0"/>
                      <a:ext cx="3537765" cy="2281486"/>
                    </a:xfrm>
                    <a:prstGeom prst="rect">
                      <a:avLst/>
                    </a:prstGeom>
                  </pic:spPr>
                </pic:pic>
              </a:graphicData>
            </a:graphic>
          </wp:inline>
        </w:drawing>
      </w:r>
    </w:p>
    <w:p w14:paraId="00B48970"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lastRenderedPageBreak/>
        <w:t>Interpretation:</w:t>
      </w:r>
    </w:p>
    <w:p w14:paraId="4ACABCFC" w14:textId="77777777" w:rsidR="005E254A" w:rsidRDefault="005E254A" w:rsidP="005E254A">
      <w:pPr>
        <w:spacing w:after="0" w:line="276" w:lineRule="auto"/>
        <w:ind w:firstLine="720"/>
        <w:rPr>
          <w:rFonts w:ascii="Times New Roman" w:hAnsi="Times New Roman" w:cs="Times New Roman"/>
        </w:rPr>
      </w:pPr>
      <w:r w:rsidRPr="005E254A">
        <w:rPr>
          <w:rFonts w:ascii="Times New Roman" w:hAnsi="Times New Roman" w:cs="Times New Roman"/>
        </w:rPr>
        <w:t>The scatterplot matrix shows the relationships between Top10perc, Apps, and Enroll, indicating a positive relationship between Apps and Enroll.</w:t>
      </w:r>
    </w:p>
    <w:p w14:paraId="2367FCB7" w14:textId="77777777" w:rsidR="005E254A" w:rsidRPr="005E254A" w:rsidRDefault="005E254A" w:rsidP="005E254A">
      <w:pPr>
        <w:spacing w:after="0" w:line="276" w:lineRule="auto"/>
        <w:ind w:firstLine="720"/>
        <w:rPr>
          <w:rFonts w:ascii="Times New Roman" w:hAnsi="Times New Roman" w:cs="Times New Roman"/>
        </w:rPr>
      </w:pPr>
    </w:p>
    <w:p w14:paraId="64B6872D"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(e) Use the boxplot() method of college to produce side-by-side boxplots of Outstate versus Private.</w:t>
      </w:r>
    </w:p>
    <w:p w14:paraId="496CBE7F" w14:textId="77777777" w:rsidR="005E5470" w:rsidRPr="00242EC7" w:rsidRDefault="005E5470" w:rsidP="005E5470">
      <w:pPr>
        <w:spacing w:after="0" w:line="276" w:lineRule="auto"/>
        <w:rPr>
          <w:rFonts w:ascii="Times New Roman" w:hAnsi="Times New Roman" w:cs="Times New Roman"/>
        </w:rPr>
      </w:pPr>
    </w:p>
    <w:p w14:paraId="6BD4FAEE"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Code:</w:t>
      </w:r>
    </w:p>
    <w:p w14:paraId="64AB72C5" w14:textId="5993719E" w:rsidR="005E5470" w:rsidRPr="00242EC7" w:rsidRDefault="00BE5BAC" w:rsidP="005E5470">
      <w:pPr>
        <w:spacing w:line="276" w:lineRule="auto"/>
        <w:jc w:val="both"/>
        <w:rPr>
          <w:rFonts w:ascii="Times New Roman" w:hAnsi="Times New Roman" w:cs="Times New Roman"/>
        </w:rPr>
      </w:pPr>
      <w:r w:rsidRPr="00BE5BAC">
        <w:rPr>
          <w:rFonts w:ascii="Times New Roman" w:hAnsi="Times New Roman" w:cs="Times New Roman"/>
        </w:rPr>
        <w:drawing>
          <wp:inline distT="0" distB="0" distL="0" distR="0" wp14:anchorId="087A8F39" wp14:editId="60D5227F">
            <wp:extent cx="4038950" cy="815411"/>
            <wp:effectExtent l="0" t="0" r="0" b="3810"/>
            <wp:docPr id="65381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8990" name=""/>
                    <pic:cNvPicPr/>
                  </pic:nvPicPr>
                  <pic:blipFill>
                    <a:blip r:embed="rId12"/>
                    <a:stretch>
                      <a:fillRect/>
                    </a:stretch>
                  </pic:blipFill>
                  <pic:spPr>
                    <a:xfrm>
                      <a:off x="0" y="0"/>
                      <a:ext cx="4038950" cy="815411"/>
                    </a:xfrm>
                    <a:prstGeom prst="rect">
                      <a:avLst/>
                    </a:prstGeom>
                  </pic:spPr>
                </pic:pic>
              </a:graphicData>
            </a:graphic>
          </wp:inline>
        </w:drawing>
      </w:r>
    </w:p>
    <w:p w14:paraId="205EE894"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Output:</w:t>
      </w:r>
    </w:p>
    <w:p w14:paraId="740D36A7" w14:textId="77777777" w:rsidR="005E5470" w:rsidRPr="00242EC7" w:rsidRDefault="005E5470" w:rsidP="005E5470">
      <w:pPr>
        <w:spacing w:line="276" w:lineRule="auto"/>
        <w:jc w:val="both"/>
        <w:rPr>
          <w:rFonts w:ascii="Times New Roman" w:hAnsi="Times New Roman" w:cs="Times New Roman"/>
        </w:rPr>
      </w:pPr>
      <w:r w:rsidRPr="00242EC7">
        <w:rPr>
          <w:rFonts w:ascii="Times New Roman" w:hAnsi="Times New Roman" w:cs="Times New Roman"/>
          <w:noProof/>
        </w:rPr>
        <w:drawing>
          <wp:inline distT="0" distB="0" distL="0" distR="0" wp14:anchorId="1B3403E7" wp14:editId="0CEEDFB1">
            <wp:extent cx="4909423" cy="2964180"/>
            <wp:effectExtent l="0" t="0" r="5715" b="7620"/>
            <wp:docPr id="210204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43708" name=""/>
                    <pic:cNvPicPr/>
                  </pic:nvPicPr>
                  <pic:blipFill>
                    <a:blip r:embed="rId13"/>
                    <a:stretch>
                      <a:fillRect/>
                    </a:stretch>
                  </pic:blipFill>
                  <pic:spPr>
                    <a:xfrm>
                      <a:off x="0" y="0"/>
                      <a:ext cx="4911599" cy="2965494"/>
                    </a:xfrm>
                    <a:prstGeom prst="rect">
                      <a:avLst/>
                    </a:prstGeom>
                  </pic:spPr>
                </pic:pic>
              </a:graphicData>
            </a:graphic>
          </wp:inline>
        </w:drawing>
      </w:r>
    </w:p>
    <w:p w14:paraId="39F68A0C"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Interpretation:</w:t>
      </w:r>
    </w:p>
    <w:p w14:paraId="4912327D" w14:textId="77777777" w:rsidR="005E254A" w:rsidRDefault="005E254A" w:rsidP="005E254A">
      <w:pPr>
        <w:spacing w:after="0" w:line="276" w:lineRule="auto"/>
        <w:ind w:firstLine="720"/>
        <w:rPr>
          <w:rFonts w:ascii="Times New Roman" w:hAnsi="Times New Roman" w:cs="Times New Roman"/>
        </w:rPr>
      </w:pPr>
      <w:r w:rsidRPr="005E254A">
        <w:rPr>
          <w:rFonts w:ascii="Times New Roman" w:hAnsi="Times New Roman" w:cs="Times New Roman"/>
        </w:rPr>
        <w:t>The boxplot shows that private colleges generally have higher out-of-state tuition than public colleges, with some outliers in both groups.</w:t>
      </w:r>
    </w:p>
    <w:p w14:paraId="00AA8166" w14:textId="77777777" w:rsidR="005E254A" w:rsidRPr="005E254A" w:rsidRDefault="005E254A" w:rsidP="005E254A">
      <w:pPr>
        <w:spacing w:after="0" w:line="276" w:lineRule="auto"/>
        <w:ind w:firstLine="720"/>
        <w:rPr>
          <w:rFonts w:ascii="Times New Roman" w:hAnsi="Times New Roman" w:cs="Times New Roman"/>
        </w:rPr>
      </w:pPr>
    </w:p>
    <w:p w14:paraId="1DF7A252"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(f) Create a new qualitative variable, called Elite, by binning the Top10perc variable into two groups based on whether or not the proportion of students coming from the top 10% of their high school classes exceeds 50%.</w:t>
      </w:r>
    </w:p>
    <w:p w14:paraId="401ADDA2"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 xml:space="preserve">                       college['Elite'] = pd.cut(college[</w:t>
      </w:r>
    </w:p>
    <w:p w14:paraId="61B57261"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 xml:space="preserve">                                    'Top10perc'], [0,0.5,1],</w:t>
      </w:r>
    </w:p>
    <w:p w14:paraId="08F1EDF9"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 xml:space="preserve">                                    labels=['No', 'Yes'])</w:t>
      </w:r>
    </w:p>
    <w:p w14:paraId="4443312A" w14:textId="77777777" w:rsidR="005E5470" w:rsidRPr="00242EC7" w:rsidRDefault="005E5470" w:rsidP="005E5470">
      <w:pPr>
        <w:spacing w:after="0" w:line="276" w:lineRule="auto"/>
        <w:rPr>
          <w:rFonts w:ascii="Times New Roman" w:hAnsi="Times New Roman" w:cs="Times New Roman"/>
        </w:rPr>
      </w:pPr>
      <w:r w:rsidRPr="00242EC7">
        <w:rPr>
          <w:rFonts w:ascii="Times New Roman" w:hAnsi="Times New Roman" w:cs="Times New Roman"/>
        </w:rPr>
        <w:t>Use the value_counts() method of college['Elite'] to see how many elite universities there are. Finally, use the boxplot() method again to produce side-by-side boxplots of Outstate versus Elite.</w:t>
      </w:r>
    </w:p>
    <w:p w14:paraId="60C1EB94" w14:textId="77777777" w:rsidR="005E5470" w:rsidRPr="00242EC7" w:rsidRDefault="005E5470" w:rsidP="005E5470">
      <w:pPr>
        <w:spacing w:after="0" w:line="276" w:lineRule="auto"/>
        <w:rPr>
          <w:rFonts w:ascii="Times New Roman" w:hAnsi="Times New Roman" w:cs="Times New Roman"/>
        </w:rPr>
      </w:pPr>
    </w:p>
    <w:p w14:paraId="0A776602" w14:textId="77777777" w:rsidR="005E5470" w:rsidRPr="00242EC7" w:rsidRDefault="005E5470" w:rsidP="005E5470">
      <w:pPr>
        <w:spacing w:after="0" w:line="276" w:lineRule="auto"/>
        <w:rPr>
          <w:rFonts w:ascii="Times New Roman" w:hAnsi="Times New Roman" w:cs="Times New Roman"/>
          <w:b/>
          <w:bCs/>
        </w:rPr>
      </w:pPr>
      <w:r w:rsidRPr="00242EC7">
        <w:rPr>
          <w:rFonts w:ascii="Times New Roman" w:hAnsi="Times New Roman" w:cs="Times New Roman"/>
          <w:b/>
          <w:bCs/>
        </w:rPr>
        <w:t>Code:</w:t>
      </w:r>
    </w:p>
    <w:p w14:paraId="21911B04" w14:textId="40D19CBD" w:rsidR="005E5470" w:rsidRPr="00242EC7" w:rsidRDefault="00BE5BAC" w:rsidP="005E5470">
      <w:pPr>
        <w:spacing w:after="0" w:line="276" w:lineRule="auto"/>
        <w:rPr>
          <w:rFonts w:ascii="Times New Roman" w:hAnsi="Times New Roman" w:cs="Times New Roman"/>
        </w:rPr>
      </w:pPr>
      <w:r w:rsidRPr="00BE5BAC">
        <w:rPr>
          <w:rFonts w:ascii="Times New Roman" w:hAnsi="Times New Roman" w:cs="Times New Roman"/>
        </w:rPr>
        <w:drawing>
          <wp:inline distT="0" distB="0" distL="0" distR="0" wp14:anchorId="4476E802" wp14:editId="38107D24">
            <wp:extent cx="5731510" cy="865505"/>
            <wp:effectExtent l="0" t="0" r="2540" b="0"/>
            <wp:docPr id="6447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27990" name=""/>
                    <pic:cNvPicPr/>
                  </pic:nvPicPr>
                  <pic:blipFill>
                    <a:blip r:embed="rId14"/>
                    <a:stretch>
                      <a:fillRect/>
                    </a:stretch>
                  </pic:blipFill>
                  <pic:spPr>
                    <a:xfrm>
                      <a:off x="0" y="0"/>
                      <a:ext cx="5731510" cy="865505"/>
                    </a:xfrm>
                    <a:prstGeom prst="rect">
                      <a:avLst/>
                    </a:prstGeom>
                  </pic:spPr>
                </pic:pic>
              </a:graphicData>
            </a:graphic>
          </wp:inline>
        </w:drawing>
      </w:r>
    </w:p>
    <w:p w14:paraId="56C63C72" w14:textId="77777777" w:rsidR="005E5470" w:rsidRPr="00242EC7" w:rsidRDefault="005E5470" w:rsidP="005E5470">
      <w:pPr>
        <w:spacing w:line="276" w:lineRule="auto"/>
        <w:jc w:val="both"/>
        <w:rPr>
          <w:rFonts w:ascii="Times New Roman" w:hAnsi="Times New Roman" w:cs="Times New Roman"/>
        </w:rPr>
      </w:pPr>
    </w:p>
    <w:p w14:paraId="0E09D302"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Output:</w:t>
      </w:r>
    </w:p>
    <w:p w14:paraId="29F0B54A" w14:textId="4501D7A1" w:rsidR="005E5470" w:rsidRPr="00242EC7" w:rsidRDefault="00BE5BAC" w:rsidP="005E5470">
      <w:pPr>
        <w:spacing w:line="276" w:lineRule="auto"/>
        <w:jc w:val="both"/>
        <w:rPr>
          <w:rFonts w:ascii="Times New Roman" w:hAnsi="Times New Roman" w:cs="Times New Roman"/>
        </w:rPr>
      </w:pPr>
      <w:r w:rsidRPr="00BE5BAC">
        <w:rPr>
          <w:rFonts w:ascii="Times New Roman" w:hAnsi="Times New Roman" w:cs="Times New Roman"/>
        </w:rPr>
        <w:drawing>
          <wp:inline distT="0" distB="0" distL="0" distR="0" wp14:anchorId="72BA078A" wp14:editId="0B7BED65">
            <wp:extent cx="5731510" cy="5250815"/>
            <wp:effectExtent l="0" t="0" r="2540" b="6985"/>
            <wp:docPr id="24539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96754" name=""/>
                    <pic:cNvPicPr/>
                  </pic:nvPicPr>
                  <pic:blipFill>
                    <a:blip r:embed="rId15"/>
                    <a:stretch>
                      <a:fillRect/>
                    </a:stretch>
                  </pic:blipFill>
                  <pic:spPr>
                    <a:xfrm>
                      <a:off x="0" y="0"/>
                      <a:ext cx="5731510" cy="5250815"/>
                    </a:xfrm>
                    <a:prstGeom prst="rect">
                      <a:avLst/>
                    </a:prstGeom>
                  </pic:spPr>
                </pic:pic>
              </a:graphicData>
            </a:graphic>
          </wp:inline>
        </w:drawing>
      </w:r>
    </w:p>
    <w:p w14:paraId="1267AF41" w14:textId="77777777" w:rsidR="005E5470" w:rsidRPr="00242EC7" w:rsidRDefault="005E5470" w:rsidP="005E5470">
      <w:pPr>
        <w:spacing w:line="276" w:lineRule="auto"/>
        <w:jc w:val="both"/>
        <w:rPr>
          <w:rFonts w:ascii="Times New Roman" w:hAnsi="Times New Roman" w:cs="Times New Roman"/>
          <w:b/>
          <w:bCs/>
        </w:rPr>
      </w:pPr>
      <w:r w:rsidRPr="00242EC7">
        <w:rPr>
          <w:rFonts w:ascii="Times New Roman" w:hAnsi="Times New Roman" w:cs="Times New Roman"/>
          <w:b/>
          <w:bCs/>
        </w:rPr>
        <w:t>Interpretation:</w:t>
      </w:r>
    </w:p>
    <w:p w14:paraId="4915C060" w14:textId="77777777" w:rsidR="005E254A" w:rsidRPr="005E254A" w:rsidRDefault="005E254A" w:rsidP="005E254A">
      <w:pPr>
        <w:ind w:firstLine="720"/>
        <w:jc w:val="both"/>
        <w:rPr>
          <w:rFonts w:ascii="Times New Roman" w:hAnsi="Times New Roman" w:cs="Times New Roman"/>
        </w:rPr>
      </w:pPr>
      <w:r w:rsidRPr="005E254A">
        <w:rPr>
          <w:rFonts w:ascii="Times New Roman" w:hAnsi="Times New Roman" w:cs="Times New Roman"/>
        </w:rPr>
        <w:t>The boxplot shows that elite colleges have higher out-of-state tuition than non-elite colleges.</w:t>
      </w:r>
    </w:p>
    <w:p w14:paraId="566805BC" w14:textId="77777777" w:rsidR="005E5470" w:rsidRDefault="005E5470" w:rsidP="005E5470">
      <w:pPr>
        <w:jc w:val="both"/>
      </w:pPr>
    </w:p>
    <w:p w14:paraId="732BD823" w14:textId="77777777" w:rsidR="00BE5BAC" w:rsidRDefault="00BE5BAC" w:rsidP="005E5470">
      <w:pPr>
        <w:jc w:val="both"/>
      </w:pPr>
    </w:p>
    <w:p w14:paraId="6FB0E585" w14:textId="77777777" w:rsidR="005E5470" w:rsidRPr="00242EC7" w:rsidRDefault="005E5470" w:rsidP="005E5470">
      <w:pPr>
        <w:spacing w:line="276" w:lineRule="auto"/>
        <w:jc w:val="both"/>
        <w:rPr>
          <w:rFonts w:ascii="Times New Roman" w:hAnsi="Times New Roman" w:cs="Times New Roman"/>
        </w:rPr>
      </w:pPr>
      <w:r w:rsidRPr="00242EC7">
        <w:rPr>
          <w:rFonts w:ascii="Times New Roman" w:hAnsi="Times New Roman" w:cs="Times New Roman"/>
        </w:rPr>
        <w:lastRenderedPageBreak/>
        <w:t>(g) Use the plot.hist() method of college to produce some his- tograms with differing numbers of bins for a few of the quanti-tative variables. The command plt.subplots(2, 2) may be use- ful: it will divide the plot window into four regions so that four plots can be made simultaneously. By changing the arguments you can divide the screen up in other combinations.</w:t>
      </w:r>
    </w:p>
    <w:p w14:paraId="7062128E" w14:textId="77777777" w:rsidR="005E5470" w:rsidRPr="00261304" w:rsidRDefault="005E5470" w:rsidP="005E5470">
      <w:pPr>
        <w:spacing w:line="276" w:lineRule="auto"/>
        <w:jc w:val="both"/>
        <w:rPr>
          <w:rFonts w:ascii="Times New Roman" w:hAnsi="Times New Roman" w:cs="Times New Roman"/>
          <w:b/>
          <w:bCs/>
        </w:rPr>
      </w:pPr>
      <w:r w:rsidRPr="00261304">
        <w:rPr>
          <w:rFonts w:ascii="Times New Roman" w:hAnsi="Times New Roman" w:cs="Times New Roman"/>
          <w:b/>
          <w:bCs/>
        </w:rPr>
        <w:t>Code:</w:t>
      </w:r>
    </w:p>
    <w:p w14:paraId="7D6EB982" w14:textId="4BBBE7C2" w:rsidR="005E5470" w:rsidRPr="00242EC7" w:rsidRDefault="00BE5BAC" w:rsidP="005E5470">
      <w:pPr>
        <w:spacing w:line="276" w:lineRule="auto"/>
        <w:jc w:val="both"/>
        <w:rPr>
          <w:rFonts w:ascii="Times New Roman" w:hAnsi="Times New Roman" w:cs="Times New Roman"/>
        </w:rPr>
      </w:pPr>
      <w:r w:rsidRPr="00BE5BAC">
        <w:rPr>
          <w:rFonts w:ascii="Times New Roman" w:hAnsi="Times New Roman" w:cs="Times New Roman"/>
        </w:rPr>
        <w:drawing>
          <wp:inline distT="0" distB="0" distL="0" distR="0" wp14:anchorId="02B6DFA3" wp14:editId="04B5E7E2">
            <wp:extent cx="4869180" cy="1607820"/>
            <wp:effectExtent l="0" t="0" r="7620" b="0"/>
            <wp:docPr id="54406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7893" name=""/>
                    <pic:cNvPicPr/>
                  </pic:nvPicPr>
                  <pic:blipFill>
                    <a:blip r:embed="rId16"/>
                    <a:stretch>
                      <a:fillRect/>
                    </a:stretch>
                  </pic:blipFill>
                  <pic:spPr>
                    <a:xfrm>
                      <a:off x="0" y="0"/>
                      <a:ext cx="4869605" cy="1607960"/>
                    </a:xfrm>
                    <a:prstGeom prst="rect">
                      <a:avLst/>
                    </a:prstGeom>
                  </pic:spPr>
                </pic:pic>
              </a:graphicData>
            </a:graphic>
          </wp:inline>
        </w:drawing>
      </w:r>
    </w:p>
    <w:p w14:paraId="1BCFAE09" w14:textId="77777777" w:rsidR="005E5470" w:rsidRPr="00261304" w:rsidRDefault="005E5470" w:rsidP="005E5470">
      <w:pPr>
        <w:spacing w:line="276" w:lineRule="auto"/>
        <w:jc w:val="both"/>
        <w:rPr>
          <w:rFonts w:ascii="Times New Roman" w:hAnsi="Times New Roman" w:cs="Times New Roman"/>
          <w:b/>
          <w:bCs/>
        </w:rPr>
      </w:pPr>
      <w:r w:rsidRPr="00261304">
        <w:rPr>
          <w:rFonts w:ascii="Times New Roman" w:hAnsi="Times New Roman" w:cs="Times New Roman"/>
          <w:b/>
          <w:bCs/>
        </w:rPr>
        <w:t>Output:</w:t>
      </w:r>
    </w:p>
    <w:p w14:paraId="095441DA" w14:textId="77777777" w:rsidR="005E5470" w:rsidRPr="00242EC7" w:rsidRDefault="005E5470" w:rsidP="005E5470">
      <w:pPr>
        <w:spacing w:line="276" w:lineRule="auto"/>
        <w:jc w:val="both"/>
        <w:rPr>
          <w:rFonts w:ascii="Times New Roman" w:hAnsi="Times New Roman" w:cs="Times New Roman"/>
        </w:rPr>
      </w:pPr>
      <w:r w:rsidRPr="00242EC7">
        <w:rPr>
          <w:rFonts w:ascii="Times New Roman" w:hAnsi="Times New Roman" w:cs="Times New Roman"/>
          <w:noProof/>
        </w:rPr>
        <w:drawing>
          <wp:inline distT="0" distB="0" distL="0" distR="0" wp14:anchorId="15989A83" wp14:editId="07B966A0">
            <wp:extent cx="5181600" cy="3444069"/>
            <wp:effectExtent l="0" t="0" r="0" b="4445"/>
            <wp:docPr id="205215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5891" name=""/>
                    <pic:cNvPicPr/>
                  </pic:nvPicPr>
                  <pic:blipFill>
                    <a:blip r:embed="rId17"/>
                    <a:stretch>
                      <a:fillRect/>
                    </a:stretch>
                  </pic:blipFill>
                  <pic:spPr>
                    <a:xfrm>
                      <a:off x="0" y="0"/>
                      <a:ext cx="5193799" cy="3452177"/>
                    </a:xfrm>
                    <a:prstGeom prst="rect">
                      <a:avLst/>
                    </a:prstGeom>
                  </pic:spPr>
                </pic:pic>
              </a:graphicData>
            </a:graphic>
          </wp:inline>
        </w:drawing>
      </w:r>
    </w:p>
    <w:p w14:paraId="006EEC9D" w14:textId="77777777" w:rsidR="005E5470" w:rsidRDefault="005E5470" w:rsidP="005E5470">
      <w:pPr>
        <w:spacing w:line="276" w:lineRule="auto"/>
        <w:jc w:val="both"/>
        <w:rPr>
          <w:rFonts w:ascii="Times New Roman" w:hAnsi="Times New Roman" w:cs="Times New Roman"/>
          <w:b/>
          <w:bCs/>
        </w:rPr>
      </w:pPr>
      <w:r w:rsidRPr="00261304">
        <w:rPr>
          <w:rFonts w:ascii="Times New Roman" w:hAnsi="Times New Roman" w:cs="Times New Roman"/>
          <w:b/>
          <w:bCs/>
        </w:rPr>
        <w:t>Interpretation:</w:t>
      </w:r>
    </w:p>
    <w:p w14:paraId="19154481" w14:textId="77777777" w:rsidR="005E254A" w:rsidRPr="005E254A" w:rsidRDefault="005E254A" w:rsidP="005E254A">
      <w:pPr>
        <w:ind w:firstLine="720"/>
        <w:jc w:val="both"/>
        <w:rPr>
          <w:rFonts w:ascii="Times New Roman" w:hAnsi="Times New Roman" w:cs="Times New Roman"/>
        </w:rPr>
      </w:pPr>
      <w:r w:rsidRPr="005E254A">
        <w:rPr>
          <w:rFonts w:ascii="Times New Roman" w:hAnsi="Times New Roman" w:cs="Times New Roman"/>
        </w:rPr>
        <w:t>The histograms show the distributions of Apps, Enroll, Outstate, and Grad.Rate, with most variables being right-skewed except Grad.Rate.</w:t>
      </w:r>
    </w:p>
    <w:p w14:paraId="28D0FEE6" w14:textId="77777777" w:rsidR="005E5470" w:rsidRDefault="005E5470" w:rsidP="005E5470">
      <w:pPr>
        <w:jc w:val="both"/>
      </w:pPr>
    </w:p>
    <w:p w14:paraId="4F8D383A" w14:textId="77777777" w:rsidR="005E254A" w:rsidRDefault="005E254A" w:rsidP="005E5470">
      <w:pPr>
        <w:jc w:val="both"/>
      </w:pPr>
    </w:p>
    <w:p w14:paraId="28190F64" w14:textId="77777777" w:rsidR="005E254A" w:rsidRDefault="005E254A" w:rsidP="005E5470">
      <w:pPr>
        <w:jc w:val="both"/>
      </w:pPr>
    </w:p>
    <w:p w14:paraId="74CF98AA" w14:textId="77777777" w:rsidR="005E5470" w:rsidRDefault="005E5470" w:rsidP="005E5470">
      <w:pPr>
        <w:spacing w:after="0"/>
      </w:pPr>
    </w:p>
    <w:p w14:paraId="5B20AD2A" w14:textId="77777777" w:rsidR="005E5470" w:rsidRPr="00F0557D" w:rsidRDefault="005E5470" w:rsidP="005E5470">
      <w:pPr>
        <w:spacing w:after="0" w:line="276" w:lineRule="auto"/>
        <w:rPr>
          <w:rFonts w:ascii="Times New Roman" w:hAnsi="Times New Roman" w:cs="Times New Roman"/>
        </w:rPr>
      </w:pPr>
      <w:r w:rsidRPr="00F0557D">
        <w:rPr>
          <w:rFonts w:ascii="Times New Roman" w:hAnsi="Times New Roman" w:cs="Times New Roman"/>
        </w:rPr>
        <w:lastRenderedPageBreak/>
        <w:t>(h) Continue exploring the data, and provide a brief summary of what you discover.</w:t>
      </w:r>
    </w:p>
    <w:p w14:paraId="0FA00465" w14:textId="77777777" w:rsidR="005E5470" w:rsidRPr="00F0557D" w:rsidRDefault="005E5470" w:rsidP="005E5470">
      <w:pPr>
        <w:spacing w:after="0" w:line="276" w:lineRule="auto"/>
        <w:rPr>
          <w:rFonts w:ascii="Times New Roman" w:hAnsi="Times New Roman" w:cs="Times New Roman"/>
        </w:rPr>
      </w:pPr>
    </w:p>
    <w:p w14:paraId="08D54BE5" w14:textId="77777777" w:rsidR="005E5470" w:rsidRDefault="005E5470" w:rsidP="005E5470">
      <w:pPr>
        <w:spacing w:after="0" w:line="276" w:lineRule="auto"/>
        <w:rPr>
          <w:rFonts w:ascii="Times New Roman" w:hAnsi="Times New Roman" w:cs="Times New Roman"/>
          <w:b/>
          <w:bCs/>
        </w:rPr>
      </w:pPr>
      <w:r w:rsidRPr="00F0557D">
        <w:rPr>
          <w:rFonts w:ascii="Times New Roman" w:hAnsi="Times New Roman" w:cs="Times New Roman"/>
          <w:b/>
          <w:bCs/>
        </w:rPr>
        <w:t>Code:</w:t>
      </w:r>
    </w:p>
    <w:p w14:paraId="79CD4251" w14:textId="77777777" w:rsidR="005E5470" w:rsidRPr="00F0557D" w:rsidRDefault="005E5470" w:rsidP="005E5470">
      <w:pPr>
        <w:spacing w:after="0" w:line="276" w:lineRule="auto"/>
        <w:rPr>
          <w:rFonts w:ascii="Times New Roman" w:hAnsi="Times New Roman" w:cs="Times New Roman"/>
          <w:b/>
          <w:bCs/>
        </w:rPr>
      </w:pPr>
    </w:p>
    <w:p w14:paraId="52760B1F" w14:textId="59D3D81D" w:rsidR="005E5470" w:rsidRPr="00F0557D" w:rsidRDefault="00BE5BAC" w:rsidP="005E5470">
      <w:pPr>
        <w:spacing w:after="0" w:line="276" w:lineRule="auto"/>
        <w:rPr>
          <w:rFonts w:ascii="Times New Roman" w:hAnsi="Times New Roman" w:cs="Times New Roman"/>
        </w:rPr>
      </w:pPr>
      <w:r w:rsidRPr="00BE5BAC">
        <w:rPr>
          <w:rFonts w:ascii="Times New Roman" w:hAnsi="Times New Roman" w:cs="Times New Roman"/>
        </w:rPr>
        <w:drawing>
          <wp:inline distT="0" distB="0" distL="0" distR="0" wp14:anchorId="2F16BB4F" wp14:editId="31FD40BD">
            <wp:extent cx="5731510" cy="1642745"/>
            <wp:effectExtent l="0" t="0" r="2540" b="0"/>
            <wp:docPr id="7939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10777" name=""/>
                    <pic:cNvPicPr/>
                  </pic:nvPicPr>
                  <pic:blipFill>
                    <a:blip r:embed="rId18"/>
                    <a:stretch>
                      <a:fillRect/>
                    </a:stretch>
                  </pic:blipFill>
                  <pic:spPr>
                    <a:xfrm>
                      <a:off x="0" y="0"/>
                      <a:ext cx="5731510" cy="1642745"/>
                    </a:xfrm>
                    <a:prstGeom prst="rect">
                      <a:avLst/>
                    </a:prstGeom>
                  </pic:spPr>
                </pic:pic>
              </a:graphicData>
            </a:graphic>
          </wp:inline>
        </w:drawing>
      </w:r>
    </w:p>
    <w:p w14:paraId="15957B1B" w14:textId="77777777" w:rsidR="005E5470" w:rsidRPr="00F0557D" w:rsidRDefault="005E5470" w:rsidP="005E5470">
      <w:pPr>
        <w:spacing w:after="0" w:line="276" w:lineRule="auto"/>
        <w:rPr>
          <w:rFonts w:ascii="Times New Roman" w:hAnsi="Times New Roman" w:cs="Times New Roman"/>
        </w:rPr>
      </w:pPr>
    </w:p>
    <w:p w14:paraId="22A0824B" w14:textId="77777777" w:rsidR="005E5470" w:rsidRDefault="005E5470" w:rsidP="005E5470">
      <w:pPr>
        <w:spacing w:after="0" w:line="276" w:lineRule="auto"/>
        <w:rPr>
          <w:rFonts w:ascii="Times New Roman" w:hAnsi="Times New Roman" w:cs="Times New Roman"/>
          <w:b/>
          <w:bCs/>
        </w:rPr>
      </w:pPr>
      <w:r w:rsidRPr="00F0557D">
        <w:rPr>
          <w:rFonts w:ascii="Times New Roman" w:hAnsi="Times New Roman" w:cs="Times New Roman"/>
          <w:b/>
          <w:bCs/>
        </w:rPr>
        <w:t>Output:</w:t>
      </w:r>
    </w:p>
    <w:p w14:paraId="02B335AA" w14:textId="77777777" w:rsidR="005E5470" w:rsidRPr="00F0557D" w:rsidRDefault="005E5470" w:rsidP="005E5470">
      <w:pPr>
        <w:spacing w:after="0" w:line="276" w:lineRule="auto"/>
        <w:rPr>
          <w:rFonts w:ascii="Times New Roman" w:hAnsi="Times New Roman" w:cs="Times New Roman"/>
          <w:b/>
          <w:bCs/>
        </w:rPr>
      </w:pPr>
    </w:p>
    <w:p w14:paraId="301E7A00" w14:textId="77777777" w:rsidR="005E5470" w:rsidRPr="00F0557D" w:rsidRDefault="005E5470" w:rsidP="005E5470">
      <w:pPr>
        <w:spacing w:after="0" w:line="276" w:lineRule="auto"/>
        <w:rPr>
          <w:rFonts w:ascii="Times New Roman" w:hAnsi="Times New Roman" w:cs="Times New Roman"/>
        </w:rPr>
      </w:pPr>
      <w:r w:rsidRPr="00F0557D">
        <w:rPr>
          <w:rFonts w:ascii="Times New Roman" w:hAnsi="Times New Roman" w:cs="Times New Roman"/>
          <w:noProof/>
        </w:rPr>
        <w:drawing>
          <wp:inline distT="0" distB="0" distL="0" distR="0" wp14:anchorId="6F21F0AA" wp14:editId="041A8C4B">
            <wp:extent cx="5731510" cy="4468495"/>
            <wp:effectExtent l="0" t="0" r="2540" b="8255"/>
            <wp:docPr id="41806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7484" name=""/>
                    <pic:cNvPicPr/>
                  </pic:nvPicPr>
                  <pic:blipFill>
                    <a:blip r:embed="rId19"/>
                    <a:stretch>
                      <a:fillRect/>
                    </a:stretch>
                  </pic:blipFill>
                  <pic:spPr>
                    <a:xfrm>
                      <a:off x="0" y="0"/>
                      <a:ext cx="5731510" cy="4468495"/>
                    </a:xfrm>
                    <a:prstGeom prst="rect">
                      <a:avLst/>
                    </a:prstGeom>
                  </pic:spPr>
                </pic:pic>
              </a:graphicData>
            </a:graphic>
          </wp:inline>
        </w:drawing>
      </w:r>
    </w:p>
    <w:p w14:paraId="1C3B112B" w14:textId="77777777" w:rsidR="005E5470" w:rsidRDefault="005E5470" w:rsidP="005E5470">
      <w:pPr>
        <w:spacing w:after="0" w:line="276" w:lineRule="auto"/>
        <w:rPr>
          <w:rFonts w:ascii="Times New Roman" w:hAnsi="Times New Roman" w:cs="Times New Roman"/>
          <w:b/>
          <w:bCs/>
        </w:rPr>
      </w:pPr>
    </w:p>
    <w:p w14:paraId="210E6DD3" w14:textId="77777777" w:rsidR="005E5470" w:rsidRDefault="005E5470" w:rsidP="005E5470">
      <w:pPr>
        <w:spacing w:after="0" w:line="276" w:lineRule="auto"/>
        <w:rPr>
          <w:rFonts w:ascii="Times New Roman" w:hAnsi="Times New Roman" w:cs="Times New Roman"/>
          <w:b/>
          <w:bCs/>
        </w:rPr>
      </w:pPr>
      <w:r w:rsidRPr="00F0557D">
        <w:rPr>
          <w:rFonts w:ascii="Times New Roman" w:hAnsi="Times New Roman" w:cs="Times New Roman"/>
          <w:b/>
          <w:bCs/>
        </w:rPr>
        <w:t>Interpretation:</w:t>
      </w:r>
    </w:p>
    <w:p w14:paraId="4144DAAF" w14:textId="77777777" w:rsidR="00E37104" w:rsidRPr="00E37104" w:rsidRDefault="00E37104" w:rsidP="00E37104">
      <w:pPr>
        <w:ind w:firstLine="720"/>
        <w:rPr>
          <w:rFonts w:ascii="Times New Roman" w:hAnsi="Times New Roman" w:cs="Times New Roman"/>
        </w:rPr>
      </w:pPr>
      <w:r w:rsidRPr="00E37104">
        <w:rPr>
          <w:rFonts w:ascii="Times New Roman" w:hAnsi="Times New Roman" w:cs="Times New Roman"/>
        </w:rPr>
        <w:t>The data shows that private colleges are fewer, elite colleges generally have higher out-of-state tuition, and application and enrollment numbers vary widely.</w:t>
      </w:r>
    </w:p>
    <w:p w14:paraId="52147D95" w14:textId="77777777" w:rsidR="005E5470" w:rsidRDefault="005E5470"/>
    <w:sectPr w:rsidR="005E5470" w:rsidSect="00DC6F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78"/>
    <w:rsid w:val="0020661D"/>
    <w:rsid w:val="002F3259"/>
    <w:rsid w:val="004039D1"/>
    <w:rsid w:val="005E254A"/>
    <w:rsid w:val="005E5470"/>
    <w:rsid w:val="00967D3B"/>
    <w:rsid w:val="00BE5BAC"/>
    <w:rsid w:val="00DA3683"/>
    <w:rsid w:val="00DC6F78"/>
    <w:rsid w:val="00E37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CDCF"/>
  <w15:chartTrackingRefBased/>
  <w15:docId w15:val="{8E978705-770D-4039-ADE7-57C98609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F78"/>
  </w:style>
  <w:style w:type="paragraph" w:styleId="Heading1">
    <w:name w:val="heading 1"/>
    <w:basedOn w:val="Normal"/>
    <w:next w:val="Normal"/>
    <w:link w:val="Heading1Char"/>
    <w:uiPriority w:val="9"/>
    <w:qFormat/>
    <w:rsid w:val="00DC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F78"/>
    <w:rPr>
      <w:rFonts w:eastAsiaTheme="majorEastAsia" w:cstheme="majorBidi"/>
      <w:color w:val="272727" w:themeColor="text1" w:themeTint="D8"/>
    </w:rPr>
  </w:style>
  <w:style w:type="paragraph" w:styleId="Title">
    <w:name w:val="Title"/>
    <w:basedOn w:val="Normal"/>
    <w:next w:val="Normal"/>
    <w:link w:val="TitleChar"/>
    <w:uiPriority w:val="10"/>
    <w:qFormat/>
    <w:rsid w:val="00DC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F78"/>
    <w:pPr>
      <w:spacing w:before="160"/>
      <w:jc w:val="center"/>
    </w:pPr>
    <w:rPr>
      <w:i/>
      <w:iCs/>
      <w:color w:val="404040" w:themeColor="text1" w:themeTint="BF"/>
    </w:rPr>
  </w:style>
  <w:style w:type="character" w:customStyle="1" w:styleId="QuoteChar">
    <w:name w:val="Quote Char"/>
    <w:basedOn w:val="DefaultParagraphFont"/>
    <w:link w:val="Quote"/>
    <w:uiPriority w:val="29"/>
    <w:rsid w:val="00DC6F78"/>
    <w:rPr>
      <w:i/>
      <w:iCs/>
      <w:color w:val="404040" w:themeColor="text1" w:themeTint="BF"/>
    </w:rPr>
  </w:style>
  <w:style w:type="paragraph" w:styleId="ListParagraph">
    <w:name w:val="List Paragraph"/>
    <w:basedOn w:val="Normal"/>
    <w:uiPriority w:val="34"/>
    <w:qFormat/>
    <w:rsid w:val="00DC6F78"/>
    <w:pPr>
      <w:ind w:left="720"/>
      <w:contextualSpacing/>
    </w:pPr>
  </w:style>
  <w:style w:type="character" w:styleId="IntenseEmphasis">
    <w:name w:val="Intense Emphasis"/>
    <w:basedOn w:val="DefaultParagraphFont"/>
    <w:uiPriority w:val="21"/>
    <w:qFormat/>
    <w:rsid w:val="00DC6F78"/>
    <w:rPr>
      <w:i/>
      <w:iCs/>
      <w:color w:val="0F4761" w:themeColor="accent1" w:themeShade="BF"/>
    </w:rPr>
  </w:style>
  <w:style w:type="paragraph" w:styleId="IntenseQuote">
    <w:name w:val="Intense Quote"/>
    <w:basedOn w:val="Normal"/>
    <w:next w:val="Normal"/>
    <w:link w:val="IntenseQuoteChar"/>
    <w:uiPriority w:val="30"/>
    <w:qFormat/>
    <w:rsid w:val="00DC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F78"/>
    <w:rPr>
      <w:i/>
      <w:iCs/>
      <w:color w:val="0F4761" w:themeColor="accent1" w:themeShade="BF"/>
    </w:rPr>
  </w:style>
  <w:style w:type="character" w:styleId="IntenseReference">
    <w:name w:val="Intense Reference"/>
    <w:basedOn w:val="DefaultParagraphFont"/>
    <w:uiPriority w:val="32"/>
    <w:qFormat/>
    <w:rsid w:val="00DC6F78"/>
    <w:rPr>
      <w:b/>
      <w:bCs/>
      <w:smallCaps/>
      <w:color w:val="0F4761" w:themeColor="accent1" w:themeShade="BF"/>
      <w:spacing w:val="5"/>
    </w:rPr>
  </w:style>
  <w:style w:type="table" w:styleId="TableGrid">
    <w:name w:val="Table Grid"/>
    <w:basedOn w:val="TableNormal"/>
    <w:uiPriority w:val="39"/>
    <w:rsid w:val="005E5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5</cp:revision>
  <dcterms:created xsi:type="dcterms:W3CDTF">2026-10-24T15:11:00Z</dcterms:created>
  <dcterms:modified xsi:type="dcterms:W3CDTF">2026-10-26T15:04:00Z</dcterms:modified>
</cp:coreProperties>
</file>