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68B7" w14:textId="77777777" w:rsidR="00D105B4" w:rsidRPr="009D3E62" w:rsidRDefault="00D105B4" w:rsidP="00D105B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3E62">
        <w:rPr>
          <w:rFonts w:ascii="Times New Roman" w:hAnsi="Times New Roman" w:cs="Times New Roman"/>
          <w:b/>
          <w:bCs/>
          <w:sz w:val="28"/>
          <w:szCs w:val="28"/>
        </w:rPr>
        <w:t>Apply Regularization &amp; Dimension Reduction Methods using Auto Data</w:t>
      </w:r>
    </w:p>
    <w:p w14:paraId="7278E76E" w14:textId="77777777" w:rsidR="00D105B4" w:rsidRDefault="00D105B4" w:rsidP="00D105B4">
      <w:pPr>
        <w:spacing w:after="0" w:line="276" w:lineRule="auto"/>
      </w:pPr>
    </w:p>
    <w:p w14:paraId="23535495" w14:textId="77777777" w:rsidR="00D105B4" w:rsidRDefault="00D105B4" w:rsidP="00D105B4">
      <w:pPr>
        <w:spacing w:after="0" w:line="276" w:lineRule="auto"/>
      </w:pPr>
    </w:p>
    <w:p w14:paraId="4EE0A814" w14:textId="4F4196AB" w:rsidR="00D105B4" w:rsidRDefault="00CE0EDD" w:rsidP="00D105B4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</w:t>
      </w:r>
      <w:r w:rsidR="00D105B4" w:rsidRPr="009D3E62">
        <w:rPr>
          <w:rFonts w:ascii="Times New Roman" w:hAnsi="Times New Roman" w:cs="Times New Roman"/>
          <w:b/>
          <w:bCs/>
        </w:rPr>
        <w:t>:1</w:t>
      </w:r>
      <w:r w:rsidR="00D105B4">
        <w:rPr>
          <w:rFonts w:ascii="Times New Roman" w:hAnsi="Times New Roman" w:cs="Times New Roman"/>
          <w:b/>
          <w:bCs/>
        </w:rPr>
        <w:t>0</w:t>
      </w:r>
    </w:p>
    <w:p w14:paraId="1B9CD9D7" w14:textId="77777777" w:rsidR="00D105B4" w:rsidRPr="009D3E62" w:rsidRDefault="00D105B4" w:rsidP="00D105B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B5DC706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In this exercise, we will predict the number of applications received using the other variables in the College data set.</w:t>
      </w:r>
    </w:p>
    <w:p w14:paraId="07A91AAF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</w:rPr>
      </w:pPr>
    </w:p>
    <w:p w14:paraId="7D715575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(a) Split the data set into a training set and a test set.</w:t>
      </w:r>
    </w:p>
    <w:p w14:paraId="7FE857F2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Code:</w:t>
      </w:r>
    </w:p>
    <w:p w14:paraId="0F82D53B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  <w:u w:val="single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78CDC84C" wp14:editId="0989F124">
            <wp:extent cx="5493327" cy="1537335"/>
            <wp:effectExtent l="0" t="0" r="0" b="5715"/>
            <wp:docPr id="48018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85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5236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E4B8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Output:</w:t>
      </w:r>
    </w:p>
    <w:p w14:paraId="536527BB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0BF4AA5A" wp14:editId="443801FB">
            <wp:extent cx="2080440" cy="434378"/>
            <wp:effectExtent l="0" t="0" r="0" b="3810"/>
            <wp:docPr id="79894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42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164F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Interpretation:</w:t>
      </w:r>
    </w:p>
    <w:p w14:paraId="4D0ECBAF" w14:textId="77777777" w:rsidR="00D105B4" w:rsidRPr="00C83231" w:rsidRDefault="00D105B4" w:rsidP="00D105B4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The dataset was split into 543 training observations and 234 test observations, with 17 predictor variables used to predict the number of college applications.</w:t>
      </w:r>
    </w:p>
    <w:p w14:paraId="4BA8E37F" w14:textId="77777777" w:rsidR="00D105B4" w:rsidRDefault="00D105B4" w:rsidP="00D105B4">
      <w:pPr>
        <w:spacing w:after="0" w:line="276" w:lineRule="auto"/>
      </w:pPr>
    </w:p>
    <w:p w14:paraId="292C60B2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(b) Fit a linear model using least squares on the training set, and report the test error obtained.</w:t>
      </w:r>
    </w:p>
    <w:p w14:paraId="2686532C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Code:</w:t>
      </w:r>
    </w:p>
    <w:p w14:paraId="0A3195E8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33B0D85F" wp14:editId="2269745A">
            <wp:extent cx="4454236" cy="824230"/>
            <wp:effectExtent l="0" t="0" r="3810" b="0"/>
            <wp:docPr id="173028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83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1556" cy="82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8D5F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Output:</w:t>
      </w:r>
    </w:p>
    <w:p w14:paraId="4C4C2FCE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42A1713E" wp14:editId="46823B7A">
            <wp:extent cx="3558848" cy="396274"/>
            <wp:effectExtent l="0" t="0" r="3810" b="3810"/>
            <wp:docPr id="130040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08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D7D1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Interpretation:</w:t>
      </w:r>
    </w:p>
    <w:p w14:paraId="30AE2892" w14:textId="77777777" w:rsidR="00D105B4" w:rsidRPr="00C83231" w:rsidRDefault="00D105B4" w:rsidP="00D105B4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The linear regression model achieved a test mean squared error of 642,753.90, indicating the average squared difference between the actual and predicted application numbers.</w:t>
      </w:r>
    </w:p>
    <w:p w14:paraId="245732FF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lastRenderedPageBreak/>
        <w:t>(c) Fit a ridge regression model on the training set, with λ chosen by cross-validation. Report the test error obtained.</w:t>
      </w:r>
    </w:p>
    <w:p w14:paraId="404C1ED4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Code:</w:t>
      </w:r>
    </w:p>
    <w:p w14:paraId="43477BB7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0D309D00" wp14:editId="1D03CF23">
            <wp:extent cx="4349750" cy="1246909"/>
            <wp:effectExtent l="0" t="0" r="0" b="0"/>
            <wp:docPr id="103284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42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322" cy="125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E703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Output:</w:t>
      </w:r>
    </w:p>
    <w:p w14:paraId="4EE81529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362E25CA" wp14:editId="236C9971">
            <wp:extent cx="2784764" cy="457103"/>
            <wp:effectExtent l="0" t="0" r="0" b="635"/>
            <wp:docPr id="94899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90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973" cy="4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B324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Interpretation:</w:t>
      </w:r>
    </w:p>
    <w:p w14:paraId="3C653F79" w14:textId="77777777" w:rsidR="00D105B4" w:rsidRDefault="00D105B4" w:rsidP="00D105B4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The ridge regression model selected the best lambda (λ) as 0.001 through cross-validation and achieved a test error of 642,755.04, which is nearly identical to the linear regression model.</w:t>
      </w:r>
    </w:p>
    <w:p w14:paraId="1340E52B" w14:textId="77777777" w:rsidR="00D105B4" w:rsidRPr="00C83231" w:rsidRDefault="00D105B4" w:rsidP="00D105B4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3BA45ECA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(d) Fit a lasso model on the training set, with λ chosen by cross-validation. Report the test error obtained, along with the number of non-zero coefficient estimates.</w:t>
      </w:r>
    </w:p>
    <w:p w14:paraId="2BD53FC1" w14:textId="77777777" w:rsidR="00D105B4" w:rsidRDefault="00D105B4" w:rsidP="00D105B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2EFB96D2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Code:</w:t>
      </w:r>
    </w:p>
    <w:p w14:paraId="04D5C99D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18473C79" wp14:editId="7FE7BF2D">
            <wp:extent cx="4322445" cy="1918855"/>
            <wp:effectExtent l="0" t="0" r="1905" b="5715"/>
            <wp:docPr id="155106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63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7720" cy="192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3EEA" w14:textId="77777777" w:rsidR="00D105B4" w:rsidRDefault="00D105B4" w:rsidP="00D105B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00E574B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Output:</w:t>
      </w:r>
    </w:p>
    <w:p w14:paraId="7137D29A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789E1DA7" wp14:editId="64E476B1">
            <wp:extent cx="3169918" cy="491836"/>
            <wp:effectExtent l="0" t="0" r="0" b="3810"/>
            <wp:docPr id="4280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70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9296" cy="49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4F9E" w14:textId="77777777" w:rsidR="00D105B4" w:rsidRDefault="00D105B4" w:rsidP="00D105B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8D602A5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Interpretation:</w:t>
      </w:r>
    </w:p>
    <w:p w14:paraId="653027CA" w14:textId="77777777" w:rsidR="00D105B4" w:rsidRDefault="00D105B4" w:rsidP="00D105B4">
      <w:pPr>
        <w:spacing w:after="0"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C83231">
        <w:rPr>
          <w:rFonts w:ascii="Times New Roman" w:hAnsi="Times New Roman" w:cs="Times New Roman"/>
        </w:rPr>
        <w:t>The lasso model selected λ = 12.9155 and achieved a test error of 661,148.31, retaining 14 non-zero coefficients and setting the remaining coefficients to zero.</w:t>
      </w:r>
    </w:p>
    <w:p w14:paraId="037364E6" w14:textId="77777777" w:rsidR="00D105B4" w:rsidRDefault="00D105B4" w:rsidP="00D105B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7CF29056" w14:textId="77777777" w:rsidR="00D105B4" w:rsidRPr="00C83231" w:rsidRDefault="00D105B4" w:rsidP="00D105B4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(e) Fit a PCR model on the training set, with M chosen by cross-validation. Report the test error obtained, along with the value of M selected by cross-validation.</w:t>
      </w:r>
    </w:p>
    <w:p w14:paraId="009829B5" w14:textId="77777777" w:rsidR="00D105B4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884BEF9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Code:</w:t>
      </w:r>
    </w:p>
    <w:p w14:paraId="479F3578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2BAA5B37" wp14:editId="417A0A92">
            <wp:extent cx="5563082" cy="2758679"/>
            <wp:effectExtent l="0" t="0" r="0" b="3810"/>
            <wp:docPr id="37330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03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07D2" w14:textId="77777777" w:rsidR="00D105B4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7DFEB37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Output:</w:t>
      </w:r>
    </w:p>
    <w:p w14:paraId="444F7459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F468B9" wp14:editId="186220FB">
            <wp:extent cx="3375953" cy="541067"/>
            <wp:effectExtent l="0" t="0" r="0" b="0"/>
            <wp:docPr id="119399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98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4C3B" w14:textId="77777777" w:rsidR="00D105B4" w:rsidRPr="00C83231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Interpretation:</w:t>
      </w:r>
    </w:p>
    <w:p w14:paraId="2C8C3B5E" w14:textId="77777777" w:rsidR="00D105B4" w:rsidRPr="00C83231" w:rsidRDefault="00D105B4" w:rsidP="00D105B4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The PCR model selected 17 principal components (M = 17) through cross-validation and achieved a test error of 642,753.90, similar to the linear regression model.</w:t>
      </w:r>
    </w:p>
    <w:p w14:paraId="1ACE4703" w14:textId="77777777" w:rsidR="00D105B4" w:rsidRDefault="00D105B4" w:rsidP="00D105B4">
      <w:pPr>
        <w:jc w:val="both"/>
      </w:pPr>
    </w:p>
    <w:p w14:paraId="76870AF7" w14:textId="77777777" w:rsidR="00D105B4" w:rsidRDefault="00D105B4" w:rsidP="00D105B4">
      <w:pPr>
        <w:jc w:val="both"/>
      </w:pPr>
    </w:p>
    <w:p w14:paraId="35BC8D82" w14:textId="77777777" w:rsidR="00D105B4" w:rsidRDefault="00D105B4" w:rsidP="00D105B4">
      <w:pPr>
        <w:jc w:val="both"/>
      </w:pPr>
    </w:p>
    <w:p w14:paraId="1D8D7DBC" w14:textId="77777777" w:rsidR="00D105B4" w:rsidRDefault="00D105B4" w:rsidP="00D105B4">
      <w:pPr>
        <w:jc w:val="both"/>
      </w:pPr>
    </w:p>
    <w:p w14:paraId="581D500A" w14:textId="77777777" w:rsidR="00D105B4" w:rsidRDefault="00D105B4" w:rsidP="00D105B4">
      <w:pPr>
        <w:jc w:val="both"/>
      </w:pPr>
    </w:p>
    <w:p w14:paraId="7794790E" w14:textId="77777777" w:rsidR="00D105B4" w:rsidRDefault="00D105B4" w:rsidP="00D105B4">
      <w:pPr>
        <w:jc w:val="both"/>
      </w:pPr>
    </w:p>
    <w:p w14:paraId="15F4FDBB" w14:textId="77777777" w:rsidR="00D105B4" w:rsidRDefault="00D105B4" w:rsidP="00D105B4">
      <w:pPr>
        <w:jc w:val="both"/>
      </w:pPr>
    </w:p>
    <w:p w14:paraId="72B6BB48" w14:textId="77777777" w:rsidR="00D105B4" w:rsidRDefault="00D105B4" w:rsidP="00D105B4">
      <w:pPr>
        <w:jc w:val="both"/>
      </w:pPr>
    </w:p>
    <w:p w14:paraId="673BBCE1" w14:textId="77777777" w:rsidR="00D105B4" w:rsidRDefault="00D105B4" w:rsidP="00D105B4">
      <w:pPr>
        <w:jc w:val="both"/>
      </w:pPr>
    </w:p>
    <w:p w14:paraId="79C9EA29" w14:textId="77777777" w:rsidR="00D105B4" w:rsidRPr="006218B5" w:rsidRDefault="00D105B4" w:rsidP="00D105B4">
      <w:pPr>
        <w:spacing w:after="0" w:line="276" w:lineRule="auto"/>
        <w:rPr>
          <w:rFonts w:ascii="Times New Roman" w:hAnsi="Times New Roman" w:cs="Times New Roman"/>
        </w:rPr>
      </w:pPr>
      <w:r w:rsidRPr="006218B5">
        <w:rPr>
          <w:rFonts w:ascii="Times New Roman" w:hAnsi="Times New Roman" w:cs="Times New Roman"/>
        </w:rPr>
        <w:t>(f) Fit a PLS model on the training set, with M chosen by cross-validation. Report the test error obtained, along with the value of M selected by cross-validation.</w:t>
      </w:r>
    </w:p>
    <w:p w14:paraId="522932B6" w14:textId="77777777" w:rsidR="00D105B4" w:rsidRPr="006218B5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218B5">
        <w:rPr>
          <w:rFonts w:ascii="Times New Roman" w:hAnsi="Times New Roman" w:cs="Times New Roman"/>
          <w:b/>
          <w:bCs/>
        </w:rPr>
        <w:t>Code:</w:t>
      </w:r>
    </w:p>
    <w:p w14:paraId="118B47DD" w14:textId="77777777" w:rsidR="00D105B4" w:rsidRPr="006218B5" w:rsidRDefault="00D105B4" w:rsidP="00D105B4">
      <w:pPr>
        <w:spacing w:line="276" w:lineRule="auto"/>
        <w:jc w:val="both"/>
        <w:rPr>
          <w:rFonts w:ascii="Times New Roman" w:hAnsi="Times New Roman" w:cs="Times New Roman"/>
        </w:rPr>
      </w:pPr>
      <w:r w:rsidRPr="006218B5">
        <w:rPr>
          <w:rFonts w:ascii="Times New Roman" w:hAnsi="Times New Roman" w:cs="Times New Roman"/>
          <w:noProof/>
        </w:rPr>
        <w:drawing>
          <wp:inline distT="0" distB="0" distL="0" distR="0" wp14:anchorId="0797F144" wp14:editId="6B0F6B08">
            <wp:extent cx="5082980" cy="2667231"/>
            <wp:effectExtent l="0" t="0" r="3810" b="0"/>
            <wp:docPr id="4427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2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914C" w14:textId="77777777" w:rsidR="00D105B4" w:rsidRPr="006218B5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218B5">
        <w:rPr>
          <w:rFonts w:ascii="Times New Roman" w:hAnsi="Times New Roman" w:cs="Times New Roman"/>
          <w:b/>
          <w:bCs/>
        </w:rPr>
        <w:t>Output:</w:t>
      </w:r>
    </w:p>
    <w:p w14:paraId="58E2EA4C" w14:textId="77777777" w:rsidR="00D105B4" w:rsidRPr="006218B5" w:rsidRDefault="00D105B4" w:rsidP="00D105B4">
      <w:pPr>
        <w:spacing w:line="276" w:lineRule="auto"/>
        <w:jc w:val="both"/>
        <w:rPr>
          <w:rFonts w:ascii="Times New Roman" w:hAnsi="Times New Roman" w:cs="Times New Roman"/>
        </w:rPr>
      </w:pPr>
      <w:r w:rsidRPr="006218B5">
        <w:rPr>
          <w:rFonts w:ascii="Times New Roman" w:hAnsi="Times New Roman" w:cs="Times New Roman"/>
          <w:noProof/>
        </w:rPr>
        <w:drawing>
          <wp:inline distT="0" distB="0" distL="0" distR="0" wp14:anchorId="498A0DFD" wp14:editId="504774F5">
            <wp:extent cx="3200677" cy="510584"/>
            <wp:effectExtent l="0" t="0" r="0" b="3810"/>
            <wp:docPr id="45984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47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4FB6" w14:textId="77777777" w:rsidR="00D105B4" w:rsidRPr="006218B5" w:rsidRDefault="00D105B4" w:rsidP="00D105B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218B5">
        <w:rPr>
          <w:rFonts w:ascii="Times New Roman" w:hAnsi="Times New Roman" w:cs="Times New Roman"/>
          <w:b/>
          <w:bCs/>
        </w:rPr>
        <w:t>Interpretation:</w:t>
      </w:r>
    </w:p>
    <w:p w14:paraId="7555B462" w14:textId="77777777" w:rsidR="00D105B4" w:rsidRPr="006218B5" w:rsidRDefault="00D105B4" w:rsidP="00D105B4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6218B5">
        <w:rPr>
          <w:rFonts w:ascii="Times New Roman" w:hAnsi="Times New Roman" w:cs="Times New Roman"/>
        </w:rPr>
        <w:t>The PLS model selected 17 components (M = 17) through cross-validation and achieved a test error of 642,753.90, similar to the linear regression, PCR, and ridge regression models.</w:t>
      </w:r>
    </w:p>
    <w:p w14:paraId="73F60770" w14:textId="77777777" w:rsidR="00D105B4" w:rsidRDefault="00D105B4" w:rsidP="00D105B4">
      <w:pPr>
        <w:jc w:val="both"/>
      </w:pPr>
    </w:p>
    <w:p w14:paraId="40884CFF" w14:textId="77777777" w:rsidR="00D105B4" w:rsidRDefault="00D105B4" w:rsidP="00D105B4">
      <w:pPr>
        <w:jc w:val="both"/>
      </w:pPr>
    </w:p>
    <w:p w14:paraId="47FEAF79" w14:textId="77777777" w:rsidR="00D105B4" w:rsidRDefault="00D105B4" w:rsidP="00D105B4">
      <w:pPr>
        <w:jc w:val="both"/>
      </w:pPr>
    </w:p>
    <w:p w14:paraId="109E90D3" w14:textId="77777777" w:rsidR="00D105B4" w:rsidRDefault="00D105B4" w:rsidP="00D105B4">
      <w:pPr>
        <w:jc w:val="both"/>
      </w:pPr>
    </w:p>
    <w:p w14:paraId="2E26964A" w14:textId="77777777" w:rsidR="00D105B4" w:rsidRDefault="00D105B4" w:rsidP="00D105B4">
      <w:pPr>
        <w:jc w:val="both"/>
      </w:pPr>
    </w:p>
    <w:p w14:paraId="19607219" w14:textId="77777777" w:rsidR="00D105B4" w:rsidRDefault="00D105B4" w:rsidP="00D105B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05DB10" w14:textId="77777777" w:rsidR="00D105B4" w:rsidRDefault="00D105B4" w:rsidP="00D105B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B1AE36" w14:textId="77777777" w:rsidR="00D105B4" w:rsidRDefault="00D105B4" w:rsidP="00D105B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750657" w14:textId="77777777" w:rsidR="00D105B4" w:rsidRDefault="00D105B4" w:rsidP="00D105B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80FE56" w14:textId="77777777" w:rsidR="00D105B4" w:rsidRDefault="00D105B4" w:rsidP="00D105B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AA1511" w14:textId="77777777" w:rsidR="00D105B4" w:rsidRDefault="00D105B4" w:rsidP="00D105B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4F6EF44" w14:textId="77777777" w:rsidR="00D105B4" w:rsidRDefault="00D105B4" w:rsidP="00D105B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45BF1F" w14:textId="77777777" w:rsidR="00D105B4" w:rsidRDefault="00D105B4" w:rsidP="00D105B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C1E3AC" w14:textId="77777777" w:rsidR="00D105B4" w:rsidRDefault="00D105B4" w:rsidP="00D105B4">
      <w:pPr>
        <w:spacing w:after="0"/>
        <w:rPr>
          <w:rFonts w:ascii="Times New Roman" w:hAnsi="Times New Roman" w:cs="Times New Roman"/>
        </w:rPr>
      </w:pPr>
    </w:p>
    <w:p w14:paraId="1F482E67" w14:textId="77777777" w:rsidR="00D105B4" w:rsidRDefault="00D105B4" w:rsidP="00D105B4">
      <w:pPr>
        <w:spacing w:after="0"/>
        <w:rPr>
          <w:rFonts w:ascii="Times New Roman" w:hAnsi="Times New Roman" w:cs="Times New Roman"/>
        </w:rPr>
      </w:pPr>
      <w:r w:rsidRPr="006218B5">
        <w:rPr>
          <w:rFonts w:ascii="Times New Roman" w:hAnsi="Times New Roman" w:cs="Times New Roman"/>
        </w:rPr>
        <w:t>(g) Comment on the results obtained. How accurately can we pre-dict the number of college applications received? Is there much difference among the test errors resulting from these five approaches?</w:t>
      </w:r>
    </w:p>
    <w:p w14:paraId="2F28F511" w14:textId="77777777" w:rsidR="00D105B4" w:rsidRPr="006218B5" w:rsidRDefault="00D105B4" w:rsidP="00D105B4">
      <w:pPr>
        <w:spacing w:after="0"/>
        <w:rPr>
          <w:rFonts w:ascii="Times New Roman" w:hAnsi="Times New Roman" w:cs="Times New Roman"/>
        </w:rPr>
      </w:pPr>
    </w:p>
    <w:p w14:paraId="514E6A3C" w14:textId="77777777" w:rsidR="00D105B4" w:rsidRPr="006218B5" w:rsidRDefault="00D105B4" w:rsidP="00D105B4">
      <w:pPr>
        <w:jc w:val="both"/>
        <w:rPr>
          <w:rFonts w:ascii="Times New Roman" w:hAnsi="Times New Roman" w:cs="Times New Roman"/>
          <w:b/>
          <w:bCs/>
        </w:rPr>
      </w:pPr>
      <w:r w:rsidRPr="006218B5">
        <w:rPr>
          <w:rFonts w:ascii="Times New Roman" w:hAnsi="Times New Roman" w:cs="Times New Roman"/>
          <w:b/>
          <w:bCs/>
        </w:rPr>
        <w:t>Code:</w:t>
      </w:r>
    </w:p>
    <w:p w14:paraId="484E7090" w14:textId="77777777" w:rsidR="00D105B4" w:rsidRPr="006218B5" w:rsidRDefault="00D105B4" w:rsidP="00D105B4">
      <w:pPr>
        <w:spacing w:line="276" w:lineRule="auto"/>
        <w:jc w:val="both"/>
        <w:rPr>
          <w:rFonts w:ascii="Times New Roman" w:hAnsi="Times New Roman" w:cs="Times New Roman"/>
        </w:rPr>
      </w:pPr>
      <w:r w:rsidRPr="006218B5">
        <w:rPr>
          <w:rFonts w:ascii="Times New Roman" w:hAnsi="Times New Roman" w:cs="Times New Roman"/>
          <w:noProof/>
        </w:rPr>
        <w:drawing>
          <wp:inline distT="0" distB="0" distL="0" distR="0" wp14:anchorId="605EB0DF" wp14:editId="2BB43AFF">
            <wp:extent cx="4816257" cy="2613887"/>
            <wp:effectExtent l="0" t="0" r="3810" b="0"/>
            <wp:docPr id="77710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0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2C51" w14:textId="77777777" w:rsidR="00D105B4" w:rsidRDefault="00D105B4" w:rsidP="00D105B4">
      <w:pPr>
        <w:jc w:val="both"/>
        <w:rPr>
          <w:rFonts w:ascii="Times New Roman" w:hAnsi="Times New Roman" w:cs="Times New Roman"/>
          <w:b/>
          <w:bCs/>
        </w:rPr>
      </w:pPr>
    </w:p>
    <w:p w14:paraId="534DD765" w14:textId="77777777" w:rsidR="00D105B4" w:rsidRPr="006218B5" w:rsidRDefault="00D105B4" w:rsidP="00D105B4">
      <w:pPr>
        <w:jc w:val="both"/>
        <w:rPr>
          <w:rFonts w:ascii="Times New Roman" w:hAnsi="Times New Roman" w:cs="Times New Roman"/>
          <w:b/>
          <w:bCs/>
        </w:rPr>
      </w:pPr>
      <w:r w:rsidRPr="006218B5">
        <w:rPr>
          <w:rFonts w:ascii="Times New Roman" w:hAnsi="Times New Roman" w:cs="Times New Roman"/>
          <w:b/>
          <w:bCs/>
        </w:rPr>
        <w:t>Output:</w:t>
      </w:r>
    </w:p>
    <w:p w14:paraId="6C4D31D4" w14:textId="77777777" w:rsidR="00D105B4" w:rsidRPr="006218B5" w:rsidRDefault="00D105B4" w:rsidP="00D105B4">
      <w:pPr>
        <w:jc w:val="both"/>
        <w:rPr>
          <w:rFonts w:ascii="Times New Roman" w:hAnsi="Times New Roman" w:cs="Times New Roman"/>
          <w:b/>
          <w:bCs/>
        </w:rPr>
      </w:pPr>
      <w:r w:rsidRPr="006218B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481643" wp14:editId="348AE913">
            <wp:extent cx="4861981" cy="1874682"/>
            <wp:effectExtent l="0" t="0" r="0" b="0"/>
            <wp:docPr id="172075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5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80AF" w14:textId="77777777" w:rsidR="00D105B4" w:rsidRPr="006218B5" w:rsidRDefault="00D105B4" w:rsidP="00D105B4">
      <w:pPr>
        <w:jc w:val="both"/>
        <w:rPr>
          <w:rFonts w:ascii="Times New Roman" w:hAnsi="Times New Roman" w:cs="Times New Roman"/>
          <w:b/>
          <w:bCs/>
        </w:rPr>
      </w:pPr>
      <w:r w:rsidRPr="006218B5">
        <w:rPr>
          <w:rFonts w:ascii="Times New Roman" w:hAnsi="Times New Roman" w:cs="Times New Roman"/>
          <w:b/>
          <w:bCs/>
        </w:rPr>
        <w:t>Interpretation:</w:t>
      </w:r>
    </w:p>
    <w:p w14:paraId="31BE9E5B" w14:textId="77777777" w:rsidR="00D105B4" w:rsidRPr="006218B5" w:rsidRDefault="00D105B4" w:rsidP="00D105B4">
      <w:pPr>
        <w:ind w:firstLine="720"/>
        <w:jc w:val="both"/>
        <w:rPr>
          <w:rFonts w:ascii="Times New Roman" w:hAnsi="Times New Roman" w:cs="Times New Roman"/>
        </w:rPr>
      </w:pPr>
      <w:r w:rsidRPr="006218B5">
        <w:rPr>
          <w:rFonts w:ascii="Times New Roman" w:hAnsi="Times New Roman" w:cs="Times New Roman"/>
        </w:rPr>
        <w:t>All five methods have similar test errors, with linear regression performing best at 642,753.90. Overall, the models show similar predictive accuracy, with no significant difference in their performance.</w:t>
      </w:r>
    </w:p>
    <w:p w14:paraId="4F95DE6B" w14:textId="77777777" w:rsidR="00967D3B" w:rsidRDefault="00967D3B"/>
    <w:sectPr w:rsidR="00967D3B" w:rsidSect="00D105B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B4"/>
    <w:rsid w:val="004039D1"/>
    <w:rsid w:val="00967D3B"/>
    <w:rsid w:val="00CE0EDD"/>
    <w:rsid w:val="00D105B4"/>
    <w:rsid w:val="00DA3683"/>
    <w:rsid w:val="00F4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B29D"/>
  <w15:chartTrackingRefBased/>
  <w15:docId w15:val="{EEA4C6BE-84B5-430C-BE6C-9E0AEEC6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5B4"/>
  </w:style>
  <w:style w:type="paragraph" w:styleId="Heading1">
    <w:name w:val="heading 1"/>
    <w:basedOn w:val="Normal"/>
    <w:next w:val="Normal"/>
    <w:link w:val="Heading1Char"/>
    <w:uiPriority w:val="9"/>
    <w:qFormat/>
    <w:rsid w:val="00D10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Sumiii 🖤</dc:creator>
  <cp:keywords/>
  <dc:description/>
  <cp:lastModifiedBy>Sumiii 🖤</cp:lastModifiedBy>
  <cp:revision>2</cp:revision>
  <dcterms:created xsi:type="dcterms:W3CDTF">2026-10-24T15:46:00Z</dcterms:created>
  <dcterms:modified xsi:type="dcterms:W3CDTF">2026-10-26T18:01:00Z</dcterms:modified>
</cp:coreProperties>
</file>