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F7E2E" w14:textId="3BA9A58D" w:rsidR="00F06A36" w:rsidRDefault="00F06A36">
      <w:pPr>
        <w:rPr>
          <w:lang w:val="en-US"/>
        </w:rPr>
      </w:pPr>
      <w:r>
        <w:rPr>
          <w:lang w:val="en-US"/>
        </w:rPr>
        <w:t xml:space="preserve">Quantization Results </w:t>
      </w:r>
    </w:p>
    <w:p w14:paraId="493D3A47" w14:textId="2509CD8E" w:rsidR="00DE412D" w:rsidRDefault="00F06A36">
      <w:pPr>
        <w:rPr>
          <w:lang w:val="en-US"/>
        </w:rPr>
      </w:pPr>
      <w:r>
        <w:rPr>
          <w:lang w:val="en-US"/>
        </w:rPr>
        <w:t xml:space="preserve">MobileNet </w:t>
      </w:r>
    </w:p>
    <w:p w14:paraId="1F0B3BA1" w14:textId="77777777" w:rsidR="00261697" w:rsidRDefault="00261697">
      <w:pPr>
        <w:rPr>
          <w:lang w:val="en-US"/>
        </w:rPr>
      </w:pPr>
      <w:r>
        <w:rPr>
          <w:noProof/>
        </w:rPr>
        <w:drawing>
          <wp:inline distT="0" distB="0" distL="0" distR="0" wp14:anchorId="5E608A56" wp14:editId="5CB23B57">
            <wp:extent cx="5731510" cy="4065905"/>
            <wp:effectExtent l="0" t="0" r="2540" b="0"/>
            <wp:docPr id="11826566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BBDD1" w14:textId="77777777" w:rsidR="00261697" w:rsidRDefault="00261697">
      <w:pPr>
        <w:rPr>
          <w:lang w:val="en-US"/>
        </w:rPr>
      </w:pPr>
      <w:r>
        <w:rPr>
          <w:noProof/>
        </w:rPr>
        <w:drawing>
          <wp:inline distT="0" distB="0" distL="0" distR="0" wp14:anchorId="38A7E693" wp14:editId="6E38B557">
            <wp:extent cx="5731510" cy="2567305"/>
            <wp:effectExtent l="0" t="0" r="2540" b="4445"/>
            <wp:docPr id="599404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EDA39" w14:textId="0CFB4D28" w:rsidR="00261697" w:rsidRDefault="0026169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C456D5F" wp14:editId="744DF83A">
            <wp:extent cx="5731510" cy="2272030"/>
            <wp:effectExtent l="0" t="0" r="2540" b="0"/>
            <wp:docPr id="120106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61E00" w14:textId="77777777" w:rsidR="00261697" w:rsidRDefault="00261697">
      <w:pPr>
        <w:rPr>
          <w:lang w:val="en-US"/>
        </w:rPr>
      </w:pPr>
    </w:p>
    <w:p w14:paraId="185BE2F4" w14:textId="20311498" w:rsidR="00261697" w:rsidRDefault="00261697">
      <w:pPr>
        <w:rPr>
          <w:lang w:val="en-US"/>
        </w:rPr>
      </w:pPr>
      <w:r>
        <w:rPr>
          <w:lang w:val="en-US"/>
        </w:rPr>
        <w:t>DenseNet121</w:t>
      </w:r>
    </w:p>
    <w:p w14:paraId="0E22B7C5" w14:textId="77777777" w:rsidR="00261697" w:rsidRDefault="00261697">
      <w:pPr>
        <w:rPr>
          <w:lang w:val="en-US"/>
        </w:rPr>
      </w:pPr>
    </w:p>
    <w:p w14:paraId="18ADDF9D" w14:textId="77777777" w:rsidR="00261697" w:rsidRDefault="00261697">
      <w:pPr>
        <w:rPr>
          <w:lang w:val="en-US"/>
        </w:rPr>
      </w:pPr>
      <w:r>
        <w:rPr>
          <w:noProof/>
        </w:rPr>
        <w:drawing>
          <wp:inline distT="0" distB="0" distL="0" distR="0" wp14:anchorId="3CBCC591" wp14:editId="0FC16685">
            <wp:extent cx="5731510" cy="4065905"/>
            <wp:effectExtent l="0" t="0" r="2540" b="0"/>
            <wp:docPr id="13476643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53BDF" w14:textId="77777777" w:rsidR="00261697" w:rsidRDefault="0026169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0F4267D" wp14:editId="33B9A725">
            <wp:extent cx="5731510" cy="2567305"/>
            <wp:effectExtent l="0" t="0" r="2540" b="4445"/>
            <wp:docPr id="717394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5E401" w14:textId="77777777" w:rsidR="00261697" w:rsidRDefault="00261697">
      <w:pPr>
        <w:rPr>
          <w:lang w:val="en-US"/>
        </w:rPr>
      </w:pPr>
    </w:p>
    <w:p w14:paraId="2ADDB40B" w14:textId="61683DBC" w:rsidR="00261697" w:rsidRDefault="00261697">
      <w:pPr>
        <w:rPr>
          <w:lang w:val="en-US"/>
        </w:rPr>
      </w:pPr>
      <w:r>
        <w:rPr>
          <w:noProof/>
        </w:rPr>
        <w:drawing>
          <wp:inline distT="0" distB="0" distL="0" distR="0" wp14:anchorId="217568F2" wp14:editId="676F4BBE">
            <wp:extent cx="5731510" cy="2272030"/>
            <wp:effectExtent l="0" t="0" r="2540" b="0"/>
            <wp:docPr id="404970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A8F72" w14:textId="77777777" w:rsidR="004D51B4" w:rsidRDefault="004D51B4">
      <w:pPr>
        <w:rPr>
          <w:lang w:val="en-US"/>
        </w:rPr>
      </w:pPr>
    </w:p>
    <w:p w14:paraId="72852973" w14:textId="77777777" w:rsidR="00261697" w:rsidRDefault="00261697">
      <w:pPr>
        <w:rPr>
          <w:lang w:val="en-US"/>
        </w:rPr>
      </w:pPr>
    </w:p>
    <w:p w14:paraId="3F1EB8D5" w14:textId="77777777" w:rsidR="00261697" w:rsidRDefault="00261697">
      <w:pPr>
        <w:rPr>
          <w:lang w:val="en-US"/>
        </w:rPr>
      </w:pPr>
    </w:p>
    <w:p w14:paraId="246AC092" w14:textId="77777777" w:rsidR="00261697" w:rsidRDefault="00261697">
      <w:pPr>
        <w:rPr>
          <w:lang w:val="en-US"/>
        </w:rPr>
      </w:pPr>
    </w:p>
    <w:p w14:paraId="41D14B43" w14:textId="77777777" w:rsidR="00261697" w:rsidRDefault="00261697">
      <w:pPr>
        <w:rPr>
          <w:lang w:val="en-US"/>
        </w:rPr>
      </w:pPr>
    </w:p>
    <w:p w14:paraId="7D687EF8" w14:textId="77777777" w:rsidR="00261697" w:rsidRDefault="00261697">
      <w:pPr>
        <w:rPr>
          <w:lang w:val="en-US"/>
        </w:rPr>
      </w:pPr>
    </w:p>
    <w:p w14:paraId="0A4E4000" w14:textId="77777777" w:rsidR="00261697" w:rsidRDefault="00261697">
      <w:pPr>
        <w:rPr>
          <w:lang w:val="en-US"/>
        </w:rPr>
      </w:pPr>
    </w:p>
    <w:p w14:paraId="6FB62D34" w14:textId="77777777" w:rsidR="00261697" w:rsidRDefault="00261697">
      <w:pPr>
        <w:rPr>
          <w:lang w:val="en-US"/>
        </w:rPr>
      </w:pPr>
    </w:p>
    <w:p w14:paraId="4D731BF4" w14:textId="77777777" w:rsidR="00261697" w:rsidRDefault="00261697">
      <w:pPr>
        <w:rPr>
          <w:lang w:val="en-US"/>
        </w:rPr>
      </w:pPr>
    </w:p>
    <w:p w14:paraId="3F2CABBB" w14:textId="77777777" w:rsidR="00261697" w:rsidRDefault="00261697">
      <w:pPr>
        <w:rPr>
          <w:lang w:val="en-US"/>
        </w:rPr>
      </w:pPr>
    </w:p>
    <w:p w14:paraId="30F93FED" w14:textId="77777777" w:rsidR="00261697" w:rsidRDefault="00261697">
      <w:pPr>
        <w:rPr>
          <w:lang w:val="en-US"/>
        </w:rPr>
      </w:pPr>
    </w:p>
    <w:p w14:paraId="2027ACED" w14:textId="65162E47" w:rsidR="00261697" w:rsidRDefault="00261697">
      <w:pPr>
        <w:rPr>
          <w:lang w:val="en-US"/>
        </w:rPr>
      </w:pPr>
      <w:r>
        <w:rPr>
          <w:lang w:val="en-US"/>
        </w:rPr>
        <w:lastRenderedPageBreak/>
        <w:t>EfficientNetB1</w:t>
      </w:r>
    </w:p>
    <w:p w14:paraId="42EDFDCD" w14:textId="77777777" w:rsidR="00261697" w:rsidRDefault="00261697">
      <w:pPr>
        <w:rPr>
          <w:lang w:val="en-US"/>
        </w:rPr>
      </w:pPr>
    </w:p>
    <w:p w14:paraId="39220EE6" w14:textId="77777777" w:rsidR="00261697" w:rsidRDefault="00261697">
      <w:pPr>
        <w:rPr>
          <w:lang w:val="en-US"/>
        </w:rPr>
      </w:pPr>
      <w:r>
        <w:rPr>
          <w:noProof/>
        </w:rPr>
        <w:drawing>
          <wp:inline distT="0" distB="0" distL="0" distR="0" wp14:anchorId="149446F7" wp14:editId="42718524">
            <wp:extent cx="5731510" cy="4065905"/>
            <wp:effectExtent l="0" t="0" r="2540" b="0"/>
            <wp:docPr id="19088572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F567D" w14:textId="77777777" w:rsidR="00261697" w:rsidRDefault="00261697">
      <w:pPr>
        <w:rPr>
          <w:lang w:val="en-US"/>
        </w:rPr>
      </w:pPr>
      <w:r>
        <w:rPr>
          <w:noProof/>
        </w:rPr>
        <w:drawing>
          <wp:inline distT="0" distB="0" distL="0" distR="0" wp14:anchorId="17732AAE" wp14:editId="67A95D5B">
            <wp:extent cx="5731510" cy="2567305"/>
            <wp:effectExtent l="0" t="0" r="2540" b="4445"/>
            <wp:docPr id="19906815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07A6" w14:textId="3F2E67C2" w:rsidR="00261697" w:rsidRDefault="0026169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390A7C" wp14:editId="01F9CFE6">
            <wp:extent cx="5731510" cy="2272030"/>
            <wp:effectExtent l="0" t="0" r="2540" b="0"/>
            <wp:docPr id="18504673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F5BC0" w14:textId="77777777" w:rsidR="00261697" w:rsidRDefault="00261697">
      <w:pPr>
        <w:rPr>
          <w:lang w:val="en-US"/>
        </w:rPr>
      </w:pPr>
    </w:p>
    <w:p w14:paraId="2F3957A9" w14:textId="16B2AD93" w:rsidR="00261697" w:rsidRDefault="00261697">
      <w:pPr>
        <w:rPr>
          <w:lang w:val="en-US"/>
        </w:rPr>
      </w:pPr>
      <w:r>
        <w:rPr>
          <w:lang w:val="en-US"/>
        </w:rPr>
        <w:t>ResNet101</w:t>
      </w:r>
    </w:p>
    <w:p w14:paraId="6ECC8080" w14:textId="77777777" w:rsidR="00261697" w:rsidRDefault="00261697">
      <w:pPr>
        <w:rPr>
          <w:lang w:val="en-US"/>
        </w:rPr>
      </w:pPr>
    </w:p>
    <w:p w14:paraId="241D7444" w14:textId="77777777" w:rsidR="00261697" w:rsidRDefault="00261697">
      <w:pPr>
        <w:rPr>
          <w:lang w:val="en-US"/>
        </w:rPr>
      </w:pPr>
      <w:r>
        <w:rPr>
          <w:noProof/>
        </w:rPr>
        <w:drawing>
          <wp:inline distT="0" distB="0" distL="0" distR="0" wp14:anchorId="328F6005" wp14:editId="3B71320B">
            <wp:extent cx="5731510" cy="4065905"/>
            <wp:effectExtent l="0" t="0" r="2540" b="0"/>
            <wp:docPr id="9849270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26FF0" w14:textId="1EC26EB2" w:rsidR="00261697" w:rsidRDefault="0026169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635FE1" wp14:editId="19E1AEC1">
            <wp:extent cx="5731510" cy="2567305"/>
            <wp:effectExtent l="0" t="0" r="2540" b="4445"/>
            <wp:docPr id="16077171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D4755" w14:textId="77777777" w:rsidR="00261697" w:rsidRDefault="00261697">
      <w:pPr>
        <w:rPr>
          <w:lang w:val="en-US"/>
        </w:rPr>
      </w:pPr>
    </w:p>
    <w:p w14:paraId="43446796" w14:textId="405A8B92" w:rsidR="00261697" w:rsidRDefault="00261697">
      <w:pPr>
        <w:rPr>
          <w:lang w:val="en-US"/>
        </w:rPr>
      </w:pPr>
      <w:r>
        <w:rPr>
          <w:noProof/>
        </w:rPr>
        <w:drawing>
          <wp:inline distT="0" distB="0" distL="0" distR="0" wp14:anchorId="3E141760" wp14:editId="51ADF6CB">
            <wp:extent cx="5731510" cy="2272030"/>
            <wp:effectExtent l="0" t="0" r="2540" b="0"/>
            <wp:docPr id="8257704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24C31" w14:textId="77777777" w:rsidR="00261697" w:rsidRDefault="00261697">
      <w:pPr>
        <w:rPr>
          <w:lang w:val="en-US"/>
        </w:rPr>
      </w:pPr>
    </w:p>
    <w:p w14:paraId="60828B54" w14:textId="77777777" w:rsidR="00261697" w:rsidRDefault="00261697">
      <w:pPr>
        <w:rPr>
          <w:lang w:val="en-US"/>
        </w:rPr>
      </w:pPr>
    </w:p>
    <w:p w14:paraId="1B602AD2" w14:textId="77777777" w:rsidR="00261697" w:rsidRDefault="00261697">
      <w:pPr>
        <w:rPr>
          <w:lang w:val="en-US"/>
        </w:rPr>
      </w:pPr>
    </w:p>
    <w:p w14:paraId="5E5C8FE1" w14:textId="77777777" w:rsidR="00261697" w:rsidRDefault="00261697">
      <w:pPr>
        <w:rPr>
          <w:lang w:val="en-US"/>
        </w:rPr>
      </w:pPr>
    </w:p>
    <w:p w14:paraId="041A7930" w14:textId="77777777" w:rsidR="00261697" w:rsidRDefault="00261697">
      <w:pPr>
        <w:rPr>
          <w:lang w:val="en-US"/>
        </w:rPr>
      </w:pPr>
    </w:p>
    <w:p w14:paraId="716B0BA6" w14:textId="77777777" w:rsidR="00261697" w:rsidRDefault="00261697">
      <w:pPr>
        <w:rPr>
          <w:lang w:val="en-US"/>
        </w:rPr>
      </w:pPr>
    </w:p>
    <w:p w14:paraId="604A702D" w14:textId="77777777" w:rsidR="00261697" w:rsidRDefault="00261697">
      <w:pPr>
        <w:rPr>
          <w:lang w:val="en-US"/>
        </w:rPr>
      </w:pPr>
    </w:p>
    <w:p w14:paraId="7B87ACB7" w14:textId="77777777" w:rsidR="00261697" w:rsidRDefault="00261697">
      <w:pPr>
        <w:rPr>
          <w:lang w:val="en-US"/>
        </w:rPr>
      </w:pPr>
    </w:p>
    <w:p w14:paraId="72E7C42F" w14:textId="77777777" w:rsidR="00261697" w:rsidRDefault="00261697">
      <w:pPr>
        <w:rPr>
          <w:lang w:val="en-US"/>
        </w:rPr>
      </w:pPr>
    </w:p>
    <w:p w14:paraId="7B07749A" w14:textId="77777777" w:rsidR="00261697" w:rsidRDefault="00261697">
      <w:pPr>
        <w:rPr>
          <w:lang w:val="en-US"/>
        </w:rPr>
      </w:pPr>
    </w:p>
    <w:p w14:paraId="77C37A33" w14:textId="77777777" w:rsidR="00261697" w:rsidRDefault="00261697">
      <w:pPr>
        <w:rPr>
          <w:lang w:val="en-US"/>
        </w:rPr>
      </w:pPr>
    </w:p>
    <w:p w14:paraId="7A941F99" w14:textId="681138F8" w:rsidR="00261697" w:rsidRDefault="00261697">
      <w:pPr>
        <w:rPr>
          <w:lang w:val="en-US"/>
        </w:rPr>
      </w:pPr>
      <w:r>
        <w:rPr>
          <w:lang w:val="en-US"/>
        </w:rPr>
        <w:lastRenderedPageBreak/>
        <w:t>Xception</w:t>
      </w:r>
    </w:p>
    <w:p w14:paraId="62874A81" w14:textId="77777777" w:rsidR="00261697" w:rsidRDefault="00261697">
      <w:pPr>
        <w:rPr>
          <w:lang w:val="en-US"/>
        </w:rPr>
      </w:pPr>
    </w:p>
    <w:p w14:paraId="33BF8B23" w14:textId="77777777" w:rsidR="00261697" w:rsidRDefault="00261697">
      <w:pPr>
        <w:rPr>
          <w:lang w:val="en-US"/>
        </w:rPr>
      </w:pPr>
      <w:r>
        <w:rPr>
          <w:noProof/>
        </w:rPr>
        <w:drawing>
          <wp:inline distT="0" distB="0" distL="0" distR="0" wp14:anchorId="20AA6EEB" wp14:editId="76A5EF80">
            <wp:extent cx="5731510" cy="4065905"/>
            <wp:effectExtent l="0" t="0" r="2540" b="0"/>
            <wp:docPr id="1692858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1B823" w14:textId="77777777" w:rsidR="00261697" w:rsidRDefault="00261697">
      <w:pPr>
        <w:rPr>
          <w:lang w:val="en-US"/>
        </w:rPr>
      </w:pPr>
    </w:p>
    <w:p w14:paraId="331CBB4B" w14:textId="77777777" w:rsidR="00261697" w:rsidRDefault="00261697">
      <w:pPr>
        <w:rPr>
          <w:lang w:val="en-US"/>
        </w:rPr>
      </w:pPr>
    </w:p>
    <w:p w14:paraId="5F51B445" w14:textId="77777777" w:rsidR="00261697" w:rsidRDefault="00261697">
      <w:pPr>
        <w:rPr>
          <w:lang w:val="en-US"/>
        </w:rPr>
      </w:pPr>
      <w:r>
        <w:rPr>
          <w:noProof/>
        </w:rPr>
        <w:drawing>
          <wp:inline distT="0" distB="0" distL="0" distR="0" wp14:anchorId="456DF17B" wp14:editId="5CE82A5C">
            <wp:extent cx="5731510" cy="2567305"/>
            <wp:effectExtent l="0" t="0" r="2540" b="4445"/>
            <wp:docPr id="16018720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03AAD" w14:textId="7049EE8E" w:rsidR="00261697" w:rsidRDefault="0026169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5D5D9CC" wp14:editId="5C7DB07A">
            <wp:extent cx="5731510" cy="2272030"/>
            <wp:effectExtent l="0" t="0" r="2540" b="0"/>
            <wp:docPr id="17841462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7CBD7" w14:textId="77777777" w:rsidR="00261697" w:rsidRDefault="00261697">
      <w:pPr>
        <w:rPr>
          <w:lang w:val="en-US"/>
        </w:rPr>
      </w:pPr>
    </w:p>
    <w:p w14:paraId="1A081FF4" w14:textId="77777777" w:rsidR="00261697" w:rsidRDefault="00261697">
      <w:pPr>
        <w:rPr>
          <w:lang w:val="en-US"/>
        </w:rPr>
      </w:pPr>
    </w:p>
    <w:p w14:paraId="511DB017" w14:textId="31FDD42D" w:rsidR="00642CA2" w:rsidRDefault="004D51B4">
      <w:pPr>
        <w:rPr>
          <w:lang w:val="en-US"/>
        </w:rPr>
      </w:pPr>
      <w:r>
        <w:rPr>
          <w:lang w:val="en-US"/>
        </w:rPr>
        <w:t xml:space="preserve">                  </w:t>
      </w:r>
    </w:p>
    <w:p w14:paraId="47C62D7B" w14:textId="77777777" w:rsidR="00642CA2" w:rsidRPr="00642CA2" w:rsidRDefault="00642CA2">
      <w:pPr>
        <w:rPr>
          <w:color w:val="F2F2F2" w:themeColor="background1" w:themeShade="F2"/>
          <w:lang w:val="en-US"/>
        </w:rPr>
      </w:pPr>
    </w:p>
    <w:p w14:paraId="57621EF4" w14:textId="669F82D1" w:rsidR="00642CA2" w:rsidRDefault="00642CA2">
      <w:pPr>
        <w:rPr>
          <w:lang w:val="en-US"/>
        </w:rPr>
      </w:pPr>
      <w:r>
        <w:rPr>
          <w:lang w:val="en-US"/>
        </w:rPr>
        <w:t xml:space="preserve">Comparison Table </w:t>
      </w:r>
    </w:p>
    <w:p w14:paraId="5E58B028" w14:textId="77777777" w:rsidR="00642CA2" w:rsidRDefault="00642CA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42CA2" w14:paraId="06099B84" w14:textId="77777777" w:rsidTr="00642CA2">
        <w:tc>
          <w:tcPr>
            <w:tcW w:w="2254" w:type="dxa"/>
          </w:tcPr>
          <w:p w14:paraId="18FB2354" w14:textId="79647687" w:rsidR="00642CA2" w:rsidRPr="00642CA2" w:rsidRDefault="00642CA2">
            <w:pPr>
              <w:rPr>
                <w:color w:val="4472C4" w:themeColor="accent1"/>
                <w:lang w:val="en-US"/>
              </w:rPr>
            </w:pPr>
            <w:r>
              <w:rPr>
                <w:lang w:val="en-US"/>
              </w:rPr>
              <w:t xml:space="preserve">Model </w:t>
            </w:r>
          </w:p>
        </w:tc>
        <w:tc>
          <w:tcPr>
            <w:tcW w:w="2254" w:type="dxa"/>
          </w:tcPr>
          <w:p w14:paraId="75870509" w14:textId="63C7D369" w:rsidR="00642CA2" w:rsidRDefault="00642CA2">
            <w:pPr>
              <w:rPr>
                <w:lang w:val="en-US"/>
              </w:rPr>
            </w:pPr>
            <w:r>
              <w:rPr>
                <w:lang w:val="en-US"/>
              </w:rPr>
              <w:t>Metrics</w:t>
            </w:r>
          </w:p>
        </w:tc>
        <w:tc>
          <w:tcPr>
            <w:tcW w:w="2254" w:type="dxa"/>
          </w:tcPr>
          <w:p w14:paraId="57D91AF6" w14:textId="078EB5EE" w:rsidR="00642CA2" w:rsidRDefault="00642CA2">
            <w:pPr>
              <w:rPr>
                <w:lang w:val="en-US"/>
              </w:rPr>
            </w:pPr>
            <w:r>
              <w:rPr>
                <w:lang w:val="en-US"/>
              </w:rPr>
              <w:t>FP32</w:t>
            </w:r>
          </w:p>
        </w:tc>
        <w:tc>
          <w:tcPr>
            <w:tcW w:w="2254" w:type="dxa"/>
          </w:tcPr>
          <w:p w14:paraId="3EEC3066" w14:textId="138FE281" w:rsidR="00642CA2" w:rsidRDefault="004D51B4">
            <w:pPr>
              <w:rPr>
                <w:lang w:val="en-US"/>
              </w:rPr>
            </w:pPr>
            <w:r>
              <w:rPr>
                <w:lang w:val="en-US"/>
              </w:rPr>
              <w:t>INT8</w:t>
            </w:r>
          </w:p>
        </w:tc>
      </w:tr>
      <w:tr w:rsidR="008C03E3" w14:paraId="7EAF2D3F" w14:textId="77777777" w:rsidTr="008C496A">
        <w:tc>
          <w:tcPr>
            <w:tcW w:w="2254" w:type="dxa"/>
            <w:vMerge w:val="restart"/>
            <w:vAlign w:val="center"/>
          </w:tcPr>
          <w:p w14:paraId="399FBDFE" w14:textId="38C0E091" w:rsidR="008C03E3" w:rsidRPr="00642CA2" w:rsidRDefault="008C03E3" w:rsidP="00642CA2">
            <w:pPr>
              <w:rPr>
                <w:color w:val="000000" w:themeColor="text1"/>
                <w:lang w:val="en-US"/>
              </w:rPr>
            </w:pPr>
            <w:r w:rsidRPr="00642CA2">
              <w:rPr>
                <w:rStyle w:val="Strong"/>
                <w:rFonts w:ascii="Segoe UI" w:hAnsi="Segoe UI" w:cs="Segoe UI"/>
                <w:color w:val="000000" w:themeColor="text1"/>
                <w:sz w:val="20"/>
                <w:szCs w:val="20"/>
              </w:rPr>
              <w:t>DenseNet121</w:t>
            </w:r>
          </w:p>
        </w:tc>
        <w:tc>
          <w:tcPr>
            <w:tcW w:w="2254" w:type="dxa"/>
            <w:vAlign w:val="center"/>
          </w:tcPr>
          <w:p w14:paraId="4048851A" w14:textId="5A73FDA8" w:rsidR="008C03E3" w:rsidRPr="00642CA2" w:rsidRDefault="008C03E3" w:rsidP="00642CA2">
            <w:pPr>
              <w:rPr>
                <w:color w:val="000000" w:themeColor="text1"/>
                <w:lang w:val="en-US"/>
              </w:rPr>
            </w:pPr>
            <w:r w:rsidRPr="00642CA2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Accuracy</w:t>
            </w:r>
          </w:p>
        </w:tc>
        <w:tc>
          <w:tcPr>
            <w:tcW w:w="2254" w:type="dxa"/>
            <w:vAlign w:val="center"/>
          </w:tcPr>
          <w:p w14:paraId="39270964" w14:textId="3D8F2A79" w:rsidR="008C03E3" w:rsidRPr="00642CA2" w:rsidRDefault="008C03E3" w:rsidP="00642CA2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94</w:t>
            </w:r>
          </w:p>
        </w:tc>
        <w:tc>
          <w:tcPr>
            <w:tcW w:w="2254" w:type="dxa"/>
            <w:vAlign w:val="center"/>
          </w:tcPr>
          <w:p w14:paraId="29A01E17" w14:textId="7777DB25" w:rsidR="008C03E3" w:rsidRPr="00642CA2" w:rsidRDefault="008C03E3" w:rsidP="00642CA2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37</w:t>
            </w:r>
          </w:p>
        </w:tc>
      </w:tr>
      <w:tr w:rsidR="008C03E3" w14:paraId="7408E577" w14:textId="77777777" w:rsidTr="005822B2">
        <w:tc>
          <w:tcPr>
            <w:tcW w:w="2254" w:type="dxa"/>
            <w:vMerge/>
          </w:tcPr>
          <w:p w14:paraId="2167C260" w14:textId="77777777" w:rsidR="008C03E3" w:rsidRPr="00642CA2" w:rsidRDefault="008C03E3" w:rsidP="00642CA2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2254" w:type="dxa"/>
            <w:vAlign w:val="center"/>
          </w:tcPr>
          <w:p w14:paraId="2498935A" w14:textId="1C729795" w:rsidR="008C03E3" w:rsidRPr="00642CA2" w:rsidRDefault="008C03E3" w:rsidP="00642CA2">
            <w:pPr>
              <w:rPr>
                <w:color w:val="000000" w:themeColor="text1"/>
                <w:lang w:val="en-US"/>
              </w:rPr>
            </w:pPr>
            <w:r w:rsidRPr="00642CA2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Size</w:t>
            </w: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 xml:space="preserve"> (MB)</w:t>
            </w:r>
          </w:p>
        </w:tc>
        <w:tc>
          <w:tcPr>
            <w:tcW w:w="2254" w:type="dxa"/>
            <w:vAlign w:val="center"/>
          </w:tcPr>
          <w:p w14:paraId="0C599933" w14:textId="5E0F178D" w:rsidR="008C03E3" w:rsidRPr="00642CA2" w:rsidRDefault="008C03E3" w:rsidP="00642CA2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41</w:t>
            </w:r>
          </w:p>
        </w:tc>
        <w:tc>
          <w:tcPr>
            <w:tcW w:w="2254" w:type="dxa"/>
            <w:vAlign w:val="center"/>
          </w:tcPr>
          <w:p w14:paraId="6456E12A" w14:textId="2C406A29" w:rsidR="008C03E3" w:rsidRPr="00642CA2" w:rsidRDefault="008C03E3" w:rsidP="00642CA2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7</w:t>
            </w:r>
          </w:p>
        </w:tc>
      </w:tr>
      <w:tr w:rsidR="008C03E3" w14:paraId="249AE4F4" w14:textId="77777777" w:rsidTr="005822B2">
        <w:tc>
          <w:tcPr>
            <w:tcW w:w="2254" w:type="dxa"/>
            <w:vMerge/>
          </w:tcPr>
          <w:p w14:paraId="64661AC2" w14:textId="77777777" w:rsidR="008C03E3" w:rsidRPr="00642CA2" w:rsidRDefault="008C03E3" w:rsidP="00642CA2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2254" w:type="dxa"/>
            <w:vAlign w:val="center"/>
          </w:tcPr>
          <w:p w14:paraId="3C1D6DC0" w14:textId="34F9B1F5" w:rsidR="008C03E3" w:rsidRPr="00642CA2" w:rsidRDefault="008C03E3" w:rsidP="00642CA2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Latency (MS)</w:t>
            </w:r>
          </w:p>
        </w:tc>
        <w:tc>
          <w:tcPr>
            <w:tcW w:w="2254" w:type="dxa"/>
            <w:vAlign w:val="center"/>
          </w:tcPr>
          <w:p w14:paraId="50084075" w14:textId="51126DE3" w:rsidR="008C03E3" w:rsidRDefault="008B7A72" w:rsidP="00642CA2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187.9</w:t>
            </w:r>
          </w:p>
        </w:tc>
        <w:tc>
          <w:tcPr>
            <w:tcW w:w="2254" w:type="dxa"/>
            <w:vAlign w:val="center"/>
          </w:tcPr>
          <w:p w14:paraId="679D9CF2" w14:textId="12F669A1" w:rsidR="008C03E3" w:rsidRDefault="008B7A72" w:rsidP="00642CA2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175.3</w:t>
            </w:r>
          </w:p>
        </w:tc>
      </w:tr>
      <w:tr w:rsidR="008C03E3" w14:paraId="12E3B525" w14:textId="77777777" w:rsidTr="00C17C47">
        <w:tc>
          <w:tcPr>
            <w:tcW w:w="2254" w:type="dxa"/>
            <w:vMerge w:val="restart"/>
            <w:vAlign w:val="center"/>
          </w:tcPr>
          <w:p w14:paraId="145804F0" w14:textId="14713ED6" w:rsidR="008C03E3" w:rsidRPr="00642CA2" w:rsidRDefault="008C03E3" w:rsidP="00642CA2">
            <w:pPr>
              <w:rPr>
                <w:color w:val="000000" w:themeColor="text1"/>
                <w:lang w:val="en-US"/>
              </w:rPr>
            </w:pPr>
            <w:r w:rsidRPr="00642CA2">
              <w:rPr>
                <w:rStyle w:val="Strong"/>
                <w:rFonts w:ascii="Segoe UI" w:hAnsi="Segoe UI" w:cs="Segoe UI"/>
                <w:color w:val="000000" w:themeColor="text1"/>
                <w:sz w:val="20"/>
                <w:szCs w:val="20"/>
              </w:rPr>
              <w:t>MobileNet</w:t>
            </w:r>
          </w:p>
        </w:tc>
        <w:tc>
          <w:tcPr>
            <w:tcW w:w="2254" w:type="dxa"/>
            <w:vAlign w:val="center"/>
          </w:tcPr>
          <w:p w14:paraId="0FC224A9" w14:textId="5784564E" w:rsidR="008C03E3" w:rsidRPr="00642CA2" w:rsidRDefault="008C03E3" w:rsidP="00642CA2">
            <w:pPr>
              <w:rPr>
                <w:color w:val="000000" w:themeColor="text1"/>
                <w:lang w:val="en-US"/>
              </w:rPr>
            </w:pPr>
            <w:r w:rsidRPr="00642CA2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Accuracy</w:t>
            </w:r>
          </w:p>
        </w:tc>
        <w:tc>
          <w:tcPr>
            <w:tcW w:w="2254" w:type="dxa"/>
            <w:vAlign w:val="center"/>
          </w:tcPr>
          <w:p w14:paraId="26052716" w14:textId="259B5DD7" w:rsidR="008C03E3" w:rsidRPr="00642CA2" w:rsidRDefault="008C03E3" w:rsidP="00642CA2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92</w:t>
            </w:r>
          </w:p>
        </w:tc>
        <w:tc>
          <w:tcPr>
            <w:tcW w:w="2254" w:type="dxa"/>
            <w:vAlign w:val="center"/>
          </w:tcPr>
          <w:p w14:paraId="2EB9399B" w14:textId="50750F3A" w:rsidR="008C03E3" w:rsidRPr="00642CA2" w:rsidRDefault="008C03E3" w:rsidP="00642CA2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91</w:t>
            </w:r>
          </w:p>
        </w:tc>
      </w:tr>
      <w:tr w:rsidR="008C03E3" w14:paraId="7D214D29" w14:textId="77777777" w:rsidTr="00A11A7A">
        <w:tc>
          <w:tcPr>
            <w:tcW w:w="2254" w:type="dxa"/>
            <w:vMerge/>
            <w:vAlign w:val="center"/>
          </w:tcPr>
          <w:p w14:paraId="44A90B02" w14:textId="5BA2F545" w:rsidR="008C03E3" w:rsidRPr="00642CA2" w:rsidRDefault="008C03E3" w:rsidP="00642CA2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2254" w:type="dxa"/>
            <w:vAlign w:val="center"/>
          </w:tcPr>
          <w:p w14:paraId="241818E8" w14:textId="7A4E12FB" w:rsidR="008C03E3" w:rsidRPr="00642CA2" w:rsidRDefault="008C03E3" w:rsidP="00642CA2">
            <w:pPr>
              <w:rPr>
                <w:color w:val="000000" w:themeColor="text1"/>
                <w:lang w:val="en-US"/>
              </w:rPr>
            </w:pPr>
            <w:r w:rsidRPr="00642CA2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Size</w:t>
            </w: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 xml:space="preserve"> (MB)</w:t>
            </w:r>
          </w:p>
        </w:tc>
        <w:tc>
          <w:tcPr>
            <w:tcW w:w="2254" w:type="dxa"/>
            <w:vAlign w:val="center"/>
          </w:tcPr>
          <w:p w14:paraId="4B803334" w14:textId="365624F2" w:rsidR="008C03E3" w:rsidRPr="00642CA2" w:rsidRDefault="008C03E3" w:rsidP="00642CA2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23.7</w:t>
            </w:r>
          </w:p>
        </w:tc>
        <w:tc>
          <w:tcPr>
            <w:tcW w:w="2254" w:type="dxa"/>
            <w:vAlign w:val="center"/>
          </w:tcPr>
          <w:p w14:paraId="10393134" w14:textId="2BDF5382" w:rsidR="008C03E3" w:rsidRPr="00642CA2" w:rsidRDefault="008C03E3" w:rsidP="00642CA2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3.5</w:t>
            </w:r>
          </w:p>
        </w:tc>
      </w:tr>
      <w:tr w:rsidR="008C03E3" w14:paraId="3480534F" w14:textId="77777777" w:rsidTr="00A11A7A">
        <w:tc>
          <w:tcPr>
            <w:tcW w:w="2254" w:type="dxa"/>
            <w:vMerge/>
            <w:vAlign w:val="center"/>
          </w:tcPr>
          <w:p w14:paraId="468DDCCB" w14:textId="77777777" w:rsidR="008C03E3" w:rsidRPr="00642CA2" w:rsidRDefault="008C03E3" w:rsidP="00642CA2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2254" w:type="dxa"/>
            <w:vAlign w:val="center"/>
          </w:tcPr>
          <w:p w14:paraId="4B5C2B97" w14:textId="24E16E1F" w:rsidR="008C03E3" w:rsidRPr="00642CA2" w:rsidRDefault="008C03E3" w:rsidP="00642CA2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Latency (MS)</w:t>
            </w:r>
          </w:p>
        </w:tc>
        <w:tc>
          <w:tcPr>
            <w:tcW w:w="2254" w:type="dxa"/>
            <w:vAlign w:val="center"/>
          </w:tcPr>
          <w:p w14:paraId="2A012383" w14:textId="573192D2" w:rsidR="008C03E3" w:rsidRDefault="008C03E3" w:rsidP="00642CA2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36.8</w:t>
            </w:r>
          </w:p>
        </w:tc>
        <w:tc>
          <w:tcPr>
            <w:tcW w:w="2254" w:type="dxa"/>
            <w:vAlign w:val="center"/>
          </w:tcPr>
          <w:p w14:paraId="08BC2266" w14:textId="469FA32C" w:rsidR="008C03E3" w:rsidRDefault="008C03E3" w:rsidP="00642CA2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27.80</w:t>
            </w:r>
          </w:p>
        </w:tc>
      </w:tr>
      <w:tr w:rsidR="008B7A72" w14:paraId="5C6CAA52" w14:textId="77777777" w:rsidTr="0045229D">
        <w:tc>
          <w:tcPr>
            <w:tcW w:w="2254" w:type="dxa"/>
            <w:vMerge w:val="restart"/>
            <w:vAlign w:val="center"/>
          </w:tcPr>
          <w:p w14:paraId="14FA5C8B" w14:textId="63822CE4" w:rsidR="008B7A72" w:rsidRPr="00642CA2" w:rsidRDefault="008B7A72" w:rsidP="008C03E3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 w:rsidRPr="00642CA2">
              <w:rPr>
                <w:rStyle w:val="Strong"/>
                <w:rFonts w:ascii="Segoe UI" w:hAnsi="Segoe UI" w:cs="Segoe UI"/>
                <w:color w:val="000000" w:themeColor="text1"/>
                <w:sz w:val="20"/>
                <w:szCs w:val="20"/>
              </w:rPr>
              <w:t>ResNet101</w:t>
            </w:r>
          </w:p>
        </w:tc>
        <w:tc>
          <w:tcPr>
            <w:tcW w:w="2254" w:type="dxa"/>
            <w:vAlign w:val="center"/>
          </w:tcPr>
          <w:p w14:paraId="63BCFAF0" w14:textId="14011055" w:rsidR="008B7A72" w:rsidRPr="00642CA2" w:rsidRDefault="008B7A72" w:rsidP="008C03E3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 w:rsidRPr="00642CA2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Accuracy</w:t>
            </w:r>
          </w:p>
        </w:tc>
        <w:tc>
          <w:tcPr>
            <w:tcW w:w="2254" w:type="dxa"/>
            <w:vAlign w:val="bottom"/>
          </w:tcPr>
          <w:p w14:paraId="63F3BD1A" w14:textId="0AD764F5" w:rsidR="008B7A72" w:rsidRPr="00642CA2" w:rsidRDefault="008B7A72" w:rsidP="008C03E3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98.8</w:t>
            </w:r>
          </w:p>
        </w:tc>
        <w:tc>
          <w:tcPr>
            <w:tcW w:w="2254" w:type="dxa"/>
            <w:vAlign w:val="bottom"/>
          </w:tcPr>
          <w:p w14:paraId="18AA6836" w14:textId="5DD62948" w:rsidR="008B7A72" w:rsidRPr="00642CA2" w:rsidRDefault="008B7A72" w:rsidP="008C03E3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98.8</w:t>
            </w:r>
          </w:p>
        </w:tc>
      </w:tr>
      <w:tr w:rsidR="008B7A72" w14:paraId="3CA5730C" w14:textId="77777777" w:rsidTr="002A34EE">
        <w:tc>
          <w:tcPr>
            <w:tcW w:w="2254" w:type="dxa"/>
            <w:vMerge/>
            <w:vAlign w:val="center"/>
          </w:tcPr>
          <w:p w14:paraId="5581D68A" w14:textId="77777777" w:rsidR="008B7A72" w:rsidRPr="00642CA2" w:rsidRDefault="008B7A72" w:rsidP="008C03E3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</w:p>
        </w:tc>
        <w:tc>
          <w:tcPr>
            <w:tcW w:w="2254" w:type="dxa"/>
            <w:vAlign w:val="center"/>
          </w:tcPr>
          <w:p w14:paraId="71104C90" w14:textId="44BBFE88" w:rsidR="008B7A72" w:rsidRPr="00642CA2" w:rsidRDefault="008B7A72" w:rsidP="008C03E3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 w:rsidRPr="00642CA2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Size</w:t>
            </w: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 xml:space="preserve"> (MB)</w:t>
            </w:r>
          </w:p>
        </w:tc>
        <w:tc>
          <w:tcPr>
            <w:tcW w:w="2254" w:type="dxa"/>
            <w:vAlign w:val="bottom"/>
          </w:tcPr>
          <w:p w14:paraId="195627C0" w14:textId="16B6DED9" w:rsidR="008B7A72" w:rsidRPr="00642CA2" w:rsidRDefault="008B7A72" w:rsidP="008C03E3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172</w:t>
            </w:r>
          </w:p>
        </w:tc>
        <w:tc>
          <w:tcPr>
            <w:tcW w:w="2254" w:type="dxa"/>
            <w:vAlign w:val="bottom"/>
          </w:tcPr>
          <w:p w14:paraId="193FB8E9" w14:textId="48A75C7F" w:rsidR="008B7A72" w:rsidRPr="00642CA2" w:rsidRDefault="008B7A72" w:rsidP="008C03E3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44</w:t>
            </w:r>
          </w:p>
        </w:tc>
      </w:tr>
      <w:tr w:rsidR="008B7A72" w14:paraId="7EAB7936" w14:textId="77777777" w:rsidTr="002A34EE">
        <w:tc>
          <w:tcPr>
            <w:tcW w:w="2254" w:type="dxa"/>
            <w:vMerge/>
            <w:vAlign w:val="center"/>
          </w:tcPr>
          <w:p w14:paraId="33D17BAB" w14:textId="77777777" w:rsidR="008B7A72" w:rsidRPr="00642CA2" w:rsidRDefault="008B7A72" w:rsidP="008C03E3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</w:p>
        </w:tc>
        <w:tc>
          <w:tcPr>
            <w:tcW w:w="2254" w:type="dxa"/>
            <w:vAlign w:val="center"/>
          </w:tcPr>
          <w:p w14:paraId="06822943" w14:textId="4C835B7B" w:rsidR="008B7A72" w:rsidRPr="00642CA2" w:rsidRDefault="008B7A72" w:rsidP="008C03E3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Latency (MS)</w:t>
            </w:r>
          </w:p>
        </w:tc>
        <w:tc>
          <w:tcPr>
            <w:tcW w:w="2254" w:type="dxa"/>
            <w:vAlign w:val="bottom"/>
          </w:tcPr>
          <w:p w14:paraId="4A75B685" w14:textId="0F8188C7" w:rsidR="008B7A72" w:rsidRDefault="008B7A72" w:rsidP="008C03E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164.4</w:t>
            </w:r>
          </w:p>
        </w:tc>
        <w:tc>
          <w:tcPr>
            <w:tcW w:w="2254" w:type="dxa"/>
            <w:vAlign w:val="bottom"/>
          </w:tcPr>
          <w:p w14:paraId="20E7FB96" w14:textId="75473F4B" w:rsidR="008B7A72" w:rsidRDefault="008B7A72" w:rsidP="008C03E3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194.7</w:t>
            </w:r>
          </w:p>
        </w:tc>
      </w:tr>
      <w:tr w:rsidR="008B7A72" w14:paraId="394CA773" w14:textId="77777777" w:rsidTr="00A11A7A">
        <w:tc>
          <w:tcPr>
            <w:tcW w:w="2254" w:type="dxa"/>
            <w:vMerge w:val="restart"/>
            <w:vAlign w:val="center"/>
          </w:tcPr>
          <w:p w14:paraId="1030D6F5" w14:textId="30853FD3" w:rsidR="008B7A72" w:rsidRPr="00642CA2" w:rsidRDefault="008B7A72" w:rsidP="00642CA2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 w:rsidRPr="00642CA2">
              <w:rPr>
                <w:rStyle w:val="Strong"/>
                <w:rFonts w:ascii="Segoe UI" w:hAnsi="Segoe UI" w:cs="Segoe UI"/>
                <w:color w:val="000000" w:themeColor="text1"/>
                <w:sz w:val="20"/>
                <w:szCs w:val="20"/>
              </w:rPr>
              <w:t>Xception</w:t>
            </w:r>
          </w:p>
        </w:tc>
        <w:tc>
          <w:tcPr>
            <w:tcW w:w="2254" w:type="dxa"/>
            <w:vAlign w:val="center"/>
          </w:tcPr>
          <w:p w14:paraId="3CB3391E" w14:textId="02EE4A0A" w:rsidR="008B7A72" w:rsidRPr="00642CA2" w:rsidRDefault="008B7A72" w:rsidP="00642CA2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 w:rsidRPr="00642CA2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Accuracy</w:t>
            </w:r>
          </w:p>
        </w:tc>
        <w:tc>
          <w:tcPr>
            <w:tcW w:w="2254" w:type="dxa"/>
            <w:vAlign w:val="center"/>
          </w:tcPr>
          <w:p w14:paraId="42A302A6" w14:textId="400F3027" w:rsidR="008B7A72" w:rsidRPr="00642CA2" w:rsidRDefault="008B7A72" w:rsidP="00642CA2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94.6</w:t>
            </w:r>
          </w:p>
        </w:tc>
        <w:tc>
          <w:tcPr>
            <w:tcW w:w="2254" w:type="dxa"/>
            <w:vAlign w:val="center"/>
          </w:tcPr>
          <w:p w14:paraId="02A9707A" w14:textId="18CD0D12" w:rsidR="008B7A72" w:rsidRPr="00642CA2" w:rsidRDefault="008B7A72" w:rsidP="00642CA2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65.4</w:t>
            </w:r>
          </w:p>
        </w:tc>
      </w:tr>
      <w:tr w:rsidR="008B7A72" w14:paraId="3F325E98" w14:textId="77777777" w:rsidTr="00A11A7A">
        <w:tc>
          <w:tcPr>
            <w:tcW w:w="2254" w:type="dxa"/>
            <w:vMerge/>
            <w:vAlign w:val="center"/>
          </w:tcPr>
          <w:p w14:paraId="746EAE8B" w14:textId="77777777" w:rsidR="008B7A72" w:rsidRPr="00642CA2" w:rsidRDefault="008B7A72" w:rsidP="00642CA2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</w:p>
        </w:tc>
        <w:tc>
          <w:tcPr>
            <w:tcW w:w="2254" w:type="dxa"/>
            <w:vAlign w:val="center"/>
          </w:tcPr>
          <w:p w14:paraId="552AF98A" w14:textId="2A5C6617" w:rsidR="008B7A72" w:rsidRPr="00642CA2" w:rsidRDefault="008B7A72" w:rsidP="00642CA2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 w:rsidRPr="00642CA2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Size</w:t>
            </w: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 xml:space="preserve"> (MB)</w:t>
            </w:r>
          </w:p>
        </w:tc>
        <w:tc>
          <w:tcPr>
            <w:tcW w:w="2254" w:type="dxa"/>
            <w:vAlign w:val="center"/>
          </w:tcPr>
          <w:p w14:paraId="6CB40476" w14:textId="3CB2119F" w:rsidR="008B7A72" w:rsidRPr="00642CA2" w:rsidRDefault="008B7A72" w:rsidP="00642CA2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101.3</w:t>
            </w:r>
          </w:p>
        </w:tc>
        <w:tc>
          <w:tcPr>
            <w:tcW w:w="2254" w:type="dxa"/>
            <w:vAlign w:val="center"/>
          </w:tcPr>
          <w:p w14:paraId="511C2132" w14:textId="46D02B4D" w:rsidR="008B7A72" w:rsidRPr="00642CA2" w:rsidRDefault="008B7A72" w:rsidP="00642CA2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21.6</w:t>
            </w:r>
          </w:p>
        </w:tc>
      </w:tr>
      <w:tr w:rsidR="008B7A72" w14:paraId="23D32A11" w14:textId="77777777" w:rsidTr="00A11A7A">
        <w:tc>
          <w:tcPr>
            <w:tcW w:w="2254" w:type="dxa"/>
            <w:vMerge/>
            <w:vAlign w:val="center"/>
          </w:tcPr>
          <w:p w14:paraId="5A450520" w14:textId="77777777" w:rsidR="008B7A72" w:rsidRPr="00642CA2" w:rsidRDefault="008B7A72" w:rsidP="00642CA2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</w:p>
        </w:tc>
        <w:tc>
          <w:tcPr>
            <w:tcW w:w="2254" w:type="dxa"/>
            <w:vAlign w:val="center"/>
          </w:tcPr>
          <w:p w14:paraId="24E28A79" w14:textId="6C58EC51" w:rsidR="008B7A72" w:rsidRPr="00642CA2" w:rsidRDefault="008B7A72" w:rsidP="00642CA2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Latency (MB)</w:t>
            </w:r>
          </w:p>
        </w:tc>
        <w:tc>
          <w:tcPr>
            <w:tcW w:w="2254" w:type="dxa"/>
            <w:vAlign w:val="center"/>
          </w:tcPr>
          <w:p w14:paraId="21E70260" w14:textId="3C955843" w:rsidR="008B7A72" w:rsidRDefault="008B7A72" w:rsidP="00642CA2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76.7</w:t>
            </w:r>
          </w:p>
        </w:tc>
        <w:tc>
          <w:tcPr>
            <w:tcW w:w="2254" w:type="dxa"/>
            <w:vAlign w:val="center"/>
          </w:tcPr>
          <w:p w14:paraId="3652DC1E" w14:textId="1C6F131E" w:rsidR="008B7A72" w:rsidRDefault="008B7A72" w:rsidP="00642CA2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140.86</w:t>
            </w:r>
          </w:p>
        </w:tc>
      </w:tr>
      <w:tr w:rsidR="008B7A72" w14:paraId="6C028D51" w14:textId="77777777" w:rsidTr="00A11A7A">
        <w:tc>
          <w:tcPr>
            <w:tcW w:w="2254" w:type="dxa"/>
            <w:vMerge w:val="restart"/>
            <w:vAlign w:val="center"/>
          </w:tcPr>
          <w:p w14:paraId="7EDF4255" w14:textId="694D2E1D" w:rsidR="008B7A72" w:rsidRPr="00642CA2" w:rsidRDefault="008B7A72" w:rsidP="00642CA2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 w:rsidRPr="00642CA2">
              <w:rPr>
                <w:rStyle w:val="Strong"/>
                <w:rFonts w:ascii="Segoe UI" w:hAnsi="Segoe UI" w:cs="Segoe UI"/>
                <w:color w:val="000000" w:themeColor="text1"/>
                <w:sz w:val="20"/>
                <w:szCs w:val="20"/>
              </w:rPr>
              <w:t>EfficientNetB1</w:t>
            </w:r>
          </w:p>
        </w:tc>
        <w:tc>
          <w:tcPr>
            <w:tcW w:w="2254" w:type="dxa"/>
            <w:vAlign w:val="center"/>
          </w:tcPr>
          <w:p w14:paraId="5600A639" w14:textId="50EEF82F" w:rsidR="008B7A72" w:rsidRPr="00642CA2" w:rsidRDefault="008B7A72" w:rsidP="00642CA2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 w:rsidRPr="00642CA2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Accuracy</w:t>
            </w:r>
          </w:p>
        </w:tc>
        <w:tc>
          <w:tcPr>
            <w:tcW w:w="2254" w:type="dxa"/>
            <w:vAlign w:val="center"/>
          </w:tcPr>
          <w:p w14:paraId="71F5AF8C" w14:textId="09EC407E" w:rsidR="008B7A72" w:rsidRPr="00642CA2" w:rsidRDefault="008B7A72" w:rsidP="00642CA2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96.3</w:t>
            </w:r>
          </w:p>
        </w:tc>
        <w:tc>
          <w:tcPr>
            <w:tcW w:w="2254" w:type="dxa"/>
            <w:vAlign w:val="center"/>
          </w:tcPr>
          <w:p w14:paraId="795C7BB3" w14:textId="2C0BADE8" w:rsidR="008B7A72" w:rsidRPr="00642CA2" w:rsidRDefault="008B7A72" w:rsidP="00642CA2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82.9</w:t>
            </w:r>
          </w:p>
        </w:tc>
      </w:tr>
      <w:tr w:rsidR="008B7A72" w14:paraId="7FC9C454" w14:textId="77777777" w:rsidTr="00A11A7A">
        <w:tc>
          <w:tcPr>
            <w:tcW w:w="2254" w:type="dxa"/>
            <w:vMerge/>
            <w:vAlign w:val="center"/>
          </w:tcPr>
          <w:p w14:paraId="75861E0C" w14:textId="77777777" w:rsidR="008B7A72" w:rsidRPr="00642CA2" w:rsidRDefault="008B7A72" w:rsidP="00642CA2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</w:p>
        </w:tc>
        <w:tc>
          <w:tcPr>
            <w:tcW w:w="2254" w:type="dxa"/>
            <w:vAlign w:val="center"/>
          </w:tcPr>
          <w:p w14:paraId="353BB350" w14:textId="406452CE" w:rsidR="008B7A72" w:rsidRPr="00642CA2" w:rsidRDefault="008B7A72" w:rsidP="00642CA2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 w:rsidRPr="00642CA2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Size</w:t>
            </w: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 xml:space="preserve"> (MB)</w:t>
            </w:r>
          </w:p>
        </w:tc>
        <w:tc>
          <w:tcPr>
            <w:tcW w:w="2254" w:type="dxa"/>
            <w:vAlign w:val="center"/>
          </w:tcPr>
          <w:p w14:paraId="4E5ACEC4" w14:textId="431A59CE" w:rsidR="008B7A72" w:rsidRPr="00642CA2" w:rsidRDefault="008B7A72" w:rsidP="00642CA2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40.1</w:t>
            </w:r>
          </w:p>
        </w:tc>
        <w:tc>
          <w:tcPr>
            <w:tcW w:w="2254" w:type="dxa"/>
            <w:vAlign w:val="center"/>
          </w:tcPr>
          <w:p w14:paraId="0CBB12B8" w14:textId="7A6F646A" w:rsidR="008B7A72" w:rsidRPr="00642CA2" w:rsidRDefault="008B7A72" w:rsidP="00642CA2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8.3</w:t>
            </w:r>
          </w:p>
        </w:tc>
      </w:tr>
      <w:tr w:rsidR="008B7A72" w14:paraId="1253E557" w14:textId="77777777" w:rsidTr="00642CA2">
        <w:tc>
          <w:tcPr>
            <w:tcW w:w="2254" w:type="dxa"/>
            <w:vMerge/>
          </w:tcPr>
          <w:p w14:paraId="019A23B8" w14:textId="77777777" w:rsidR="008B7A72" w:rsidRDefault="008B7A7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11590D35" w14:textId="3A528190" w:rsidR="008B7A72" w:rsidRDefault="008B7A72">
            <w:pPr>
              <w:rPr>
                <w:lang w:val="en-US"/>
              </w:rPr>
            </w:pPr>
            <w:r>
              <w:rPr>
                <w:lang w:val="en-US"/>
              </w:rPr>
              <w:t>Latency (MS)</w:t>
            </w:r>
          </w:p>
        </w:tc>
        <w:tc>
          <w:tcPr>
            <w:tcW w:w="2254" w:type="dxa"/>
          </w:tcPr>
          <w:p w14:paraId="205C690C" w14:textId="4AA6DC06" w:rsidR="008B7A72" w:rsidRDefault="008B7A72">
            <w:pPr>
              <w:rPr>
                <w:lang w:val="en-US"/>
              </w:rPr>
            </w:pPr>
            <w:r>
              <w:rPr>
                <w:lang w:val="en-US"/>
              </w:rPr>
              <w:t>162.8</w:t>
            </w:r>
          </w:p>
        </w:tc>
        <w:tc>
          <w:tcPr>
            <w:tcW w:w="2254" w:type="dxa"/>
          </w:tcPr>
          <w:p w14:paraId="1436B895" w14:textId="41760870" w:rsidR="008B7A72" w:rsidRDefault="008B7A72">
            <w:pPr>
              <w:rPr>
                <w:lang w:val="en-US"/>
              </w:rPr>
            </w:pPr>
            <w:r>
              <w:rPr>
                <w:lang w:val="en-US"/>
              </w:rPr>
              <w:t>54.9</w:t>
            </w:r>
          </w:p>
        </w:tc>
      </w:tr>
    </w:tbl>
    <w:p w14:paraId="1C254436" w14:textId="77777777" w:rsidR="00642CA2" w:rsidRPr="00F06A36" w:rsidRDefault="00642CA2">
      <w:pPr>
        <w:rPr>
          <w:lang w:val="en-US"/>
        </w:rPr>
      </w:pPr>
    </w:p>
    <w:sectPr w:rsidR="00642CA2" w:rsidRPr="00F06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1CAD0" w14:textId="77777777" w:rsidR="00D9140E" w:rsidRDefault="00D9140E" w:rsidP="00F06A36">
      <w:pPr>
        <w:spacing w:after="0" w:line="240" w:lineRule="auto"/>
      </w:pPr>
      <w:r>
        <w:separator/>
      </w:r>
    </w:p>
  </w:endnote>
  <w:endnote w:type="continuationSeparator" w:id="0">
    <w:p w14:paraId="144A819E" w14:textId="77777777" w:rsidR="00D9140E" w:rsidRDefault="00D9140E" w:rsidP="00F06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7A7BC" w14:textId="77777777" w:rsidR="00D9140E" w:rsidRDefault="00D9140E" w:rsidP="00F06A36">
      <w:pPr>
        <w:spacing w:after="0" w:line="240" w:lineRule="auto"/>
      </w:pPr>
      <w:r>
        <w:separator/>
      </w:r>
    </w:p>
  </w:footnote>
  <w:footnote w:type="continuationSeparator" w:id="0">
    <w:p w14:paraId="51A1EF6F" w14:textId="77777777" w:rsidR="00D9140E" w:rsidRDefault="00D9140E" w:rsidP="00F06A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12D"/>
    <w:rsid w:val="001D1FFA"/>
    <w:rsid w:val="00261697"/>
    <w:rsid w:val="00391477"/>
    <w:rsid w:val="004D51B4"/>
    <w:rsid w:val="00642CA2"/>
    <w:rsid w:val="008B7A72"/>
    <w:rsid w:val="008C03E3"/>
    <w:rsid w:val="009462F6"/>
    <w:rsid w:val="00B11D53"/>
    <w:rsid w:val="00BF13EC"/>
    <w:rsid w:val="00D9140E"/>
    <w:rsid w:val="00DA79F0"/>
    <w:rsid w:val="00DE412D"/>
    <w:rsid w:val="00ED1507"/>
    <w:rsid w:val="00F0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8C27C"/>
  <w15:chartTrackingRefBased/>
  <w15:docId w15:val="{9402CFE3-1E58-40F1-A592-898DD92E3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12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6A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A36"/>
  </w:style>
  <w:style w:type="paragraph" w:styleId="Footer">
    <w:name w:val="footer"/>
    <w:basedOn w:val="Normal"/>
    <w:link w:val="FooterChar"/>
    <w:uiPriority w:val="99"/>
    <w:unhideWhenUsed/>
    <w:rsid w:val="00F06A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A36"/>
  </w:style>
  <w:style w:type="table" w:styleId="TableGrid">
    <w:name w:val="Table Grid"/>
    <w:basedOn w:val="TableNormal"/>
    <w:uiPriority w:val="39"/>
    <w:rsid w:val="00642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42C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nithin</dc:creator>
  <cp:keywords/>
  <dc:description/>
  <cp:lastModifiedBy>k nithin</cp:lastModifiedBy>
  <cp:revision>6</cp:revision>
  <dcterms:created xsi:type="dcterms:W3CDTF">2026-05-20T16:44:00Z</dcterms:created>
  <dcterms:modified xsi:type="dcterms:W3CDTF">2026-05-25T11:48:00Z</dcterms:modified>
</cp:coreProperties>
</file>