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103.238.100.229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Nmap -sT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14975" cy="19050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sudo  Nmap  -sS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0320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color w:val="ffffff"/>
          <w:sz w:val="63"/>
          <w:szCs w:val="63"/>
          <w:highlight w:val="black"/>
          <w:rtl w:val="0"/>
        </w:rPr>
        <w:t xml:space="preserve">20.40.0.168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Nmap -sT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81600" cy="2400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Sudo nmap -sS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76900" cy="237172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fffff"/>
          <w:sz w:val="63"/>
          <w:szCs w:val="63"/>
          <w:highlight w:val="black"/>
          <w:rtl w:val="0"/>
        </w:rPr>
        <w:t xml:space="preserve">172.105.154.45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Nmap -sT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Sudo nmap -sS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fffff"/>
          <w:sz w:val="63"/>
          <w:szCs w:val="63"/>
          <w:highlight w:val="black"/>
          <w:rtl w:val="0"/>
        </w:rPr>
        <w:t xml:space="preserve">159.65.150.98</w:t>
      </w:r>
      <w:r w:rsidDel="00000000" w:rsidR="00000000" w:rsidRPr="00000000">
        <w:fldChar w:fldCharType="begin"/>
        <w:instrText xml:space="preserve"> HYPERLINK "https://www.fincover.com/"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Nmap -sT 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Sudo nmap -sS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/>
        <w:drawing>
          <wp:inline distB="114300" distT="114300" distL="114300" distR="114300">
            <wp:extent cx="4552950" cy="4157663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157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  <w:color w:val="ffffff"/>
          <w:sz w:val="63"/>
          <w:szCs w:val="63"/>
          <w:highlight w:val="black"/>
        </w:rPr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b w:val="1"/>
          <w:color w:val="ffffff"/>
          <w:sz w:val="63"/>
          <w:szCs w:val="63"/>
          <w:highlight w:val="black"/>
          <w:rtl w:val="0"/>
        </w:rPr>
        <w:t xml:space="preserve">43.204.127.142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Nmap - sT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Sudo nmap -sS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524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