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09343" w14:textId="247C9C4C" w:rsidR="00CB0E0C" w:rsidRPr="00E81D73" w:rsidRDefault="00CB0E0C" w:rsidP="00CB0E0C">
      <w:pPr>
        <w:jc w:val="both"/>
        <w:rPr>
          <w:b/>
          <w:sz w:val="32"/>
          <w:szCs w:val="32"/>
        </w:rPr>
      </w:pPr>
      <w:r w:rsidRPr="00E81D73">
        <w:rPr>
          <w:b/>
          <w:sz w:val="32"/>
          <w:szCs w:val="32"/>
        </w:rPr>
        <w:t>CHAPTER 4</w:t>
      </w:r>
    </w:p>
    <w:p w14:paraId="178E4350" w14:textId="77777777" w:rsidR="00CB0E0C" w:rsidRPr="000D7616" w:rsidRDefault="00CB0E0C" w:rsidP="00CB0E0C">
      <w:pPr>
        <w:jc w:val="both"/>
        <w:rPr>
          <w:sz w:val="20"/>
          <w:szCs w:val="32"/>
        </w:rPr>
      </w:pPr>
    </w:p>
    <w:p w14:paraId="47B922F6" w14:textId="77777777" w:rsidR="00CB0E0C" w:rsidRPr="00C000E5" w:rsidRDefault="00CB0E0C" w:rsidP="00CB0E0C">
      <w:pPr>
        <w:jc w:val="center"/>
        <w:rPr>
          <w:b/>
          <w:sz w:val="32"/>
          <w:szCs w:val="32"/>
        </w:rPr>
      </w:pPr>
      <w:r w:rsidRPr="00C000E5">
        <w:rPr>
          <w:b/>
          <w:sz w:val="32"/>
          <w:szCs w:val="32"/>
        </w:rPr>
        <w:t>IMPLEMENTATION</w:t>
      </w:r>
    </w:p>
    <w:p w14:paraId="247F1B79" w14:textId="77777777" w:rsidR="00CB0E0C" w:rsidRPr="000D7616" w:rsidRDefault="00CB0E0C" w:rsidP="00CB0E0C">
      <w:pPr>
        <w:spacing w:line="360" w:lineRule="auto"/>
        <w:jc w:val="center"/>
        <w:rPr>
          <w:b/>
          <w:sz w:val="22"/>
          <w:szCs w:val="32"/>
        </w:rPr>
      </w:pPr>
    </w:p>
    <w:p w14:paraId="3B4DBE35" w14:textId="77777777" w:rsidR="00CB0E0C" w:rsidRDefault="00CB0E0C" w:rsidP="004E5D6E">
      <w:pPr>
        <w:spacing w:line="360" w:lineRule="auto"/>
        <w:rPr>
          <w:szCs w:val="32"/>
        </w:rPr>
      </w:pPr>
      <w:r w:rsidRPr="00FE00F2">
        <w:rPr>
          <w:szCs w:val="32"/>
        </w:rPr>
        <w:t>System implementation is the important stage of project when the theoretical design is</w:t>
      </w:r>
      <w:r>
        <w:rPr>
          <w:szCs w:val="32"/>
        </w:rPr>
        <w:t xml:space="preserve"> </w:t>
      </w:r>
      <w:r w:rsidRPr="00FE00F2">
        <w:rPr>
          <w:szCs w:val="32"/>
        </w:rPr>
        <w:t>tuned</w:t>
      </w:r>
      <w:r>
        <w:rPr>
          <w:szCs w:val="32"/>
        </w:rPr>
        <w:t xml:space="preserve"> </w:t>
      </w:r>
      <w:r w:rsidRPr="00FE00F2">
        <w:rPr>
          <w:szCs w:val="32"/>
        </w:rPr>
        <w:t>into practical system</w:t>
      </w:r>
      <w:r>
        <w:rPr>
          <w:szCs w:val="32"/>
        </w:rPr>
        <w:t>.</w:t>
      </w:r>
    </w:p>
    <w:p w14:paraId="3086DB82" w14:textId="77777777" w:rsidR="00CB0E0C" w:rsidRPr="00FA4615" w:rsidRDefault="00CB0E0C" w:rsidP="00CB0E0C">
      <w:pPr>
        <w:spacing w:line="360" w:lineRule="auto"/>
        <w:jc w:val="both"/>
        <w:rPr>
          <w:b/>
          <w:sz w:val="22"/>
          <w:szCs w:val="28"/>
        </w:rPr>
      </w:pPr>
    </w:p>
    <w:p w14:paraId="2565AAEE" w14:textId="77777777" w:rsidR="004E5D6E" w:rsidRDefault="00CB0E0C" w:rsidP="004E5D6E">
      <w:pPr>
        <w:spacing w:line="360" w:lineRule="auto"/>
        <w:jc w:val="both"/>
        <w:rPr>
          <w:b/>
          <w:sz w:val="28"/>
          <w:szCs w:val="28"/>
        </w:rPr>
      </w:pPr>
      <w:r>
        <w:rPr>
          <w:b/>
          <w:sz w:val="28"/>
          <w:szCs w:val="28"/>
        </w:rPr>
        <w:t>4</w:t>
      </w:r>
      <w:r w:rsidRPr="00794D8F">
        <w:rPr>
          <w:b/>
          <w:sz w:val="28"/>
          <w:szCs w:val="28"/>
        </w:rPr>
        <w:t xml:space="preserve">.1 </w:t>
      </w:r>
      <w:r>
        <w:rPr>
          <w:b/>
          <w:sz w:val="28"/>
          <w:szCs w:val="28"/>
        </w:rPr>
        <w:t xml:space="preserve">Functions used in </w:t>
      </w:r>
      <w:r w:rsidR="005F6F27" w:rsidRPr="005F6F27">
        <w:rPr>
          <w:b/>
          <w:sz w:val="28"/>
          <w:szCs w:val="28"/>
        </w:rPr>
        <w:t>The Lighthouse</w:t>
      </w:r>
    </w:p>
    <w:p w14:paraId="5D619D40" w14:textId="097913C9" w:rsidR="00CB0E0C" w:rsidRPr="004E5D6E" w:rsidRDefault="00CB0E0C" w:rsidP="004E5D6E">
      <w:pPr>
        <w:spacing w:line="360" w:lineRule="auto"/>
        <w:jc w:val="both"/>
        <w:rPr>
          <w:b/>
          <w:sz w:val="28"/>
          <w:szCs w:val="28"/>
        </w:rPr>
      </w:pPr>
      <w:r>
        <w:t xml:space="preserve">The Algorithm is constructed in a set of functions. Several user defined functions and </w:t>
      </w:r>
      <w:proofErr w:type="spellStart"/>
      <w:r>
        <w:t>built_in</w:t>
      </w:r>
      <w:proofErr w:type="spellEnd"/>
      <w:r>
        <w:t xml:space="preserve"> functions are used for implementing this project. The following are the functions used in this project and their purpose: </w:t>
      </w:r>
    </w:p>
    <w:p w14:paraId="04DA9B96" w14:textId="57977049" w:rsidR="00CB0E0C" w:rsidRPr="000D7616" w:rsidRDefault="00CB0E0C" w:rsidP="00CB0E0C">
      <w:pPr>
        <w:pStyle w:val="ListParagraph"/>
        <w:numPr>
          <w:ilvl w:val="0"/>
          <w:numId w:val="1"/>
        </w:numPr>
        <w:spacing w:line="360" w:lineRule="auto"/>
        <w:jc w:val="both"/>
        <w:rPr>
          <w:rStyle w:val="HTMLVariable"/>
          <w:i w:val="0"/>
          <w:iCs w:val="0"/>
        </w:rPr>
      </w:pPr>
      <w:proofErr w:type="spellStart"/>
      <w:r w:rsidRPr="000D7616">
        <w:rPr>
          <w:b/>
          <w:bCs/>
        </w:rPr>
        <w:t>glutInitDisplayMode</w:t>
      </w:r>
      <w:proofErr w:type="spellEnd"/>
      <w:r w:rsidRPr="000D7616">
        <w:rPr>
          <w:b/>
        </w:rPr>
        <w:t xml:space="preserve"> (GLUT_DOUBLE|GLUT_RGB):</w:t>
      </w:r>
      <w:r>
        <w:t xml:space="preserve"> specifies whether to use an </w:t>
      </w:r>
      <w:r w:rsidRPr="000D7616">
        <w:rPr>
          <w:i/>
          <w:iCs/>
        </w:rPr>
        <w:t>RGB</w:t>
      </w:r>
      <w:r w:rsidR="004E5D6E">
        <w:rPr>
          <w:i/>
          <w:iCs/>
        </w:rPr>
        <w:t xml:space="preserve"> </w:t>
      </w:r>
      <w:r>
        <w:t xml:space="preserve">or color-index color model. You can also specify whether you want a single- or double-buffered window. (If you're working in color-index mode, you'll want to load certain colors into the color map; use </w:t>
      </w:r>
      <w:proofErr w:type="spellStart"/>
      <w:r w:rsidRPr="000D7616">
        <w:rPr>
          <w:bCs/>
        </w:rPr>
        <w:t>glutSetColor</w:t>
      </w:r>
      <w:proofErr w:type="spellEnd"/>
      <w:r w:rsidRPr="000D7616">
        <w:rPr>
          <w:bCs/>
        </w:rPr>
        <w:t xml:space="preserve"> ()</w:t>
      </w:r>
      <w:r>
        <w:t xml:space="preserve"> to do this.) Finally, you can use this routine to indicate that you want the window to have an associated depth, stencil, and/or accumulation buffer. For example, if you want a window with double buffering, the RGBA color model, and a depth buffer, you might call </w:t>
      </w:r>
      <w:proofErr w:type="spellStart"/>
      <w:proofErr w:type="gramStart"/>
      <w:r w:rsidRPr="000D7616">
        <w:rPr>
          <w:bCs/>
        </w:rPr>
        <w:t>glutInitDisplayMode</w:t>
      </w:r>
      <w:proofErr w:type="spellEnd"/>
      <w:r w:rsidRPr="00842AF5">
        <w:t>(</w:t>
      </w:r>
      <w:proofErr w:type="gramEnd"/>
      <w:r w:rsidRPr="000D7616">
        <w:rPr>
          <w:rStyle w:val="HTMLVariable"/>
          <w:i w:val="0"/>
        </w:rPr>
        <w:t>GLUT_DOUBLE|GLUT_RGB|GLUT_DEPTH).</w:t>
      </w:r>
    </w:p>
    <w:p w14:paraId="518F7C38" w14:textId="77777777" w:rsidR="00CB0E0C" w:rsidRDefault="00CB0E0C" w:rsidP="00CB0E0C">
      <w:pPr>
        <w:pStyle w:val="ListParagraph"/>
        <w:numPr>
          <w:ilvl w:val="0"/>
          <w:numId w:val="1"/>
        </w:numPr>
        <w:spacing w:line="360" w:lineRule="auto"/>
        <w:jc w:val="both"/>
      </w:pPr>
      <w:r w:rsidRPr="000D7616">
        <w:rPr>
          <w:b/>
        </w:rPr>
        <w:t xml:space="preserve">The Display Callback: </w:t>
      </w:r>
      <w:proofErr w:type="spellStart"/>
      <w:r w:rsidRPr="000D7616">
        <w:rPr>
          <w:b/>
        </w:rPr>
        <w:t>glutDisplayFunc</w:t>
      </w:r>
      <w:proofErr w:type="spellEnd"/>
      <w:r w:rsidRPr="000D7616">
        <w:rPr>
          <w:b/>
        </w:rPr>
        <w:t xml:space="preserve"> (void (*</w:t>
      </w:r>
      <w:proofErr w:type="spellStart"/>
      <w:proofErr w:type="gramStart"/>
      <w:r w:rsidRPr="000D7616">
        <w:rPr>
          <w:b/>
        </w:rPr>
        <w:t>func</w:t>
      </w:r>
      <w:proofErr w:type="spellEnd"/>
      <w:r w:rsidRPr="000D7616">
        <w:rPr>
          <w:b/>
        </w:rPr>
        <w:t>)(</w:t>
      </w:r>
      <w:proofErr w:type="gramEnd"/>
      <w:r w:rsidRPr="000D7616">
        <w:rPr>
          <w:b/>
        </w:rPr>
        <w:t>void))</w:t>
      </w:r>
      <w:r>
        <w:t xml:space="preserve"> is the first and most important event callback in the code. </w:t>
      </w:r>
      <w:r w:rsidRPr="003F694C">
        <w:t xml:space="preserve">Whenever GLUT determines the contents of the window need to be redisplayed, the callback function registered by </w:t>
      </w:r>
      <w:proofErr w:type="spellStart"/>
      <w:r w:rsidRPr="003F694C">
        <w:t>glutDisplayFunc</w:t>
      </w:r>
      <w:proofErr w:type="spellEnd"/>
      <w:r w:rsidRPr="003F694C">
        <w:t xml:space="preserve"> () is executed. </w:t>
      </w:r>
      <w:r>
        <w:t xml:space="preserve">Therefore it registers </w:t>
      </w:r>
      <w:r w:rsidRPr="003F694C">
        <w:t>display callback function</w:t>
      </w:r>
    </w:p>
    <w:p w14:paraId="089D4910" w14:textId="77777777" w:rsidR="00CB0E0C" w:rsidRDefault="00CB0E0C" w:rsidP="00CB0E0C">
      <w:pPr>
        <w:pStyle w:val="ListParagraph"/>
        <w:numPr>
          <w:ilvl w:val="0"/>
          <w:numId w:val="1"/>
        </w:numPr>
        <w:spacing w:line="360" w:lineRule="auto"/>
        <w:jc w:val="both"/>
      </w:pPr>
      <w:r w:rsidRPr="000D7616">
        <w:rPr>
          <w:b/>
        </w:rPr>
        <w:t>Running the program:</w:t>
      </w:r>
      <w:r w:rsidRPr="00794D8F">
        <w:t xml:space="preserve"> The very last thing to be done is call </w:t>
      </w:r>
      <w:proofErr w:type="spellStart"/>
      <w:r w:rsidRPr="00794D8F">
        <w:t>glutMainLoop</w:t>
      </w:r>
      <w:proofErr w:type="spellEnd"/>
      <w:r w:rsidRPr="00794D8F">
        <w:t xml:space="preserve"> (void). All windows that have been created are now shown, and rendering to those windows is now effective. Event processing begins, and the registered display callback is triggered. Once this loop is entered, it is never exited!</w:t>
      </w:r>
    </w:p>
    <w:p w14:paraId="1508A0B0" w14:textId="77777777" w:rsidR="00CB0E0C" w:rsidRDefault="00CB0E0C" w:rsidP="00CB0E0C">
      <w:pPr>
        <w:spacing w:line="360" w:lineRule="auto"/>
      </w:pPr>
      <w:r>
        <w:t>The various other functions used are described in more detail below:</w:t>
      </w:r>
    </w:p>
    <w:p w14:paraId="07094A6C" w14:textId="77777777" w:rsidR="00CB0E0C" w:rsidRDefault="00CB0E0C" w:rsidP="00CB0E0C">
      <w:pPr>
        <w:pStyle w:val="ListParagraph"/>
        <w:numPr>
          <w:ilvl w:val="0"/>
          <w:numId w:val="2"/>
        </w:numPr>
        <w:spacing w:line="360" w:lineRule="auto"/>
        <w:jc w:val="both"/>
      </w:pPr>
      <w:proofErr w:type="spellStart"/>
      <w:r w:rsidRPr="000D7616">
        <w:rPr>
          <w:b/>
        </w:rPr>
        <w:t>glutBitmapCharacter</w:t>
      </w:r>
      <w:proofErr w:type="spellEnd"/>
      <w:r w:rsidRPr="000D7616">
        <w:rPr>
          <w:b/>
        </w:rPr>
        <w:t xml:space="preserve"> (</w:t>
      </w:r>
      <w:proofErr w:type="spellStart"/>
      <w:proofErr w:type="gramStart"/>
      <w:r w:rsidRPr="000D7616">
        <w:rPr>
          <w:b/>
        </w:rPr>
        <w:t>font,string</w:t>
      </w:r>
      <w:proofErr w:type="spellEnd"/>
      <w:proofErr w:type="gramEnd"/>
      <w:r w:rsidRPr="000D7616">
        <w:rPr>
          <w:b/>
        </w:rPr>
        <w:t xml:space="preserve">[size]); </w:t>
      </w:r>
      <w:r>
        <w:t>it renders the character in the named bitmap font and advances the current raster position.</w:t>
      </w:r>
    </w:p>
    <w:p w14:paraId="0A78B37B" w14:textId="77777777" w:rsidR="00CB0E0C" w:rsidRDefault="00CB0E0C" w:rsidP="00CB0E0C">
      <w:pPr>
        <w:pStyle w:val="ListParagraph"/>
        <w:numPr>
          <w:ilvl w:val="0"/>
          <w:numId w:val="2"/>
        </w:numPr>
        <w:spacing w:line="360" w:lineRule="auto"/>
        <w:jc w:val="both"/>
      </w:pPr>
      <w:proofErr w:type="spellStart"/>
      <w:r w:rsidRPr="000D7616">
        <w:rPr>
          <w:b/>
        </w:rPr>
        <w:t>glutInit</w:t>
      </w:r>
      <w:proofErr w:type="spellEnd"/>
      <w:r w:rsidRPr="000D7616">
        <w:rPr>
          <w:b/>
        </w:rPr>
        <w:t xml:space="preserve"> (&amp;</w:t>
      </w:r>
      <w:proofErr w:type="spellStart"/>
      <w:r w:rsidRPr="000D7616">
        <w:rPr>
          <w:b/>
        </w:rPr>
        <w:t>argc</w:t>
      </w:r>
      <w:proofErr w:type="spellEnd"/>
      <w:r w:rsidRPr="000D7616">
        <w:rPr>
          <w:b/>
        </w:rPr>
        <w:t>, char **</w:t>
      </w:r>
      <w:proofErr w:type="spellStart"/>
      <w:r w:rsidRPr="000D7616">
        <w:rPr>
          <w:b/>
        </w:rPr>
        <w:t>argv</w:t>
      </w:r>
      <w:proofErr w:type="spellEnd"/>
      <w:r w:rsidRPr="000D7616">
        <w:rPr>
          <w:b/>
        </w:rPr>
        <w:t xml:space="preserve">); </w:t>
      </w:r>
      <w:r>
        <w:t>this command initializes GLUT. The argument from main are passed in and be used by the application.</w:t>
      </w:r>
    </w:p>
    <w:p w14:paraId="538A2988" w14:textId="0E78FA61" w:rsidR="00CB0E0C" w:rsidRDefault="00CB0E0C" w:rsidP="00CB0E0C">
      <w:pPr>
        <w:pStyle w:val="ListParagraph"/>
        <w:numPr>
          <w:ilvl w:val="0"/>
          <w:numId w:val="2"/>
        </w:numPr>
        <w:spacing w:line="360" w:lineRule="auto"/>
        <w:jc w:val="both"/>
      </w:pPr>
      <w:proofErr w:type="spellStart"/>
      <w:r>
        <w:rPr>
          <w:b/>
        </w:rPr>
        <w:t>glutInitWindowSize</w:t>
      </w:r>
      <w:proofErr w:type="spellEnd"/>
      <w:r>
        <w:rPr>
          <w:b/>
        </w:rPr>
        <w:t xml:space="preserve"> (</w:t>
      </w:r>
      <w:r w:rsidR="004E5D6E">
        <w:rPr>
          <w:b/>
        </w:rPr>
        <w:t>600</w:t>
      </w:r>
      <w:r>
        <w:rPr>
          <w:b/>
        </w:rPr>
        <w:t xml:space="preserve">, </w:t>
      </w:r>
      <w:r w:rsidR="004E5D6E">
        <w:rPr>
          <w:b/>
        </w:rPr>
        <w:t>5</w:t>
      </w:r>
      <w:r w:rsidRPr="000D7616">
        <w:rPr>
          <w:b/>
        </w:rPr>
        <w:t xml:space="preserve">00); </w:t>
      </w:r>
      <w:r w:rsidRPr="00E81D73">
        <w:t>this</w:t>
      </w:r>
      <w:r>
        <w:t xml:space="preserve"> command specifies the initial height width of </w:t>
      </w:r>
      <w:proofErr w:type="gramStart"/>
      <w:r>
        <w:t>the  window</w:t>
      </w:r>
      <w:proofErr w:type="gramEnd"/>
      <w:r>
        <w:t xml:space="preserve"> in pixels.</w:t>
      </w:r>
    </w:p>
    <w:p w14:paraId="76683AEB" w14:textId="77777777" w:rsidR="00CB0E0C" w:rsidRDefault="00CB0E0C" w:rsidP="00CB0E0C">
      <w:pPr>
        <w:pStyle w:val="ListParagraph"/>
        <w:numPr>
          <w:ilvl w:val="0"/>
          <w:numId w:val="2"/>
        </w:numPr>
        <w:spacing w:line="360" w:lineRule="auto"/>
        <w:jc w:val="both"/>
      </w:pPr>
      <w:proofErr w:type="spellStart"/>
      <w:r w:rsidRPr="000D7616">
        <w:rPr>
          <w:b/>
        </w:rPr>
        <w:lastRenderedPageBreak/>
        <w:t>glutCreateWindow</w:t>
      </w:r>
      <w:proofErr w:type="spellEnd"/>
      <w:r w:rsidRPr="000D7616">
        <w:rPr>
          <w:b/>
        </w:rPr>
        <w:t xml:space="preserve"> (“name”);</w:t>
      </w:r>
      <w:r>
        <w:t xml:space="preserve"> creates a window on the display. The string title can be used to label the window.</w:t>
      </w:r>
    </w:p>
    <w:p w14:paraId="17A93485" w14:textId="77777777" w:rsidR="00CB0E0C" w:rsidRDefault="00CB0E0C" w:rsidP="00CB0E0C">
      <w:pPr>
        <w:pStyle w:val="ListParagraph"/>
        <w:numPr>
          <w:ilvl w:val="0"/>
          <w:numId w:val="2"/>
        </w:numPr>
        <w:spacing w:line="360" w:lineRule="auto"/>
        <w:jc w:val="both"/>
      </w:pPr>
      <w:proofErr w:type="spellStart"/>
      <w:r w:rsidRPr="000D7616">
        <w:rPr>
          <w:b/>
        </w:rPr>
        <w:t>glutMainLoop</w:t>
      </w:r>
      <w:proofErr w:type="spellEnd"/>
      <w:r w:rsidRPr="000D7616">
        <w:rPr>
          <w:b/>
        </w:rPr>
        <w:t xml:space="preserve"> ();</w:t>
      </w:r>
      <w:r>
        <w:t xml:space="preserve"> causes the program to enter an event processing loop.  </w:t>
      </w:r>
    </w:p>
    <w:p w14:paraId="5150A290" w14:textId="77777777" w:rsidR="00CB0E0C" w:rsidRPr="006A7299" w:rsidRDefault="00CB0E0C" w:rsidP="00CB0E0C">
      <w:pPr>
        <w:pStyle w:val="ListParagraph"/>
        <w:numPr>
          <w:ilvl w:val="0"/>
          <w:numId w:val="2"/>
        </w:numPr>
        <w:spacing w:line="360" w:lineRule="auto"/>
        <w:jc w:val="both"/>
        <w:rPr>
          <w:b/>
        </w:rPr>
      </w:pPr>
      <w:r w:rsidRPr="006A7299">
        <w:rPr>
          <w:b/>
        </w:rPr>
        <w:t xml:space="preserve"> void </w:t>
      </w:r>
      <w:proofErr w:type="spellStart"/>
      <w:r w:rsidRPr="006A7299">
        <w:rPr>
          <w:b/>
        </w:rPr>
        <w:t>glBegin</w:t>
      </w:r>
      <w:proofErr w:type="spellEnd"/>
      <w:r w:rsidRPr="006A7299">
        <w:rPr>
          <w:b/>
        </w:rPr>
        <w:t>(</w:t>
      </w:r>
      <w:proofErr w:type="spellStart"/>
      <w:r w:rsidRPr="006A7299">
        <w:rPr>
          <w:b/>
        </w:rPr>
        <w:t>glEnum</w:t>
      </w:r>
      <w:proofErr w:type="spellEnd"/>
      <w:r w:rsidRPr="006A7299">
        <w:rPr>
          <w:b/>
        </w:rPr>
        <w:t xml:space="preserve"> mode);</w:t>
      </w:r>
      <w:r w:rsidRPr="006A7299">
        <w:rPr>
          <w:b/>
        </w:rPr>
        <w:tab/>
      </w:r>
    </w:p>
    <w:p w14:paraId="1D795CC2" w14:textId="77777777" w:rsidR="00CB0E0C" w:rsidRDefault="00CB0E0C" w:rsidP="00CB0E0C">
      <w:pPr>
        <w:pStyle w:val="ListParagraph"/>
        <w:spacing w:line="360" w:lineRule="auto"/>
        <w:jc w:val="both"/>
      </w:pPr>
      <w:r>
        <w:t>Initiates a new primitive of type mode and starts the collection of vertices. Values of mode include GL_POINTS, GL_LINES and GL_POLYGON.</w:t>
      </w:r>
    </w:p>
    <w:p w14:paraId="53E84E46" w14:textId="77777777" w:rsidR="00CB0E0C" w:rsidRPr="006A7299" w:rsidRDefault="00CB0E0C" w:rsidP="00CB0E0C">
      <w:pPr>
        <w:pStyle w:val="ListParagraph"/>
        <w:numPr>
          <w:ilvl w:val="0"/>
          <w:numId w:val="2"/>
        </w:numPr>
        <w:spacing w:line="360" w:lineRule="auto"/>
        <w:jc w:val="both"/>
        <w:rPr>
          <w:b/>
        </w:rPr>
      </w:pPr>
      <w:r w:rsidRPr="006A7299">
        <w:rPr>
          <w:b/>
        </w:rPr>
        <w:t xml:space="preserve"> void </w:t>
      </w:r>
      <w:proofErr w:type="spellStart"/>
      <w:r w:rsidRPr="006A7299">
        <w:rPr>
          <w:b/>
        </w:rPr>
        <w:t>glEnd</w:t>
      </w:r>
      <w:proofErr w:type="spellEnd"/>
      <w:r w:rsidRPr="006A7299">
        <w:rPr>
          <w:b/>
        </w:rPr>
        <w:t>( );</w:t>
      </w:r>
    </w:p>
    <w:p w14:paraId="120FBE6E" w14:textId="77777777" w:rsidR="00CB0E0C" w:rsidRDefault="00CB0E0C" w:rsidP="00CB0E0C">
      <w:pPr>
        <w:pStyle w:val="ListParagraph"/>
        <w:spacing w:line="360" w:lineRule="auto"/>
        <w:jc w:val="both"/>
      </w:pPr>
      <w:r>
        <w:t>It terminates a list of vertices.</w:t>
      </w:r>
    </w:p>
    <w:p w14:paraId="01094420" w14:textId="77777777" w:rsidR="00CB0E0C" w:rsidRPr="006A7299" w:rsidRDefault="00CB0E0C" w:rsidP="00CB0E0C">
      <w:pPr>
        <w:pStyle w:val="ListParagraph"/>
        <w:numPr>
          <w:ilvl w:val="0"/>
          <w:numId w:val="2"/>
        </w:numPr>
        <w:spacing w:line="360" w:lineRule="auto"/>
        <w:jc w:val="both"/>
        <w:rPr>
          <w:b/>
        </w:rPr>
      </w:pPr>
      <w:r w:rsidRPr="006A7299">
        <w:rPr>
          <w:b/>
        </w:rPr>
        <w:t xml:space="preserve"> void glColor3f[ </w:t>
      </w:r>
      <w:proofErr w:type="spellStart"/>
      <w:r w:rsidRPr="006A7299">
        <w:rPr>
          <w:b/>
        </w:rPr>
        <w:t>i</w:t>
      </w:r>
      <w:proofErr w:type="spellEnd"/>
      <w:r w:rsidRPr="006A7299">
        <w:rPr>
          <w:b/>
        </w:rPr>
        <w:t xml:space="preserve">  f  d ] (TYPE r, TYPE g, TYPE b);</w:t>
      </w:r>
    </w:p>
    <w:p w14:paraId="5B874203" w14:textId="77777777" w:rsidR="00CB0E0C" w:rsidRDefault="00CB0E0C" w:rsidP="00CB0E0C">
      <w:pPr>
        <w:pStyle w:val="ListParagraph"/>
        <w:spacing w:line="360" w:lineRule="auto"/>
        <w:jc w:val="both"/>
      </w:pPr>
      <w:r>
        <w:t xml:space="preserve">Sets the present RGB colors. Valid types are int </w:t>
      </w:r>
      <w:proofErr w:type="gramStart"/>
      <w:r>
        <w:t xml:space="preserve">( </w:t>
      </w:r>
      <w:proofErr w:type="spellStart"/>
      <w:r>
        <w:t>i</w:t>
      </w:r>
      <w:proofErr w:type="spellEnd"/>
      <w:proofErr w:type="gramEnd"/>
      <w:r>
        <w:t xml:space="preserve"> ), float ( f ) and double ( d ). The maximum and minimum values of the floating-point types are 1.0 and 0.0, respectively.</w:t>
      </w:r>
    </w:p>
    <w:p w14:paraId="6EFC4461" w14:textId="77777777" w:rsidR="00CB0E0C" w:rsidRPr="006A7299" w:rsidRDefault="00CB0E0C" w:rsidP="00CB0E0C">
      <w:pPr>
        <w:pStyle w:val="ListParagraph"/>
        <w:numPr>
          <w:ilvl w:val="0"/>
          <w:numId w:val="2"/>
        </w:numPr>
        <w:spacing w:line="360" w:lineRule="auto"/>
        <w:jc w:val="both"/>
        <w:rPr>
          <w:b/>
        </w:rPr>
      </w:pPr>
      <w:r w:rsidRPr="006A7299">
        <w:rPr>
          <w:b/>
        </w:rPr>
        <w:t xml:space="preserve">void </w:t>
      </w:r>
      <w:proofErr w:type="spellStart"/>
      <w:r w:rsidRPr="006A7299">
        <w:rPr>
          <w:b/>
        </w:rPr>
        <w:t>glClearColor</w:t>
      </w:r>
      <w:proofErr w:type="spellEnd"/>
      <w:r w:rsidRPr="006A7299">
        <w:rPr>
          <w:b/>
        </w:rPr>
        <w:t>(</w:t>
      </w:r>
      <w:proofErr w:type="spellStart"/>
      <w:r w:rsidRPr="006A7299">
        <w:rPr>
          <w:b/>
        </w:rPr>
        <w:t>GLclampf</w:t>
      </w:r>
      <w:proofErr w:type="spellEnd"/>
      <w:r w:rsidRPr="006A7299">
        <w:rPr>
          <w:b/>
        </w:rPr>
        <w:t xml:space="preserve"> </w:t>
      </w:r>
      <w:proofErr w:type="spellStart"/>
      <w:r w:rsidRPr="006A7299">
        <w:rPr>
          <w:b/>
        </w:rPr>
        <w:t>r,GLclampf</w:t>
      </w:r>
      <w:proofErr w:type="spellEnd"/>
      <w:r w:rsidRPr="006A7299">
        <w:rPr>
          <w:b/>
        </w:rPr>
        <w:t xml:space="preserve"> </w:t>
      </w:r>
      <w:proofErr w:type="spellStart"/>
      <w:r w:rsidRPr="006A7299">
        <w:rPr>
          <w:b/>
        </w:rPr>
        <w:t>g,GLclampf</w:t>
      </w:r>
      <w:proofErr w:type="spellEnd"/>
      <w:r w:rsidRPr="006A7299">
        <w:rPr>
          <w:b/>
        </w:rPr>
        <w:t xml:space="preserve"> </w:t>
      </w:r>
      <w:proofErr w:type="spellStart"/>
      <w:r w:rsidRPr="006A7299">
        <w:rPr>
          <w:b/>
        </w:rPr>
        <w:t>b,GLclampf</w:t>
      </w:r>
      <w:proofErr w:type="spellEnd"/>
      <w:r w:rsidRPr="006A7299">
        <w:rPr>
          <w:b/>
        </w:rPr>
        <w:t xml:space="preserve"> a);</w:t>
      </w:r>
    </w:p>
    <w:p w14:paraId="5ED839FE" w14:textId="77777777" w:rsidR="00CB0E0C" w:rsidRDefault="00CB0E0C" w:rsidP="00CB0E0C">
      <w:pPr>
        <w:pStyle w:val="ListParagraph"/>
        <w:spacing w:line="360" w:lineRule="auto"/>
        <w:jc w:val="both"/>
      </w:pPr>
      <w:r>
        <w:t xml:space="preserve">Sets the present RGBA clear color used when clearing the color buffer. Variables of </w:t>
      </w:r>
      <w:proofErr w:type="spellStart"/>
      <w:r>
        <w:t>GLclampf</w:t>
      </w:r>
      <w:proofErr w:type="spellEnd"/>
      <w:r>
        <w:t xml:space="preserve"> are floating-point numbers between 0.0 and 1.0.</w:t>
      </w:r>
    </w:p>
    <w:p w14:paraId="2835AFC0" w14:textId="77777777" w:rsidR="00CB0E0C" w:rsidRPr="006A7299" w:rsidRDefault="00CB0E0C" w:rsidP="00CB0E0C">
      <w:pPr>
        <w:pStyle w:val="ListParagraph"/>
        <w:numPr>
          <w:ilvl w:val="0"/>
          <w:numId w:val="2"/>
        </w:numPr>
        <w:spacing w:line="360" w:lineRule="auto"/>
        <w:jc w:val="both"/>
        <w:rPr>
          <w:b/>
        </w:rPr>
      </w:pPr>
      <w:r w:rsidRPr="006A7299">
        <w:rPr>
          <w:b/>
        </w:rPr>
        <w:t xml:space="preserve">4.3.5 int </w:t>
      </w:r>
      <w:proofErr w:type="spellStart"/>
      <w:r w:rsidRPr="006A7299">
        <w:rPr>
          <w:b/>
        </w:rPr>
        <w:t>glutCreateWindow</w:t>
      </w:r>
      <w:proofErr w:type="spellEnd"/>
      <w:r w:rsidRPr="006A7299">
        <w:rPr>
          <w:b/>
        </w:rPr>
        <w:t>(char *title);</w:t>
      </w:r>
    </w:p>
    <w:p w14:paraId="2EA4107F" w14:textId="77777777" w:rsidR="00CB0E0C" w:rsidRDefault="00CB0E0C" w:rsidP="00CB0E0C">
      <w:pPr>
        <w:pStyle w:val="ListParagraph"/>
        <w:spacing w:line="360" w:lineRule="auto"/>
        <w:jc w:val="both"/>
      </w:pPr>
      <w:r>
        <w:t>Creates a window on the display. The string title can be used to label the window. The return value provides a reference to the window that can be used where there are multiple windows.</w:t>
      </w:r>
    </w:p>
    <w:p w14:paraId="6719B75E" w14:textId="77777777" w:rsidR="00CB0E0C" w:rsidRPr="006A7299" w:rsidRDefault="00CB0E0C" w:rsidP="00CB0E0C">
      <w:pPr>
        <w:pStyle w:val="ListParagraph"/>
        <w:numPr>
          <w:ilvl w:val="0"/>
          <w:numId w:val="2"/>
        </w:numPr>
        <w:spacing w:line="360" w:lineRule="auto"/>
        <w:jc w:val="both"/>
        <w:rPr>
          <w:b/>
        </w:rPr>
      </w:pPr>
      <w:r w:rsidRPr="006A7299">
        <w:rPr>
          <w:b/>
        </w:rPr>
        <w:t xml:space="preserve">4.3.6 void </w:t>
      </w:r>
      <w:proofErr w:type="spellStart"/>
      <w:r w:rsidRPr="006A7299">
        <w:rPr>
          <w:b/>
        </w:rPr>
        <w:t>glutInitWindowSize</w:t>
      </w:r>
      <w:proofErr w:type="spellEnd"/>
      <w:r w:rsidRPr="006A7299">
        <w:rPr>
          <w:b/>
        </w:rPr>
        <w:t>(int width, int height);</w:t>
      </w:r>
    </w:p>
    <w:p w14:paraId="609C8C2E" w14:textId="77777777" w:rsidR="00CB0E0C" w:rsidRDefault="00CB0E0C" w:rsidP="00CB0E0C">
      <w:pPr>
        <w:pStyle w:val="ListParagraph"/>
        <w:spacing w:line="360" w:lineRule="auto"/>
        <w:jc w:val="both"/>
      </w:pPr>
      <w:r>
        <w:t>Specifies the initial height and width of the window in pixels.</w:t>
      </w:r>
    </w:p>
    <w:p w14:paraId="70BAA44A" w14:textId="77777777" w:rsidR="00CB0E0C" w:rsidRPr="006A7299" w:rsidRDefault="00CB0E0C" w:rsidP="00CB0E0C">
      <w:pPr>
        <w:pStyle w:val="ListParagraph"/>
        <w:numPr>
          <w:ilvl w:val="0"/>
          <w:numId w:val="2"/>
        </w:numPr>
        <w:spacing w:line="360" w:lineRule="auto"/>
        <w:jc w:val="both"/>
        <w:rPr>
          <w:b/>
        </w:rPr>
      </w:pPr>
      <w:r w:rsidRPr="006A7299">
        <w:rPr>
          <w:b/>
        </w:rPr>
        <w:t xml:space="preserve">4.3.7 void </w:t>
      </w:r>
      <w:proofErr w:type="spellStart"/>
      <w:r w:rsidRPr="006A7299">
        <w:rPr>
          <w:b/>
        </w:rPr>
        <w:t>glutInitWindowPosition</w:t>
      </w:r>
      <w:proofErr w:type="spellEnd"/>
      <w:r w:rsidRPr="006A7299">
        <w:rPr>
          <w:b/>
        </w:rPr>
        <w:t>(int x, int y);</w:t>
      </w:r>
    </w:p>
    <w:p w14:paraId="433D9415" w14:textId="77777777" w:rsidR="00CB0E0C" w:rsidRPr="006A7299" w:rsidRDefault="00CB0E0C" w:rsidP="00CB0E0C">
      <w:pPr>
        <w:pStyle w:val="ListParagraph"/>
        <w:spacing w:line="360" w:lineRule="auto"/>
        <w:jc w:val="both"/>
      </w:pPr>
      <w:r>
        <w:t>Specifies the initial position of the top-left corner of the window in pixels.</w:t>
      </w:r>
    </w:p>
    <w:p w14:paraId="2C66C45E" w14:textId="77777777" w:rsidR="00CB0E0C" w:rsidRPr="006A7299" w:rsidRDefault="00CB0E0C" w:rsidP="00CB0E0C">
      <w:pPr>
        <w:pStyle w:val="ListParagraph"/>
        <w:numPr>
          <w:ilvl w:val="0"/>
          <w:numId w:val="2"/>
        </w:numPr>
        <w:spacing w:line="360" w:lineRule="auto"/>
        <w:jc w:val="both"/>
        <w:rPr>
          <w:b/>
        </w:rPr>
      </w:pPr>
      <w:r w:rsidRPr="006A7299">
        <w:rPr>
          <w:b/>
        </w:rPr>
        <w:t xml:space="preserve">4.3.8 void </w:t>
      </w:r>
      <w:proofErr w:type="spellStart"/>
      <w:r w:rsidRPr="006A7299">
        <w:rPr>
          <w:b/>
        </w:rPr>
        <w:t>glutInitDisplayMode</w:t>
      </w:r>
      <w:proofErr w:type="spellEnd"/>
      <w:r w:rsidRPr="006A7299">
        <w:rPr>
          <w:b/>
        </w:rPr>
        <w:t>(unsigned int mode);</w:t>
      </w:r>
    </w:p>
    <w:p w14:paraId="7D8822B6" w14:textId="77777777" w:rsidR="00CB0E0C" w:rsidRDefault="00CB0E0C" w:rsidP="00CB0E0C">
      <w:pPr>
        <w:pStyle w:val="ListParagraph"/>
        <w:spacing w:line="360" w:lineRule="auto"/>
        <w:jc w:val="both"/>
      </w:pPr>
      <w:r>
        <w:t>Request a display with the properties in mode. The value of mode is determined by the logical OR of operation including the color model (GLUT_RGB, GLUT_INDEX) and buffering (GLUT_SINGLE, GLUT_DOUBLE);</w:t>
      </w:r>
    </w:p>
    <w:p w14:paraId="6AA894C7" w14:textId="77777777" w:rsidR="00CB0E0C" w:rsidRPr="006A7299" w:rsidRDefault="00CB0E0C" w:rsidP="00CB0E0C">
      <w:pPr>
        <w:pStyle w:val="ListParagraph"/>
        <w:numPr>
          <w:ilvl w:val="0"/>
          <w:numId w:val="2"/>
        </w:numPr>
        <w:spacing w:line="360" w:lineRule="auto"/>
        <w:jc w:val="both"/>
        <w:rPr>
          <w:b/>
        </w:rPr>
      </w:pPr>
      <w:r w:rsidRPr="006A7299">
        <w:rPr>
          <w:b/>
        </w:rPr>
        <w:t xml:space="preserve">4.3.9 void </w:t>
      </w:r>
      <w:proofErr w:type="spellStart"/>
      <w:r w:rsidRPr="006A7299">
        <w:rPr>
          <w:b/>
        </w:rPr>
        <w:t>glFlush</w:t>
      </w:r>
      <w:proofErr w:type="spellEnd"/>
      <w:r w:rsidRPr="006A7299">
        <w:rPr>
          <w:b/>
        </w:rPr>
        <w:t>( );</w:t>
      </w:r>
    </w:p>
    <w:p w14:paraId="60608F73" w14:textId="77777777" w:rsidR="00CB0E0C" w:rsidRDefault="00CB0E0C" w:rsidP="00CB0E0C">
      <w:pPr>
        <w:pStyle w:val="ListParagraph"/>
        <w:spacing w:line="360" w:lineRule="auto"/>
        <w:jc w:val="both"/>
      </w:pPr>
      <w:r>
        <w:t>Forces any buffered any OpenGL commands to execute.</w:t>
      </w:r>
    </w:p>
    <w:p w14:paraId="736C23F6" w14:textId="77777777" w:rsidR="00CB0E0C" w:rsidRPr="006A7299" w:rsidRDefault="00CB0E0C" w:rsidP="00CB0E0C">
      <w:pPr>
        <w:pStyle w:val="ListParagraph"/>
        <w:numPr>
          <w:ilvl w:val="0"/>
          <w:numId w:val="2"/>
        </w:numPr>
        <w:spacing w:line="360" w:lineRule="auto"/>
        <w:jc w:val="both"/>
        <w:rPr>
          <w:b/>
        </w:rPr>
      </w:pPr>
      <w:r w:rsidRPr="006A7299">
        <w:rPr>
          <w:b/>
        </w:rPr>
        <w:t xml:space="preserve">4.3.10 void </w:t>
      </w:r>
      <w:proofErr w:type="spellStart"/>
      <w:r w:rsidRPr="006A7299">
        <w:rPr>
          <w:b/>
        </w:rPr>
        <w:t>glutInit</w:t>
      </w:r>
      <w:proofErr w:type="spellEnd"/>
      <w:r w:rsidRPr="006A7299">
        <w:rPr>
          <w:b/>
        </w:rPr>
        <w:t xml:space="preserve"> (int </w:t>
      </w:r>
      <w:proofErr w:type="spellStart"/>
      <w:r w:rsidRPr="006A7299">
        <w:rPr>
          <w:b/>
        </w:rPr>
        <w:t>argc</w:t>
      </w:r>
      <w:proofErr w:type="spellEnd"/>
      <w:r w:rsidRPr="006A7299">
        <w:rPr>
          <w:b/>
        </w:rPr>
        <w:t>, char **</w:t>
      </w:r>
      <w:proofErr w:type="spellStart"/>
      <w:r w:rsidRPr="006A7299">
        <w:rPr>
          <w:b/>
        </w:rPr>
        <w:t>argv</w:t>
      </w:r>
      <w:proofErr w:type="spellEnd"/>
      <w:r w:rsidRPr="006A7299">
        <w:rPr>
          <w:b/>
        </w:rPr>
        <w:t>);</w:t>
      </w:r>
    </w:p>
    <w:p w14:paraId="16AC97DF" w14:textId="77777777" w:rsidR="00CB0E0C" w:rsidRDefault="00CB0E0C" w:rsidP="00CB0E0C">
      <w:pPr>
        <w:pStyle w:val="ListParagraph"/>
        <w:spacing w:line="360" w:lineRule="auto"/>
        <w:jc w:val="both"/>
      </w:pPr>
      <w:r>
        <w:t>Initializes GLUT. The arguments from main are passed in and can be used by the application.</w:t>
      </w:r>
    </w:p>
    <w:p w14:paraId="764AF118" w14:textId="77777777" w:rsidR="00CB0E0C" w:rsidRPr="006A7299" w:rsidRDefault="00CB0E0C" w:rsidP="00CB0E0C">
      <w:pPr>
        <w:pStyle w:val="ListParagraph"/>
        <w:numPr>
          <w:ilvl w:val="0"/>
          <w:numId w:val="2"/>
        </w:numPr>
        <w:spacing w:line="360" w:lineRule="auto"/>
        <w:jc w:val="both"/>
        <w:rPr>
          <w:b/>
        </w:rPr>
      </w:pPr>
      <w:r w:rsidRPr="006A7299">
        <w:rPr>
          <w:b/>
        </w:rPr>
        <w:t xml:space="preserve">4.3.11 void </w:t>
      </w:r>
      <w:proofErr w:type="spellStart"/>
      <w:r w:rsidRPr="006A7299">
        <w:rPr>
          <w:b/>
        </w:rPr>
        <w:t>glutMainLoop</w:t>
      </w:r>
      <w:proofErr w:type="spellEnd"/>
      <w:r w:rsidRPr="006A7299">
        <w:rPr>
          <w:b/>
        </w:rPr>
        <w:t>( );</w:t>
      </w:r>
    </w:p>
    <w:p w14:paraId="34101091" w14:textId="77777777" w:rsidR="00CB0E0C" w:rsidRDefault="00CB0E0C" w:rsidP="00CB0E0C">
      <w:pPr>
        <w:pStyle w:val="ListParagraph"/>
        <w:spacing w:line="360" w:lineRule="auto"/>
        <w:jc w:val="both"/>
      </w:pPr>
      <w:r>
        <w:lastRenderedPageBreak/>
        <w:t>Cause the program to enter an event processing loop. It should be the last statement in main.</w:t>
      </w:r>
    </w:p>
    <w:p w14:paraId="67586569" w14:textId="77777777" w:rsidR="00CB0E0C" w:rsidRPr="006A7299" w:rsidRDefault="00CB0E0C" w:rsidP="00CB0E0C">
      <w:pPr>
        <w:pStyle w:val="ListParagraph"/>
        <w:numPr>
          <w:ilvl w:val="0"/>
          <w:numId w:val="2"/>
        </w:numPr>
        <w:spacing w:line="360" w:lineRule="auto"/>
        <w:jc w:val="both"/>
        <w:rPr>
          <w:b/>
        </w:rPr>
      </w:pPr>
      <w:r w:rsidRPr="006A7299">
        <w:rPr>
          <w:b/>
        </w:rPr>
        <w:t xml:space="preserve">4.3.12 void </w:t>
      </w:r>
      <w:proofErr w:type="spellStart"/>
      <w:r w:rsidRPr="006A7299">
        <w:rPr>
          <w:b/>
        </w:rPr>
        <w:t>glutDisplayFunc</w:t>
      </w:r>
      <w:proofErr w:type="spellEnd"/>
      <w:r w:rsidRPr="006A7299">
        <w:rPr>
          <w:b/>
        </w:rPr>
        <w:t>(void (*</w:t>
      </w:r>
      <w:proofErr w:type="spellStart"/>
      <w:r w:rsidRPr="006A7299">
        <w:rPr>
          <w:b/>
        </w:rPr>
        <w:t>func</w:t>
      </w:r>
      <w:proofErr w:type="spellEnd"/>
      <w:r w:rsidRPr="006A7299">
        <w:rPr>
          <w:b/>
        </w:rPr>
        <w:t>) (void));</w:t>
      </w:r>
    </w:p>
    <w:p w14:paraId="45376C13" w14:textId="77777777" w:rsidR="00CB0E0C" w:rsidRDefault="00CB0E0C" w:rsidP="00CB0E0C">
      <w:pPr>
        <w:pStyle w:val="ListParagraph"/>
        <w:spacing w:line="360" w:lineRule="auto"/>
        <w:jc w:val="both"/>
      </w:pPr>
      <w:r>
        <w:t xml:space="preserve">Registers the display function </w:t>
      </w:r>
      <w:proofErr w:type="spellStart"/>
      <w:r>
        <w:t>func</w:t>
      </w:r>
      <w:proofErr w:type="spellEnd"/>
      <w:r>
        <w:t xml:space="preserve"> that is executed when the window needs to be redrawn.</w:t>
      </w:r>
    </w:p>
    <w:p w14:paraId="7A39E333" w14:textId="77777777" w:rsidR="00CB0E0C" w:rsidRPr="006A7299" w:rsidRDefault="00CB0E0C" w:rsidP="00CB0E0C">
      <w:pPr>
        <w:pStyle w:val="ListParagraph"/>
        <w:numPr>
          <w:ilvl w:val="0"/>
          <w:numId w:val="2"/>
        </w:numPr>
        <w:spacing w:line="360" w:lineRule="auto"/>
        <w:jc w:val="both"/>
        <w:rPr>
          <w:b/>
        </w:rPr>
      </w:pPr>
      <w:r w:rsidRPr="006A7299">
        <w:rPr>
          <w:b/>
        </w:rPr>
        <w:t>4.3.13 gluOrtho2D(</w:t>
      </w:r>
      <w:proofErr w:type="spellStart"/>
      <w:r w:rsidRPr="006A7299">
        <w:rPr>
          <w:b/>
        </w:rPr>
        <w:t>GLdouble</w:t>
      </w:r>
      <w:proofErr w:type="spellEnd"/>
      <w:r w:rsidRPr="006A7299">
        <w:rPr>
          <w:b/>
        </w:rPr>
        <w:t xml:space="preserve"> left, </w:t>
      </w:r>
      <w:proofErr w:type="spellStart"/>
      <w:r w:rsidRPr="006A7299">
        <w:rPr>
          <w:b/>
        </w:rPr>
        <w:t>GLdouble</w:t>
      </w:r>
      <w:proofErr w:type="spellEnd"/>
      <w:r w:rsidRPr="006A7299">
        <w:rPr>
          <w:b/>
        </w:rPr>
        <w:t xml:space="preserve"> right, </w:t>
      </w:r>
      <w:proofErr w:type="spellStart"/>
      <w:r w:rsidRPr="006A7299">
        <w:rPr>
          <w:b/>
        </w:rPr>
        <w:t>GLdouble</w:t>
      </w:r>
      <w:proofErr w:type="spellEnd"/>
      <w:r w:rsidRPr="006A7299">
        <w:rPr>
          <w:b/>
        </w:rPr>
        <w:t xml:space="preserve"> bottom, </w:t>
      </w:r>
      <w:proofErr w:type="spellStart"/>
      <w:r w:rsidRPr="006A7299">
        <w:rPr>
          <w:b/>
        </w:rPr>
        <w:t>GLdouble</w:t>
      </w:r>
      <w:proofErr w:type="spellEnd"/>
      <w:r w:rsidRPr="006A7299">
        <w:rPr>
          <w:b/>
        </w:rPr>
        <w:t xml:space="preserve">  top);</w:t>
      </w:r>
    </w:p>
    <w:p w14:paraId="19CE149D" w14:textId="77777777" w:rsidR="00CB0E0C" w:rsidRDefault="00CB0E0C" w:rsidP="00CB0E0C">
      <w:pPr>
        <w:pStyle w:val="ListParagraph"/>
        <w:spacing w:line="360" w:lineRule="auto"/>
        <w:jc w:val="both"/>
      </w:pPr>
      <w:r>
        <w:t>Defines a two-dimensional viewing rectangle in the plane Z=0;</w:t>
      </w:r>
    </w:p>
    <w:p w14:paraId="11F992E5" w14:textId="77777777" w:rsidR="00CB0E0C" w:rsidRPr="006A7299" w:rsidRDefault="00CB0E0C" w:rsidP="00CB0E0C">
      <w:pPr>
        <w:pStyle w:val="ListParagraph"/>
        <w:numPr>
          <w:ilvl w:val="0"/>
          <w:numId w:val="2"/>
        </w:numPr>
        <w:spacing w:line="360" w:lineRule="auto"/>
        <w:jc w:val="both"/>
        <w:rPr>
          <w:b/>
        </w:rPr>
      </w:pPr>
      <w:r w:rsidRPr="006A7299">
        <w:rPr>
          <w:b/>
        </w:rPr>
        <w:t xml:space="preserve">4.3.14 void </w:t>
      </w:r>
      <w:proofErr w:type="spellStart"/>
      <w:r w:rsidRPr="006A7299">
        <w:rPr>
          <w:b/>
        </w:rPr>
        <w:t>glutBitmapCharacter</w:t>
      </w:r>
      <w:proofErr w:type="spellEnd"/>
      <w:r w:rsidRPr="006A7299">
        <w:rPr>
          <w:b/>
        </w:rPr>
        <w:t>(void *font, int char);</w:t>
      </w:r>
    </w:p>
    <w:p w14:paraId="2E851616" w14:textId="77777777" w:rsidR="00CB0E0C" w:rsidRDefault="00CB0E0C" w:rsidP="00CB0E0C">
      <w:pPr>
        <w:pStyle w:val="ListParagraph"/>
        <w:spacing w:line="360" w:lineRule="auto"/>
        <w:jc w:val="both"/>
      </w:pPr>
      <w:r>
        <w:t xml:space="preserve">Renders the character with ASCII code char at the current raster position using the raster font given by font. Fonts include GLUT_BITMAP_TIMES_ROMAN_10 and GLUT_BITMAP_TIMES_ROMAN_8_Y_13. The raster position is incremented by the width of the character. </w:t>
      </w:r>
    </w:p>
    <w:p w14:paraId="42AD1AFD" w14:textId="77777777" w:rsidR="00CB0E0C" w:rsidRDefault="00CB0E0C" w:rsidP="00CB0E0C">
      <w:pPr>
        <w:pStyle w:val="ListParagraph"/>
        <w:numPr>
          <w:ilvl w:val="0"/>
          <w:numId w:val="2"/>
        </w:numPr>
        <w:spacing w:line="360" w:lineRule="auto"/>
        <w:jc w:val="both"/>
      </w:pPr>
      <w:r w:rsidRPr="006A7299">
        <w:rPr>
          <w:b/>
        </w:rPr>
        <w:t xml:space="preserve">4.3.15 void </w:t>
      </w:r>
      <w:proofErr w:type="spellStart"/>
      <w:r w:rsidRPr="006A7299">
        <w:rPr>
          <w:b/>
        </w:rPr>
        <w:t>glClear</w:t>
      </w:r>
      <w:proofErr w:type="spellEnd"/>
      <w:r w:rsidRPr="006A7299">
        <w:rPr>
          <w:b/>
        </w:rPr>
        <w:t>(GL_COLOR_BUFFER_BIT);</w:t>
      </w:r>
    </w:p>
    <w:p w14:paraId="05F14351" w14:textId="77777777" w:rsidR="00CB0E0C" w:rsidRDefault="00CB0E0C" w:rsidP="00CB0E0C">
      <w:pPr>
        <w:pStyle w:val="ListParagraph"/>
        <w:spacing w:line="360" w:lineRule="auto"/>
        <w:jc w:val="both"/>
      </w:pPr>
      <w:r>
        <w:t xml:space="preserve">To make the screen solid and white. </w:t>
      </w:r>
    </w:p>
    <w:p w14:paraId="13B02104" w14:textId="77777777" w:rsidR="00CB0E0C" w:rsidRDefault="00CB0E0C" w:rsidP="00CB0E0C">
      <w:pPr>
        <w:pStyle w:val="ListParagraph"/>
        <w:numPr>
          <w:ilvl w:val="0"/>
          <w:numId w:val="2"/>
        </w:numPr>
        <w:spacing w:line="360" w:lineRule="auto"/>
        <w:jc w:val="both"/>
      </w:pPr>
      <w:r w:rsidRPr="006A7299">
        <w:rPr>
          <w:b/>
        </w:rPr>
        <w:t xml:space="preserve">4.3.16 void </w:t>
      </w:r>
      <w:proofErr w:type="spellStart"/>
      <w:r w:rsidRPr="006A7299">
        <w:rPr>
          <w:b/>
        </w:rPr>
        <w:t>MouseFunc</w:t>
      </w:r>
      <w:proofErr w:type="spellEnd"/>
      <w:r w:rsidRPr="006A7299">
        <w:rPr>
          <w:b/>
        </w:rPr>
        <w:t>(</w:t>
      </w:r>
      <w:proofErr w:type="spellStart"/>
      <w:r w:rsidRPr="006A7299">
        <w:rPr>
          <w:b/>
        </w:rPr>
        <w:t>myMouse</w:t>
      </w:r>
      <w:proofErr w:type="spellEnd"/>
      <w:r w:rsidRPr="006A7299">
        <w:rPr>
          <w:b/>
        </w:rPr>
        <w:t>);</w:t>
      </w:r>
    </w:p>
    <w:p w14:paraId="66EF5ED5" w14:textId="77777777" w:rsidR="00CB0E0C" w:rsidRDefault="00CB0E0C" w:rsidP="00CB0E0C">
      <w:pPr>
        <w:pStyle w:val="ListParagraph"/>
        <w:spacing w:line="360" w:lineRule="auto"/>
        <w:jc w:val="both"/>
      </w:pPr>
      <w:r>
        <w:t>It is used for the implementation of mouse interface.</w:t>
      </w:r>
    </w:p>
    <w:p w14:paraId="0815FD0E" w14:textId="77777777" w:rsidR="00CB0E0C" w:rsidRDefault="00CB0E0C" w:rsidP="00CB0E0C">
      <w:pPr>
        <w:pStyle w:val="ListParagraph"/>
        <w:spacing w:line="360" w:lineRule="auto"/>
        <w:jc w:val="both"/>
      </w:pPr>
      <w:r>
        <w:t xml:space="preserve">Passing the control to void </w:t>
      </w:r>
      <w:proofErr w:type="spellStart"/>
      <w:proofErr w:type="gramStart"/>
      <w:r>
        <w:t>myMouse</w:t>
      </w:r>
      <w:proofErr w:type="spellEnd"/>
      <w:r>
        <w:t>(</w:t>
      </w:r>
      <w:proofErr w:type="gramEnd"/>
      <w:r>
        <w:t xml:space="preserve">int </w:t>
      </w:r>
      <w:proofErr w:type="spellStart"/>
      <w:r>
        <w:t>button,int</w:t>
      </w:r>
      <w:proofErr w:type="spellEnd"/>
      <w:r>
        <w:t xml:space="preserve"> </w:t>
      </w:r>
      <w:proofErr w:type="spellStart"/>
      <w:r>
        <w:t>state,int</w:t>
      </w:r>
      <w:proofErr w:type="spellEnd"/>
      <w:r>
        <w:t xml:space="preserve"> </w:t>
      </w:r>
      <w:proofErr w:type="spellStart"/>
      <w:r>
        <w:t>x,int</w:t>
      </w:r>
      <w:proofErr w:type="spellEnd"/>
      <w:r>
        <w:t xml:space="preserve"> y);</w:t>
      </w:r>
    </w:p>
    <w:p w14:paraId="4E99B63C" w14:textId="77777777" w:rsidR="00CB0E0C" w:rsidRDefault="00CB0E0C" w:rsidP="00CB0E0C">
      <w:pPr>
        <w:pStyle w:val="ListParagraph"/>
        <w:numPr>
          <w:ilvl w:val="0"/>
          <w:numId w:val="2"/>
        </w:numPr>
        <w:spacing w:line="360" w:lineRule="auto"/>
        <w:jc w:val="both"/>
      </w:pPr>
      <w:r w:rsidRPr="006A7299">
        <w:rPr>
          <w:b/>
        </w:rPr>
        <w:t xml:space="preserve">4.3.17 void </w:t>
      </w:r>
      <w:proofErr w:type="spellStart"/>
      <w:r w:rsidRPr="006A7299">
        <w:rPr>
          <w:b/>
        </w:rPr>
        <w:t>KeyboardFunc</w:t>
      </w:r>
      <w:proofErr w:type="spellEnd"/>
      <w:r w:rsidRPr="006A7299">
        <w:rPr>
          <w:b/>
        </w:rPr>
        <w:t>(key);</w:t>
      </w:r>
    </w:p>
    <w:p w14:paraId="79F105D1" w14:textId="77777777" w:rsidR="00CB0E0C" w:rsidRDefault="00CB0E0C" w:rsidP="00CB0E0C">
      <w:pPr>
        <w:pStyle w:val="ListParagraph"/>
        <w:spacing w:line="360" w:lineRule="auto"/>
        <w:jc w:val="both"/>
      </w:pPr>
      <w:r>
        <w:t>It is used for the implementation of keyboard interface.</w:t>
      </w:r>
    </w:p>
    <w:p w14:paraId="2E7923F4" w14:textId="77777777" w:rsidR="00CB0E0C" w:rsidRDefault="00CB0E0C" w:rsidP="00CB0E0C">
      <w:pPr>
        <w:pStyle w:val="ListParagraph"/>
        <w:spacing w:line="360" w:lineRule="auto"/>
        <w:jc w:val="both"/>
      </w:pPr>
      <w:r>
        <w:t xml:space="preserve">Passing control to void </w:t>
      </w:r>
      <w:proofErr w:type="gramStart"/>
      <w:r>
        <w:t>key(</w:t>
      </w:r>
      <w:proofErr w:type="gramEnd"/>
      <w:r>
        <w:t xml:space="preserve">unsigned char </w:t>
      </w:r>
      <w:proofErr w:type="spellStart"/>
      <w:r>
        <w:t>key,int</w:t>
      </w:r>
      <w:proofErr w:type="spellEnd"/>
      <w:r>
        <w:t xml:space="preserve"> </w:t>
      </w:r>
      <w:proofErr w:type="spellStart"/>
      <w:r>
        <w:t>x,int</w:t>
      </w:r>
      <w:proofErr w:type="spellEnd"/>
      <w:r>
        <w:t xml:space="preserve"> y);</w:t>
      </w:r>
    </w:p>
    <w:p w14:paraId="78651962" w14:textId="77777777" w:rsidR="00CB0E0C" w:rsidRDefault="00CB0E0C" w:rsidP="00CB0E0C">
      <w:pPr>
        <w:pStyle w:val="ListParagraph"/>
        <w:numPr>
          <w:ilvl w:val="0"/>
          <w:numId w:val="2"/>
        </w:numPr>
        <w:spacing w:line="360" w:lineRule="auto"/>
        <w:jc w:val="both"/>
      </w:pPr>
      <w:r w:rsidRPr="006A7299">
        <w:rPr>
          <w:b/>
        </w:rPr>
        <w:t xml:space="preserve">4.3.18 void </w:t>
      </w:r>
      <w:proofErr w:type="spellStart"/>
      <w:r w:rsidRPr="006A7299">
        <w:rPr>
          <w:b/>
        </w:rPr>
        <w:t>glLoadMatrix</w:t>
      </w:r>
      <w:proofErr w:type="spellEnd"/>
      <w:r w:rsidRPr="006A7299">
        <w:rPr>
          <w:b/>
        </w:rPr>
        <w:t>[</w:t>
      </w:r>
      <w:proofErr w:type="spellStart"/>
      <w:r w:rsidRPr="006A7299">
        <w:rPr>
          <w:b/>
        </w:rPr>
        <w:t>fd</w:t>
      </w:r>
      <w:proofErr w:type="spellEnd"/>
      <w:r w:rsidRPr="006A7299">
        <w:rPr>
          <w:b/>
        </w:rPr>
        <w:t>](TYPE *m);</w:t>
      </w:r>
    </w:p>
    <w:p w14:paraId="598BCB52" w14:textId="77777777" w:rsidR="00CB0E0C" w:rsidRDefault="00CB0E0C" w:rsidP="00CB0E0C">
      <w:pPr>
        <w:pStyle w:val="ListParagraph"/>
        <w:spacing w:line="360" w:lineRule="auto"/>
        <w:jc w:val="both"/>
      </w:pPr>
      <w:r>
        <w:t xml:space="preserve">Loads the 16 element array of TYPE </w:t>
      </w:r>
      <w:proofErr w:type="spellStart"/>
      <w:r>
        <w:t>GLfloat</w:t>
      </w:r>
      <w:proofErr w:type="spellEnd"/>
      <w:r>
        <w:t xml:space="preserve"> or </w:t>
      </w:r>
      <w:proofErr w:type="spellStart"/>
      <w:proofErr w:type="gramStart"/>
      <w:r>
        <w:t>GLdouble</w:t>
      </w:r>
      <w:proofErr w:type="spellEnd"/>
      <w:r>
        <w:t xml:space="preserve">  as</w:t>
      </w:r>
      <w:proofErr w:type="gramEnd"/>
      <w:r>
        <w:t xml:space="preserve"> a current matrix.</w:t>
      </w:r>
    </w:p>
    <w:p w14:paraId="6303F968" w14:textId="77777777" w:rsidR="00CB0E0C" w:rsidRDefault="00CB0E0C" w:rsidP="00CB0E0C">
      <w:pPr>
        <w:spacing w:line="360" w:lineRule="auto"/>
        <w:rPr>
          <w:b/>
          <w:sz w:val="28"/>
          <w:szCs w:val="28"/>
        </w:rPr>
      </w:pPr>
    </w:p>
    <w:p w14:paraId="2A83E4D9" w14:textId="77777777" w:rsidR="00CB0E0C" w:rsidRDefault="00CB0E0C" w:rsidP="00CB0E0C">
      <w:pPr>
        <w:spacing w:line="360" w:lineRule="auto"/>
        <w:rPr>
          <w:b/>
          <w:sz w:val="28"/>
          <w:szCs w:val="28"/>
        </w:rPr>
      </w:pPr>
      <w:r>
        <w:rPr>
          <w:b/>
          <w:sz w:val="28"/>
          <w:szCs w:val="28"/>
        </w:rPr>
        <w:t>4</w:t>
      </w:r>
      <w:r w:rsidRPr="00794D8F">
        <w:rPr>
          <w:b/>
          <w:sz w:val="28"/>
          <w:szCs w:val="28"/>
        </w:rPr>
        <w:t>.2 Algorith</w:t>
      </w:r>
      <w:r>
        <w:rPr>
          <w:b/>
          <w:sz w:val="28"/>
          <w:szCs w:val="28"/>
        </w:rPr>
        <w:t>m</w:t>
      </w:r>
    </w:p>
    <w:p w14:paraId="20EF190C" w14:textId="77777777" w:rsidR="00CB0E0C" w:rsidRPr="00577430" w:rsidRDefault="00CB0E0C" w:rsidP="00CB0E0C">
      <w:pPr>
        <w:rPr>
          <w:b/>
          <w:szCs w:val="28"/>
        </w:rPr>
      </w:pPr>
    </w:p>
    <w:p w14:paraId="0FA0AE64" w14:textId="77777777" w:rsidR="00CB0E0C" w:rsidRPr="006E5665" w:rsidRDefault="00CB0E0C" w:rsidP="00CB0E0C">
      <w:pPr>
        <w:spacing w:line="360" w:lineRule="auto"/>
      </w:pPr>
      <w:r w:rsidRPr="006E5665">
        <w:t>STEP 1: Start</w:t>
      </w:r>
    </w:p>
    <w:p w14:paraId="0D00A8D0" w14:textId="77777777" w:rsidR="00B650F0" w:rsidRDefault="00CB0E0C" w:rsidP="00CB0E0C">
      <w:pPr>
        <w:spacing w:line="360" w:lineRule="auto"/>
      </w:pPr>
      <w:r w:rsidRPr="006E5665">
        <w:t xml:space="preserve">STEP 2: if </w:t>
      </w:r>
      <w:r w:rsidR="00B650F0">
        <w:t>key N/n is pressed then</w:t>
      </w:r>
    </w:p>
    <w:p w14:paraId="4640739D" w14:textId="35FB83EB" w:rsidR="00CB0E0C" w:rsidRPr="006E5665" w:rsidRDefault="00CB0E0C" w:rsidP="00B650F0">
      <w:pPr>
        <w:spacing w:line="360" w:lineRule="auto"/>
        <w:ind w:left="720" w:firstLine="720"/>
      </w:pPr>
      <w:proofErr w:type="spellStart"/>
      <w:r w:rsidRPr="006E5665">
        <w:t>goto</w:t>
      </w:r>
      <w:proofErr w:type="spellEnd"/>
      <w:r w:rsidRPr="006E5665">
        <w:t xml:space="preserve"> step 3</w:t>
      </w:r>
    </w:p>
    <w:p w14:paraId="31A028ED" w14:textId="091BD70B" w:rsidR="00CB0E0C" w:rsidRDefault="00CB0E0C" w:rsidP="00CB0E0C">
      <w:pPr>
        <w:spacing w:line="360" w:lineRule="auto"/>
      </w:pPr>
      <w:r>
        <w:t xml:space="preserve">STEP </w:t>
      </w:r>
      <w:r w:rsidR="00B650F0">
        <w:t>3</w:t>
      </w:r>
      <w:r>
        <w:t>:</w:t>
      </w:r>
      <w:r w:rsidR="00747051">
        <w:t xml:space="preserve"> </w:t>
      </w:r>
      <w:r w:rsidR="00B650F0">
        <w:t>Display the Lighthouse scenario</w:t>
      </w:r>
    </w:p>
    <w:p w14:paraId="684ECC3C" w14:textId="1F942983" w:rsidR="00CB0E0C" w:rsidRDefault="00CB0E0C" w:rsidP="00CB0E0C">
      <w:pPr>
        <w:spacing w:line="360" w:lineRule="auto"/>
      </w:pPr>
      <w:r>
        <w:t xml:space="preserve">STEP 4: </w:t>
      </w:r>
      <w:r w:rsidR="00B650F0">
        <w:t>If key A/a is pressed then</w:t>
      </w:r>
    </w:p>
    <w:p w14:paraId="12095677" w14:textId="65E076E5" w:rsidR="001D6FBE" w:rsidRDefault="001D6FBE" w:rsidP="001D6FBE">
      <w:pPr>
        <w:spacing w:line="360" w:lineRule="auto"/>
        <w:ind w:left="720" w:firstLine="720"/>
      </w:pPr>
      <w:proofErr w:type="spellStart"/>
      <w:r w:rsidRPr="006E5665">
        <w:t>goto</w:t>
      </w:r>
      <w:proofErr w:type="spellEnd"/>
      <w:r w:rsidRPr="006E5665">
        <w:t xml:space="preserve"> step </w:t>
      </w:r>
      <w:r>
        <w:t>5</w:t>
      </w:r>
    </w:p>
    <w:p w14:paraId="5CEBC3BD" w14:textId="737711EC" w:rsidR="00CB0E0C" w:rsidRDefault="00CB0E0C" w:rsidP="005F6F27">
      <w:pPr>
        <w:spacing w:line="360" w:lineRule="auto"/>
      </w:pPr>
      <w:r>
        <w:t xml:space="preserve">STEP 5: </w:t>
      </w:r>
      <w:r w:rsidR="00B650F0">
        <w:t>M</w:t>
      </w:r>
      <w:r>
        <w:t xml:space="preserve">ove the </w:t>
      </w:r>
      <w:r w:rsidR="005F6F27">
        <w:t xml:space="preserve">boat to the left </w:t>
      </w:r>
    </w:p>
    <w:p w14:paraId="64303DD5" w14:textId="6F3E2DE5" w:rsidR="00B650F0" w:rsidRDefault="00CB0E0C" w:rsidP="00B650F0">
      <w:pPr>
        <w:spacing w:line="360" w:lineRule="auto"/>
      </w:pPr>
      <w:r>
        <w:lastRenderedPageBreak/>
        <w:t xml:space="preserve">STEP 6: </w:t>
      </w:r>
      <w:r w:rsidR="00B650F0">
        <w:t>if key D/d is pressed then</w:t>
      </w:r>
    </w:p>
    <w:p w14:paraId="3F7389F3" w14:textId="6A2A1B27" w:rsidR="001D6FBE" w:rsidRDefault="001D6FBE" w:rsidP="001D6FBE">
      <w:pPr>
        <w:spacing w:line="360" w:lineRule="auto"/>
        <w:ind w:left="720" w:firstLine="720"/>
      </w:pPr>
      <w:proofErr w:type="spellStart"/>
      <w:r w:rsidRPr="006E5665">
        <w:t>goto</w:t>
      </w:r>
      <w:proofErr w:type="spellEnd"/>
      <w:r w:rsidRPr="006E5665">
        <w:t xml:space="preserve"> step </w:t>
      </w:r>
      <w:r w:rsidR="003D73B0">
        <w:t>7</w:t>
      </w:r>
    </w:p>
    <w:p w14:paraId="780149E1" w14:textId="0C157839" w:rsidR="00B650F0" w:rsidRDefault="00B650F0" w:rsidP="00B650F0">
      <w:pPr>
        <w:spacing w:line="360" w:lineRule="auto"/>
      </w:pPr>
      <w:r>
        <w:t>STEP 7: Move the boat to the right</w:t>
      </w:r>
    </w:p>
    <w:p w14:paraId="5D55A748" w14:textId="6C60A160" w:rsidR="00B650F0" w:rsidRDefault="00B650F0" w:rsidP="00B650F0">
      <w:pPr>
        <w:spacing w:line="360" w:lineRule="auto"/>
      </w:pPr>
      <w:r>
        <w:t>STEP 8: If the key Q/q is pressed then</w:t>
      </w:r>
    </w:p>
    <w:p w14:paraId="521BC387" w14:textId="2BBB53C5" w:rsidR="003D73B0" w:rsidRDefault="003D73B0" w:rsidP="003D73B0">
      <w:pPr>
        <w:spacing w:line="360" w:lineRule="auto"/>
        <w:ind w:left="720" w:firstLine="720"/>
      </w:pPr>
      <w:proofErr w:type="spellStart"/>
      <w:r w:rsidRPr="006E5665">
        <w:t>goto</w:t>
      </w:r>
      <w:proofErr w:type="spellEnd"/>
      <w:r w:rsidRPr="006E5665">
        <w:t xml:space="preserve"> step </w:t>
      </w:r>
      <w:r>
        <w:t>9</w:t>
      </w:r>
    </w:p>
    <w:p w14:paraId="7EDA9FBE" w14:textId="0451DC0F" w:rsidR="00B650F0" w:rsidRDefault="00B650F0" w:rsidP="00B650F0">
      <w:pPr>
        <w:spacing w:line="360" w:lineRule="auto"/>
      </w:pPr>
      <w:r>
        <w:t>STEP 9: exit from the scene.</w:t>
      </w:r>
    </w:p>
    <w:p w14:paraId="5373E465" w14:textId="70A6B370" w:rsidR="008E191C" w:rsidRDefault="008E191C" w:rsidP="00B650F0">
      <w:pPr>
        <w:spacing w:line="360" w:lineRule="auto"/>
      </w:pPr>
      <w:r>
        <w:t>STEP 10: Stop</w:t>
      </w:r>
    </w:p>
    <w:p w14:paraId="123DF2F6" w14:textId="2393F995" w:rsidR="00B650F0" w:rsidRDefault="00B650F0" w:rsidP="00B650F0">
      <w:pPr>
        <w:spacing w:line="360" w:lineRule="auto"/>
      </w:pPr>
    </w:p>
    <w:p w14:paraId="7CBFE371" w14:textId="77777777" w:rsidR="00B650F0" w:rsidRDefault="00B650F0" w:rsidP="00B650F0">
      <w:pPr>
        <w:spacing w:line="360" w:lineRule="auto"/>
      </w:pPr>
    </w:p>
    <w:p w14:paraId="1E1FBBE5" w14:textId="650E7DE9" w:rsidR="00B650F0" w:rsidRDefault="00B650F0" w:rsidP="00B650F0">
      <w:pPr>
        <w:spacing w:line="360" w:lineRule="auto"/>
      </w:pPr>
    </w:p>
    <w:p w14:paraId="17624F28" w14:textId="39F76D7E" w:rsidR="00CB0E0C" w:rsidRDefault="00CB0E0C" w:rsidP="00CB0E0C">
      <w:pPr>
        <w:spacing w:line="360" w:lineRule="auto"/>
      </w:pPr>
    </w:p>
    <w:p w14:paraId="31837199" w14:textId="77777777" w:rsidR="00FA035C" w:rsidRDefault="006F435B"/>
    <w:sectPr w:rsidR="00FA035C" w:rsidSect="005E75A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AAE59" w14:textId="77777777" w:rsidR="006F435B" w:rsidRDefault="006F435B">
      <w:r>
        <w:separator/>
      </w:r>
    </w:p>
  </w:endnote>
  <w:endnote w:type="continuationSeparator" w:id="0">
    <w:p w14:paraId="69B51209" w14:textId="77777777" w:rsidR="006F435B" w:rsidRDefault="006F4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2C7D8" w14:textId="77777777" w:rsidR="007147FD" w:rsidRDefault="007147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65369" w14:textId="77777777" w:rsidR="005E75A8" w:rsidRDefault="00747051">
    <w:pPr>
      <w:pStyle w:val="Footer"/>
      <w:pBdr>
        <w:top w:val="thinThickSmallGap" w:sz="24" w:space="1" w:color="823B0B" w:themeColor="accent2" w:themeShade="7F"/>
      </w:pBdr>
      <w:rPr>
        <w:rFonts w:asciiTheme="majorHAnsi" w:hAnsiTheme="majorHAnsi"/>
      </w:rPr>
    </w:pPr>
    <w:r w:rsidRPr="00C0039C">
      <w:rPr>
        <w:rFonts w:eastAsiaTheme="majorEastAsia"/>
      </w:rPr>
      <w:t xml:space="preserve">Department of CSE, SIT, </w:t>
    </w:r>
    <w:proofErr w:type="spellStart"/>
    <w:r w:rsidRPr="00C0039C">
      <w:rPr>
        <w:rFonts w:eastAsiaTheme="majorEastAsia"/>
      </w:rPr>
      <w:t>Mangal</w:t>
    </w:r>
    <w:r>
      <w:rPr>
        <w:rFonts w:eastAsiaTheme="majorEastAsia"/>
      </w:rPr>
      <w:t>u</w:t>
    </w:r>
    <w:r w:rsidRPr="00C0039C">
      <w:rPr>
        <w:rFonts w:eastAsiaTheme="majorEastAsia"/>
      </w:rPr>
      <w:t>r</w:t>
    </w:r>
    <w:r>
      <w:rPr>
        <w:rFonts w:eastAsiaTheme="majorEastAsia"/>
      </w:rPr>
      <w:t>u</w:t>
    </w:r>
    <w:proofErr w:type="spellEnd"/>
    <w:r>
      <w:rPr>
        <w:rFonts w:asciiTheme="majorHAnsi" w:hAnsiTheme="majorHAnsi"/>
      </w:rPr>
      <w:t xml:space="preserve"> </w:t>
    </w:r>
    <w:r>
      <w:rPr>
        <w:rFonts w:asciiTheme="majorHAnsi" w:hAnsiTheme="majorHAnsi"/>
      </w:rPr>
      <w:ptab w:relativeTo="margin" w:alignment="right" w:leader="none"/>
    </w:r>
    <w:bookmarkStart w:id="0" w:name="_GoBack"/>
    <w:bookmarkEnd w:id="0"/>
    <w:r w:rsidRPr="007147FD">
      <w:t xml:space="preserve">Page </w:t>
    </w:r>
    <w:r w:rsidRPr="007147FD">
      <w:fldChar w:fldCharType="begin"/>
    </w:r>
    <w:r w:rsidRPr="007147FD">
      <w:instrText xml:space="preserve"> PAGE   \* MERGEFORMAT </w:instrText>
    </w:r>
    <w:r w:rsidRPr="007147FD">
      <w:fldChar w:fldCharType="separate"/>
    </w:r>
    <w:r w:rsidRPr="007147FD">
      <w:rPr>
        <w:noProof/>
      </w:rPr>
      <w:t>13</w:t>
    </w:r>
    <w:r w:rsidRPr="007147FD">
      <w:rPr>
        <w:noProof/>
      </w:rPr>
      <w:fldChar w:fldCharType="end"/>
    </w:r>
  </w:p>
  <w:p w14:paraId="6E0AA694" w14:textId="77777777" w:rsidR="00B96EC7" w:rsidRPr="0052430B" w:rsidRDefault="006F43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8F58C" w14:textId="77777777" w:rsidR="007147FD" w:rsidRDefault="00714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FA47B" w14:textId="77777777" w:rsidR="006F435B" w:rsidRDefault="006F435B">
      <w:r>
        <w:separator/>
      </w:r>
    </w:p>
  </w:footnote>
  <w:footnote w:type="continuationSeparator" w:id="0">
    <w:p w14:paraId="51562FA3" w14:textId="77777777" w:rsidR="006F435B" w:rsidRDefault="006F4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D5C8D" w14:textId="77777777" w:rsidR="007147FD" w:rsidRDefault="007147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4DB14A98" w14:textId="762350F7" w:rsidR="00B96EC7" w:rsidRPr="0052430B" w:rsidRDefault="000D1EA0" w:rsidP="00F910C4">
        <w:pPr>
          <w:pStyle w:val="Header"/>
          <w:pBdr>
            <w:bottom w:val="thickThinSmallGap" w:sz="24" w:space="1" w:color="823B0B" w:themeColor="accent2" w:themeShade="7F"/>
          </w:pBdr>
          <w:rPr>
            <w:rFonts w:asciiTheme="majorHAnsi" w:eastAsiaTheme="majorEastAsia" w:hAnsiTheme="majorHAnsi" w:cstheme="majorBidi"/>
            <w:sz w:val="22"/>
            <w:szCs w:val="22"/>
          </w:rPr>
        </w:pPr>
        <w:r w:rsidRPr="006579FF">
          <w:rPr>
            <w:rFonts w:eastAsiaTheme="majorEastAsia"/>
          </w:rPr>
          <w:t>The</w:t>
        </w:r>
        <w:r w:rsidR="004E5D6E">
          <w:rPr>
            <w:rFonts w:eastAsiaTheme="majorEastAsia"/>
          </w:rPr>
          <w:t xml:space="preserve"> </w:t>
        </w:r>
        <w:r w:rsidRPr="006579FF">
          <w:rPr>
            <w:rFonts w:eastAsiaTheme="majorEastAsia"/>
          </w:rPr>
          <w:t xml:space="preserve">Lighthouse        </w:t>
        </w:r>
        <w:r w:rsidR="004E5D6E">
          <w:rPr>
            <w:rFonts w:eastAsiaTheme="majorEastAsia"/>
          </w:rPr>
          <w:t xml:space="preserve">     </w:t>
        </w:r>
        <w:r w:rsidRPr="006579FF">
          <w:rPr>
            <w:rFonts w:eastAsiaTheme="majorEastAsia"/>
          </w:rPr>
          <w:t xml:space="preserve">                                                                                      </w:t>
        </w:r>
        <w:r>
          <w:rPr>
            <w:rFonts w:eastAsiaTheme="majorEastAsia"/>
          </w:rPr>
          <w:t>Implementation</w:t>
        </w:r>
      </w:p>
    </w:sdtContent>
  </w:sdt>
  <w:p w14:paraId="2587903F" w14:textId="77777777" w:rsidR="00B96EC7" w:rsidRDefault="006F43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048AE" w14:textId="77777777" w:rsidR="007147FD" w:rsidRDefault="007147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56A90"/>
    <w:multiLevelType w:val="hybridMultilevel"/>
    <w:tmpl w:val="A94A1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50945"/>
    <w:multiLevelType w:val="hybridMultilevel"/>
    <w:tmpl w:val="B394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E0C"/>
    <w:rsid w:val="000D1EA0"/>
    <w:rsid w:val="001D4F3D"/>
    <w:rsid w:val="001D6FBE"/>
    <w:rsid w:val="002B5A44"/>
    <w:rsid w:val="003D73B0"/>
    <w:rsid w:val="004E5D6E"/>
    <w:rsid w:val="00513E99"/>
    <w:rsid w:val="005F6F27"/>
    <w:rsid w:val="006F435B"/>
    <w:rsid w:val="007147FD"/>
    <w:rsid w:val="00737566"/>
    <w:rsid w:val="00747051"/>
    <w:rsid w:val="008800EE"/>
    <w:rsid w:val="008E191C"/>
    <w:rsid w:val="00922DD2"/>
    <w:rsid w:val="00A15AD7"/>
    <w:rsid w:val="00B650F0"/>
    <w:rsid w:val="00CB0E0C"/>
    <w:rsid w:val="00D074EE"/>
    <w:rsid w:val="00E12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DAFE"/>
  <w15:chartTrackingRefBased/>
  <w15:docId w15:val="{1A04887B-2D48-4C63-A3D1-81B1B655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E0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Variable">
    <w:name w:val="HTML Variable"/>
    <w:rsid w:val="00CB0E0C"/>
    <w:rPr>
      <w:i/>
      <w:iCs/>
    </w:rPr>
  </w:style>
  <w:style w:type="paragraph" w:styleId="Header">
    <w:name w:val="header"/>
    <w:basedOn w:val="Normal"/>
    <w:link w:val="HeaderChar"/>
    <w:uiPriority w:val="99"/>
    <w:unhideWhenUsed/>
    <w:rsid w:val="00CB0E0C"/>
    <w:pPr>
      <w:tabs>
        <w:tab w:val="center" w:pos="4513"/>
        <w:tab w:val="right" w:pos="9026"/>
      </w:tabs>
    </w:pPr>
  </w:style>
  <w:style w:type="character" w:customStyle="1" w:styleId="HeaderChar">
    <w:name w:val="Header Char"/>
    <w:basedOn w:val="DefaultParagraphFont"/>
    <w:link w:val="Header"/>
    <w:uiPriority w:val="99"/>
    <w:rsid w:val="00CB0E0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0E0C"/>
    <w:pPr>
      <w:tabs>
        <w:tab w:val="center" w:pos="4513"/>
        <w:tab w:val="right" w:pos="9026"/>
      </w:tabs>
    </w:pPr>
  </w:style>
  <w:style w:type="character" w:customStyle="1" w:styleId="FooterChar">
    <w:name w:val="Footer Char"/>
    <w:basedOn w:val="DefaultParagraphFont"/>
    <w:link w:val="Footer"/>
    <w:uiPriority w:val="99"/>
    <w:rsid w:val="00CB0E0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B0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The 3D Lighthouse                                                                                              Implementation</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Lighthouse                                                                                                   Implementation</dc:title>
  <dc:subject/>
  <dc:creator>User</dc:creator>
  <cp:keywords/>
  <dc:description/>
  <cp:lastModifiedBy>naveen kumar</cp:lastModifiedBy>
  <cp:revision>11</cp:revision>
  <dcterms:created xsi:type="dcterms:W3CDTF">2019-05-20T16:19:00Z</dcterms:created>
  <dcterms:modified xsi:type="dcterms:W3CDTF">2019-05-22T10:13:00Z</dcterms:modified>
</cp:coreProperties>
</file>