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83C7C" w14:textId="77777777" w:rsidR="0063551F" w:rsidRDefault="00000000">
      <w:pPr>
        <w:spacing w:after="40"/>
      </w:pPr>
      <w:r>
        <w:rPr>
          <w:rFonts w:ascii="Calibri" w:hAnsi="Calibri"/>
          <w:b/>
          <w:color w:val="102C57"/>
          <w:sz w:val="40"/>
        </w:rPr>
        <w:t>AI-Tool Usage Declaration</w:t>
      </w:r>
    </w:p>
    <w:p w14:paraId="19D515CD" w14:textId="77777777" w:rsidR="0063551F" w:rsidRDefault="00000000">
      <w:pPr>
        <w:spacing w:after="280"/>
      </w:pPr>
      <w:r>
        <w:rPr>
          <w:rFonts w:ascii="Calibri" w:hAnsi="Calibri"/>
          <w:color w:val="646E78"/>
          <w:sz w:val="20"/>
        </w:rPr>
        <w:t>AUTOSAR HLD Intelligence &amp; Traceability Assistant  |  Tool disclosure table | Editable student verification form</w:t>
      </w:r>
    </w:p>
    <w:p w14:paraId="1EB20828" w14:textId="77777777" w:rsidR="0063551F" w:rsidRDefault="00000000">
      <w:pPr>
        <w:spacing w:before="240" w:after="100"/>
      </w:pPr>
      <w:r>
        <w:rPr>
          <w:rFonts w:ascii="Calibri" w:hAnsi="Calibri"/>
          <w:b/>
          <w:color w:val="19376D"/>
          <w:sz w:val="26"/>
        </w:rPr>
        <w:t>Student and Project Details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4165"/>
        <w:gridCol w:w="5617"/>
      </w:tblGrid>
      <w:tr w:rsidR="0063551F" w14:paraId="6632C595" w14:textId="77777777">
        <w:trPr>
          <w:jc w:val="center"/>
        </w:trPr>
        <w:tc>
          <w:tcPr>
            <w:tcW w:w="4896" w:type="dxa"/>
            <w:shd w:val="clear" w:color="auto" w:fill="102C5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EFABBB" w14:textId="77777777" w:rsidR="0063551F" w:rsidRDefault="00000000"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w="4896" w:type="dxa"/>
            <w:shd w:val="clear" w:color="auto" w:fill="102C5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9BE1D0" w14:textId="77777777" w:rsidR="0063551F" w:rsidRDefault="00000000">
            <w:r>
              <w:rPr>
                <w:rFonts w:ascii="Calibri" w:hAnsi="Calibri"/>
                <w:b/>
                <w:color w:val="FFFFFF"/>
                <w:sz w:val="20"/>
              </w:rPr>
              <w:t>Student to Complete</w:t>
            </w:r>
          </w:p>
        </w:tc>
      </w:tr>
      <w:tr w:rsidR="0063551F" w14:paraId="20F89B49" w14:textId="77777777">
        <w:trPr>
          <w:jc w:val="center"/>
        </w:trPr>
        <w:tc>
          <w:tcPr>
            <w:tcW w:w="3168" w:type="dxa"/>
            <w:shd w:val="clear" w:color="auto" w:fill="F5F7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D2E58E" w14:textId="77777777" w:rsidR="0063551F" w:rsidRDefault="00000000">
            <w:r>
              <w:rPr>
                <w:rFonts w:ascii="Calibri" w:hAnsi="Calibri"/>
                <w:b/>
                <w:sz w:val="19"/>
              </w:rPr>
              <w:t>University</w:t>
            </w:r>
          </w:p>
        </w:tc>
        <w:tc>
          <w:tcPr>
            <w:tcW w:w="6624" w:type="dxa"/>
            <w:shd w:val="clear" w:color="auto" w:fill="F5F7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9BD5F29" w14:textId="77777777" w:rsidR="0063551F" w:rsidRDefault="00000000">
            <w:r>
              <w:rPr>
                <w:rFonts w:ascii="Calibri" w:hAnsi="Calibri"/>
                <w:sz w:val="19"/>
              </w:rPr>
              <w:t>SASTRA Deemed University (confirm if required)</w:t>
            </w:r>
          </w:p>
        </w:tc>
      </w:tr>
      <w:tr w:rsidR="0063551F" w14:paraId="42FD7991" w14:textId="77777777">
        <w:trPr>
          <w:jc w:val="center"/>
        </w:trPr>
        <w:tc>
          <w:tcPr>
            <w:tcW w:w="3168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6A0EDD" w14:textId="77777777" w:rsidR="0063551F" w:rsidRDefault="00000000">
            <w:r>
              <w:rPr>
                <w:rFonts w:ascii="Calibri" w:hAnsi="Calibri"/>
                <w:b/>
                <w:sz w:val="19"/>
              </w:rPr>
              <w:t>Student name</w:t>
            </w:r>
          </w:p>
        </w:tc>
        <w:tc>
          <w:tcPr>
            <w:tcW w:w="6624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BC94234" w14:textId="07AEC134" w:rsidR="0063551F" w:rsidRDefault="009D6BC9">
            <w:r>
              <w:t>Nithin Joanaff F</w:t>
            </w:r>
          </w:p>
        </w:tc>
      </w:tr>
      <w:tr w:rsidR="0063551F" w14:paraId="7D6908AD" w14:textId="77777777">
        <w:trPr>
          <w:jc w:val="center"/>
        </w:trPr>
        <w:tc>
          <w:tcPr>
            <w:tcW w:w="3168" w:type="dxa"/>
            <w:shd w:val="clear" w:color="auto" w:fill="F5F7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2D7DC1" w14:textId="77777777" w:rsidR="0063551F" w:rsidRDefault="00000000">
            <w:r>
              <w:rPr>
                <w:rFonts w:ascii="Calibri" w:hAnsi="Calibri"/>
                <w:b/>
                <w:sz w:val="19"/>
              </w:rPr>
              <w:t>Register number</w:t>
            </w:r>
          </w:p>
        </w:tc>
        <w:tc>
          <w:tcPr>
            <w:tcW w:w="6624" w:type="dxa"/>
            <w:shd w:val="clear" w:color="auto" w:fill="F5F7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93E12EF" w14:textId="65A16E4E" w:rsidR="0063551F" w:rsidRDefault="009D6BC9">
            <w:r>
              <w:t>127156109</w:t>
            </w:r>
          </w:p>
        </w:tc>
      </w:tr>
      <w:tr w:rsidR="0063551F" w14:paraId="4A850BC4" w14:textId="77777777">
        <w:trPr>
          <w:jc w:val="center"/>
        </w:trPr>
        <w:tc>
          <w:tcPr>
            <w:tcW w:w="3168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17EDB58" w14:textId="77777777" w:rsidR="0063551F" w:rsidRDefault="00000000">
            <w:r>
              <w:rPr>
                <w:rFonts w:ascii="Calibri" w:hAnsi="Calibri"/>
                <w:b/>
                <w:sz w:val="19"/>
              </w:rPr>
              <w:t>Project title</w:t>
            </w:r>
          </w:p>
        </w:tc>
        <w:tc>
          <w:tcPr>
            <w:tcW w:w="6624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AB19A9B" w14:textId="77777777" w:rsidR="0063551F" w:rsidRDefault="00000000">
            <w:r>
              <w:rPr>
                <w:rFonts w:ascii="Calibri" w:hAnsi="Calibri"/>
                <w:sz w:val="19"/>
              </w:rPr>
              <w:t>AUTOSAR HLD Intelligence &amp; Traceability Assistant</w:t>
            </w:r>
          </w:p>
        </w:tc>
      </w:tr>
      <w:tr w:rsidR="0063551F" w14:paraId="0841898E" w14:textId="77777777">
        <w:trPr>
          <w:jc w:val="center"/>
        </w:trPr>
        <w:tc>
          <w:tcPr>
            <w:tcW w:w="3168" w:type="dxa"/>
            <w:shd w:val="clear" w:color="auto" w:fill="F5F7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D2147C6" w14:textId="77777777" w:rsidR="0063551F" w:rsidRDefault="00000000">
            <w:r>
              <w:rPr>
                <w:rFonts w:ascii="Calibri" w:hAnsi="Calibri"/>
                <w:b/>
                <w:sz w:val="19"/>
              </w:rPr>
              <w:t>Date</w:t>
            </w:r>
          </w:p>
        </w:tc>
        <w:tc>
          <w:tcPr>
            <w:tcW w:w="6624" w:type="dxa"/>
            <w:shd w:val="clear" w:color="auto" w:fill="F5F7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0CB7483" w14:textId="527CC7E8" w:rsidR="0063551F" w:rsidRDefault="009D6BC9">
            <w:r>
              <w:t>13.10.26</w:t>
            </w:r>
          </w:p>
        </w:tc>
      </w:tr>
    </w:tbl>
    <w:p w14:paraId="5546B665" w14:textId="77777777" w:rsidR="0063551F" w:rsidRDefault="00000000">
      <w:pPr>
        <w:spacing w:before="240" w:after="100"/>
      </w:pPr>
      <w:r>
        <w:rPr>
          <w:rFonts w:ascii="Calibri" w:hAnsi="Calibri"/>
          <w:b/>
          <w:color w:val="19376D"/>
          <w:sz w:val="26"/>
        </w:rPr>
        <w:t>Tool-Use Disclosure</w:t>
      </w:r>
    </w:p>
    <w:p w14:paraId="14D0282C" w14:textId="77777777" w:rsidR="0063551F" w:rsidRDefault="00000000">
      <w:pPr>
        <w:spacing w:before="40" w:after="120"/>
      </w:pPr>
      <w:r>
        <w:rPr>
          <w:rFonts w:ascii="Calibri" w:hAnsi="Calibri"/>
          <w:color w:val="323232"/>
          <w:sz w:val="19"/>
        </w:rPr>
        <w:t>List every AI tool and pre-trained model used in the project, including tools used for coding assistance. The rows below are populated based on the exact implementation of the AUTOSAR HLD Intelligence &amp; Traceability Assistant. Verify each row, update any details specific to your environment, and record your verification notes before signing.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1527"/>
        <w:gridCol w:w="1891"/>
        <w:gridCol w:w="2222"/>
        <w:gridCol w:w="4142"/>
      </w:tblGrid>
      <w:tr w:rsidR="0063551F" w14:paraId="7EA3F5E1" w14:textId="77777777" w:rsidTr="009D6BC9">
        <w:trPr>
          <w:jc w:val="center"/>
        </w:trPr>
        <w:tc>
          <w:tcPr>
            <w:tcW w:w="1550" w:type="dxa"/>
            <w:shd w:val="clear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1CD8B" w14:textId="77777777" w:rsidR="0063551F" w:rsidRDefault="00000000">
            <w:r>
              <w:rPr>
                <w:rFonts w:ascii="Calibri" w:hAnsi="Calibri"/>
                <w:b/>
                <w:color w:val="FFFFFF"/>
                <w:sz w:val="19"/>
              </w:rPr>
              <w:t>AI Model / Tool</w:t>
            </w:r>
          </w:p>
        </w:tc>
        <w:tc>
          <w:tcPr>
            <w:tcW w:w="1916" w:type="dxa"/>
            <w:shd w:val="clear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711C2" w14:textId="77777777" w:rsidR="0063551F" w:rsidRDefault="00000000"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  <w:tc>
          <w:tcPr>
            <w:tcW w:w="2261" w:type="dxa"/>
            <w:shd w:val="clear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10528" w14:textId="77777777" w:rsidR="0063551F" w:rsidRDefault="00000000">
            <w:r>
              <w:rPr>
                <w:rFonts w:ascii="Calibri" w:hAnsi="Calibri"/>
                <w:b/>
                <w:color w:val="FFFFFF"/>
                <w:sz w:val="19"/>
              </w:rPr>
              <w:t>Artifact Affected</w:t>
            </w:r>
          </w:p>
        </w:tc>
        <w:tc>
          <w:tcPr>
            <w:tcW w:w="4265" w:type="dxa"/>
            <w:shd w:val="clear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FCCE2" w14:textId="77777777" w:rsidR="0063551F" w:rsidRDefault="00000000">
            <w:r>
              <w:rPr>
                <w:rFonts w:ascii="Calibri" w:hAnsi="Calibri"/>
                <w:b/>
                <w:color w:val="FFFFFF"/>
                <w:sz w:val="19"/>
              </w:rPr>
              <w:t>Verified by Student</w:t>
            </w:r>
          </w:p>
        </w:tc>
      </w:tr>
      <w:tr w:rsidR="0063551F" w14:paraId="380145D4" w14:textId="77777777" w:rsidTr="009D6BC9">
        <w:trPr>
          <w:jc w:val="center"/>
        </w:trPr>
        <w:tc>
          <w:tcPr>
            <w:tcW w:w="1550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CBBA3" w14:textId="77777777" w:rsidR="0063551F" w:rsidRDefault="00000000">
            <w:r>
              <w:rPr>
                <w:rFonts w:ascii="Calibri" w:hAnsi="Calibri"/>
                <w:b/>
                <w:sz w:val="17"/>
              </w:rPr>
              <w:t>Ollama + deepseek-r1:1.5b</w:t>
            </w:r>
            <w:r>
              <w:rPr>
                <w:rFonts w:ascii="Calibri" w:hAnsi="Calibri"/>
                <w:b/>
                <w:sz w:val="17"/>
              </w:rPr>
              <w:br/>
              <w:t>(or Qwen2.5:3B)</w:t>
            </w:r>
          </w:p>
        </w:tc>
        <w:tc>
          <w:tcPr>
            <w:tcW w:w="1916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742A5" w14:textId="77777777" w:rsidR="0063551F" w:rsidRDefault="00000000">
            <w:r>
              <w:rPr>
                <w:rFonts w:ascii="Calibri" w:hAnsi="Calibri"/>
                <w:sz w:val="17"/>
              </w:rPr>
              <w:t>Local language-model inference for RAG responses; generating Executive Summary, Architectural Breakdown, and verified citations.</w:t>
            </w:r>
          </w:p>
        </w:tc>
        <w:tc>
          <w:tcPr>
            <w:tcW w:w="2261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4731C" w14:textId="77777777" w:rsidR="0063551F" w:rsidRDefault="00000000">
            <w:r>
              <w:rPr>
                <w:rFonts w:ascii="Calibri" w:hAnsi="Calibri"/>
                <w:sz w:val="17"/>
              </w:rPr>
              <w:t>Generated answers in the AUTOSAR HLD Assistant Q&amp;A interface.</w:t>
            </w:r>
          </w:p>
        </w:tc>
        <w:tc>
          <w:tcPr>
            <w:tcW w:w="4265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0B15F" w14:textId="77777777" w:rsidR="0063551F" w:rsidRDefault="00000000">
            <w:r>
              <w:rPr>
                <w:rFonts w:ascii="Calibri" w:hAnsi="Calibri"/>
                <w:sz w:val="17"/>
              </w:rPr>
              <w:t>Verified answers against uploaded HLD PDFs; tested reasoning stripping (&lt;think&gt; blocks) and ground-truth page numbers. Verified with pytest tests/test_rag_pipeline.py.</w:t>
            </w:r>
          </w:p>
        </w:tc>
      </w:tr>
      <w:tr w:rsidR="0063551F" w14:paraId="2F69CDEE" w14:textId="77777777" w:rsidTr="009D6BC9">
        <w:trPr>
          <w:jc w:val="center"/>
        </w:trPr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0B853" w14:textId="77777777" w:rsidR="0063551F" w:rsidRDefault="00000000">
            <w:r>
              <w:rPr>
                <w:rFonts w:ascii="Calibri" w:hAnsi="Calibri"/>
                <w:b/>
                <w:sz w:val="17"/>
              </w:rPr>
              <w:t>Sentence Transformers</w:t>
            </w:r>
            <w:r>
              <w:rPr>
                <w:rFonts w:ascii="Calibri" w:hAnsi="Calibri"/>
                <w:b/>
                <w:sz w:val="17"/>
              </w:rPr>
              <w:br/>
              <w:t>(all-MiniLM-L6-v2) &amp;</w:t>
            </w:r>
            <w:r>
              <w:rPr>
                <w:rFonts w:ascii="Calibri" w:hAnsi="Calibri"/>
                <w:b/>
                <w:sz w:val="17"/>
              </w:rPr>
              <w:br/>
              <w:t>Cross-Encoder</w:t>
            </w:r>
            <w:r>
              <w:rPr>
                <w:rFonts w:ascii="Calibri" w:hAnsi="Calibri"/>
                <w:b/>
                <w:sz w:val="17"/>
              </w:rPr>
              <w:br/>
              <w:t>(ms-marco-MiniLM-L-6-v2)</w:t>
            </w:r>
          </w:p>
        </w:tc>
        <w:tc>
          <w:tcPr>
            <w:tcW w:w="19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C079D" w14:textId="77777777" w:rsidR="0063551F" w:rsidRDefault="00000000">
            <w:r>
              <w:rPr>
                <w:rFonts w:ascii="Calibri" w:hAnsi="Calibri"/>
                <w:sz w:val="17"/>
              </w:rPr>
              <w:t>384-dimensional dense vector embeddings for semantic retrieval and Cross-Encoder deep query-passage re-ranking.</w:t>
            </w:r>
          </w:p>
        </w:tc>
        <w:tc>
          <w:tcPr>
            <w:tcW w:w="22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D0C79" w14:textId="77777777" w:rsidR="0063551F" w:rsidRDefault="00000000">
            <w:r>
              <w:rPr>
                <w:rFonts w:ascii="Calibri" w:hAnsi="Calibri"/>
                <w:sz w:val="17"/>
              </w:rPr>
              <w:t>FAISS vector store, similarity search, candidate passage re-ranking.</w:t>
            </w:r>
          </w:p>
        </w:tc>
        <w:tc>
          <w:tcPr>
            <w:tcW w:w="42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429F1" w14:textId="77777777" w:rsidR="0063551F" w:rsidRDefault="00000000">
            <w:r>
              <w:rPr>
                <w:rFonts w:ascii="Calibri" w:hAnsi="Calibri"/>
                <w:sz w:val="17"/>
              </w:rPr>
              <w:t>Verified vector dimensions (384), cosine similarity scoring, and reranking precision across 10 evaluation test questions.</w:t>
            </w:r>
          </w:p>
        </w:tc>
      </w:tr>
      <w:tr w:rsidR="0063551F" w14:paraId="1B18DC83" w14:textId="77777777" w:rsidTr="009D6BC9">
        <w:trPr>
          <w:jc w:val="center"/>
        </w:trPr>
        <w:tc>
          <w:tcPr>
            <w:tcW w:w="1550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DF2F7" w14:textId="77777777" w:rsidR="0063551F" w:rsidRDefault="00000000">
            <w:r>
              <w:rPr>
                <w:rFonts w:ascii="Calibri" w:hAnsi="Calibri"/>
                <w:b/>
                <w:sz w:val="17"/>
              </w:rPr>
              <w:t>ChatGPT / OpenAI API</w:t>
            </w:r>
            <w:r>
              <w:rPr>
                <w:rFonts w:ascii="Calibri" w:hAnsi="Calibri"/>
                <w:b/>
                <w:sz w:val="17"/>
              </w:rPr>
              <w:br/>
              <w:t>(where applicable)</w:t>
            </w:r>
          </w:p>
        </w:tc>
        <w:tc>
          <w:tcPr>
            <w:tcW w:w="1916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E967D" w14:textId="77777777" w:rsidR="0063551F" w:rsidRDefault="00000000">
            <w:r>
              <w:rPr>
                <w:rFonts w:ascii="Calibri" w:hAnsi="Calibri"/>
                <w:sz w:val="17"/>
              </w:rPr>
              <w:t xml:space="preserve">Architecture conceptualization, comparative testing, prompt refinement, and evaluation dataset </w:t>
            </w:r>
            <w:r>
              <w:rPr>
                <w:rFonts w:ascii="Calibri" w:hAnsi="Calibri"/>
                <w:sz w:val="17"/>
              </w:rPr>
              <w:lastRenderedPageBreak/>
              <w:t>drafting.</w:t>
            </w:r>
          </w:p>
        </w:tc>
        <w:tc>
          <w:tcPr>
            <w:tcW w:w="2261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0326B" w14:textId="77777777" w:rsidR="0063551F" w:rsidRDefault="00000000">
            <w:r>
              <w:rPr>
                <w:rFonts w:ascii="Calibri" w:hAnsi="Calibri"/>
                <w:sz w:val="17"/>
              </w:rPr>
              <w:lastRenderedPageBreak/>
              <w:t>Prompt templates in src/llm_provider.py and evaluation questions in evaluate.py.</w:t>
            </w:r>
          </w:p>
        </w:tc>
        <w:tc>
          <w:tcPr>
            <w:tcW w:w="4265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B1A33" w14:textId="77777777" w:rsidR="0063551F" w:rsidRDefault="00000000">
            <w:r>
              <w:rPr>
                <w:rFonts w:ascii="Calibri" w:hAnsi="Calibri"/>
                <w:sz w:val="17"/>
              </w:rPr>
              <w:t>Manually reviewed technical automotive accuracy (AUTOSAR SWC, RTE, BSW terminology) and executed pytest evaluation.</w:t>
            </w:r>
          </w:p>
        </w:tc>
      </w:tr>
      <w:tr w:rsidR="0063551F" w14:paraId="100041F9" w14:textId="77777777" w:rsidTr="009D6BC9">
        <w:trPr>
          <w:jc w:val="center"/>
        </w:trPr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05A18" w14:textId="77777777" w:rsidR="0063551F" w:rsidRDefault="00000000">
            <w:r>
              <w:rPr>
                <w:rFonts w:ascii="Calibri" w:hAnsi="Calibri"/>
                <w:b/>
                <w:sz w:val="17"/>
              </w:rPr>
              <w:t>Antigravity Coding Assistant</w:t>
            </w:r>
          </w:p>
        </w:tc>
        <w:tc>
          <w:tcPr>
            <w:tcW w:w="19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D0FA8" w14:textId="77777777" w:rsidR="0063551F" w:rsidRDefault="00000000">
            <w:r>
              <w:rPr>
                <w:rFonts w:ascii="Calibri" w:hAnsi="Calibri"/>
                <w:sz w:val="17"/>
              </w:rPr>
              <w:t>Assisted in code structuring, test generation, cross-encoder integration, Streamlit UI components, and packaging automation.</w:t>
            </w:r>
          </w:p>
        </w:tc>
        <w:tc>
          <w:tcPr>
            <w:tcW w:w="22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E57B3" w14:textId="77777777" w:rsidR="0063551F" w:rsidRDefault="00000000">
            <w:r>
              <w:rPr>
                <w:rFonts w:ascii="Calibri" w:hAnsi="Calibri"/>
                <w:sz w:val="17"/>
              </w:rPr>
              <w:t>Source modules (src/), test suite (tests/), start_app.bat, stop_app.bat, app.py.</w:t>
            </w:r>
          </w:p>
        </w:tc>
        <w:tc>
          <w:tcPr>
            <w:tcW w:w="42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76CA7" w14:textId="77777777" w:rsidR="0063551F" w:rsidRDefault="00000000">
            <w:r>
              <w:rPr>
                <w:rFonts w:ascii="Calibri" w:hAnsi="Calibri"/>
                <w:sz w:val="17"/>
              </w:rPr>
              <w:t>Reviewed all assisted source code; executed full test suite achieving 78/78 passed tests; verified manual end-to-end execution.</w:t>
            </w:r>
          </w:p>
        </w:tc>
      </w:tr>
    </w:tbl>
    <w:p w14:paraId="6E0FA17B" w14:textId="77777777" w:rsidR="0063551F" w:rsidRDefault="00000000">
      <w:pPr>
        <w:spacing w:before="240" w:after="100"/>
      </w:pPr>
      <w:r>
        <w:rPr>
          <w:rFonts w:ascii="Calibri" w:hAnsi="Calibri"/>
          <w:b/>
          <w:color w:val="19376D"/>
          <w:sz w:val="26"/>
        </w:rPr>
        <w:t>Student Attestation</w:t>
      </w:r>
    </w:p>
    <w:p w14:paraId="68B2CE83" w14:textId="77777777" w:rsidR="0063551F" w:rsidRDefault="00000000">
      <w:pPr>
        <w:spacing w:before="60" w:after="80"/>
      </w:pPr>
      <w:r>
        <w:rPr>
          <w:rFonts w:ascii="Calibri" w:hAnsi="Calibri"/>
          <w:color w:val="282828"/>
          <w:sz w:val="19"/>
        </w:rPr>
        <w:t>I confirm that the disclosure above is complete and accurate to the best of my knowledge. I have reviewed the AI-assisted or model-generated outputs used in the submission and remain responsible for their correctness. I have not represented unverified AI output as confirmed fact and have not fabricated results. I can explain the submitted implementation and the role played by each declared tool/model.</w:t>
      </w:r>
    </w:p>
    <w:tbl>
      <w:tblPr>
        <w:tblW w:w="0" w:type="auto"/>
        <w:jc w:val="center"/>
        <w:tblBorders>
          <w:top w:val="single" w:sz="8" w:space="0" w:color="4682B4"/>
          <w:left w:val="single" w:sz="8" w:space="0" w:color="4682B4"/>
          <w:bottom w:val="single" w:sz="8" w:space="0" w:color="4682B4"/>
          <w:right w:val="single" w:sz="8" w:space="0" w:color="4682B4"/>
          <w:insideH w:val="single" w:sz="8" w:space="0" w:color="4682B4"/>
          <w:insideV w:val="single" w:sz="8" w:space="0" w:color="4682B4"/>
        </w:tblBorders>
        <w:tblLook w:val="04A0" w:firstRow="1" w:lastRow="0" w:firstColumn="1" w:lastColumn="0" w:noHBand="0" w:noVBand="1"/>
      </w:tblPr>
      <w:tblGrid>
        <w:gridCol w:w="9772"/>
      </w:tblGrid>
      <w:tr w:rsidR="0063551F" w14:paraId="340413D6" w14:textId="77777777">
        <w:trPr>
          <w:jc w:val="center"/>
        </w:trPr>
        <w:tc>
          <w:tcPr>
            <w:tcW w:w="9792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67E9" w14:textId="77777777" w:rsidR="0063551F" w:rsidRDefault="00000000">
            <w:pPr>
              <w:spacing w:after="0"/>
            </w:pPr>
            <w:r>
              <w:rPr>
                <w:rFonts w:ascii="Calibri" w:hAnsi="Calibri"/>
                <w:b/>
                <w:color w:val="102C57"/>
                <w:sz w:val="18"/>
              </w:rPr>
              <w:t xml:space="preserve">Required student action: </w:t>
            </w:r>
            <w:r>
              <w:rPr>
                <w:rFonts w:ascii="Calibri" w:hAnsi="Calibri"/>
                <w:sz w:val="18"/>
              </w:rPr>
              <w:t>Edit the draft tool rows to match your exact tools and environment. Verify how each tool was tested, sign the form, and include it in your Declarations/ submission folder.</w:t>
            </w:r>
          </w:p>
        </w:tc>
      </w:tr>
    </w:tbl>
    <w:p w14:paraId="1B79C971" w14:textId="77777777" w:rsidR="0063551F" w:rsidRDefault="00000000">
      <w:pPr>
        <w:spacing w:before="240" w:after="100"/>
      </w:pPr>
      <w:r>
        <w:rPr>
          <w:rFonts w:ascii="Calibri" w:hAnsi="Calibri"/>
          <w:b/>
          <w:color w:val="19376D"/>
          <w:sz w:val="26"/>
        </w:rPr>
        <w:t>Signature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3260"/>
        <w:gridCol w:w="3262"/>
        <w:gridCol w:w="3260"/>
      </w:tblGrid>
      <w:tr w:rsidR="0063551F" w14:paraId="7EFC8A52" w14:textId="77777777">
        <w:trPr>
          <w:jc w:val="center"/>
        </w:trPr>
        <w:tc>
          <w:tcPr>
            <w:tcW w:w="3264" w:type="dxa"/>
            <w:shd w:val="clear" w:color="auto" w:fill="102C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1BF95" w14:textId="77777777" w:rsidR="0063551F" w:rsidRDefault="00000000">
            <w:r>
              <w:rPr>
                <w:rFonts w:ascii="Calibri" w:hAnsi="Calibri"/>
                <w:b/>
                <w:color w:val="FFFFFF"/>
                <w:sz w:val="19"/>
              </w:rPr>
              <w:t>Student Name (print)</w:t>
            </w:r>
          </w:p>
        </w:tc>
        <w:tc>
          <w:tcPr>
            <w:tcW w:w="3264" w:type="dxa"/>
            <w:shd w:val="clear" w:color="auto" w:fill="102C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F6E33" w14:textId="77777777" w:rsidR="0063551F" w:rsidRDefault="00000000">
            <w:r>
              <w:rPr>
                <w:rFonts w:ascii="Calibri" w:hAnsi="Calibri"/>
                <w:b/>
                <w:color w:val="FFFFFF"/>
                <w:sz w:val="19"/>
              </w:rPr>
              <w:t>Signature</w:t>
            </w:r>
          </w:p>
        </w:tc>
        <w:tc>
          <w:tcPr>
            <w:tcW w:w="3264" w:type="dxa"/>
            <w:shd w:val="clear" w:color="auto" w:fill="102C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387C7" w14:textId="77777777" w:rsidR="0063551F" w:rsidRDefault="00000000"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</w:tr>
      <w:tr w:rsidR="0063551F" w14:paraId="23DD68CC" w14:textId="77777777">
        <w:trPr>
          <w:jc w:val="center"/>
        </w:trPr>
        <w:tc>
          <w:tcPr>
            <w:tcW w:w="3264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953725C" w14:textId="7F62BEBD" w:rsidR="0063551F" w:rsidRPr="009D6BC9" w:rsidRDefault="009D6BC9">
            <w:pPr>
              <w:rPr>
                <w:b/>
                <w:bCs/>
              </w:rPr>
            </w:pPr>
            <w:r w:rsidRPr="009D6BC9">
              <w:rPr>
                <w:b/>
                <w:bCs/>
              </w:rPr>
              <w:t>Nithin Joanaff F</w:t>
            </w:r>
          </w:p>
        </w:tc>
        <w:tc>
          <w:tcPr>
            <w:tcW w:w="3264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15715F4" w14:textId="24A3C368" w:rsidR="0063551F" w:rsidRDefault="009D6BC9">
            <w:r w:rsidRPr="009D6BC9">
              <w:rPr>
                <w:rFonts w:ascii="Calibri" w:hAnsi="Calibri"/>
                <w:sz w:val="19"/>
              </w:rPr>
              <w:drawing>
                <wp:inline distT="0" distB="0" distL="0" distR="0" wp14:anchorId="398C3AB5" wp14:editId="5A143494">
                  <wp:extent cx="1051560" cy="121920"/>
                  <wp:effectExtent l="0" t="0" r="0" b="0"/>
                  <wp:docPr id="55283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835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667" cy="121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4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4F20603" w14:textId="1E2A49D8" w:rsidR="0063551F" w:rsidRDefault="009D6BC9">
            <w:r>
              <w:t>13.10.26</w:t>
            </w:r>
          </w:p>
        </w:tc>
      </w:tr>
    </w:tbl>
    <w:p w14:paraId="000A2D6F" w14:textId="77777777" w:rsidR="0063551F" w:rsidRDefault="00000000">
      <w:pPr>
        <w:spacing w:before="120" w:after="0"/>
      </w:pPr>
      <w:r>
        <w:rPr>
          <w:rFonts w:ascii="Calibri" w:hAnsi="Calibri"/>
          <w:i/>
          <w:color w:val="6E6E6E"/>
          <w:sz w:val="17"/>
        </w:rPr>
        <w:t>The instructor’s instruction PDF requires every student to sign the AI-tool usage declaration and shows these columns: AI Model/Tool, Purpose, Artifact affected, Verified by student. It does not provide an official declaration template or exact wording.</w:t>
      </w:r>
    </w:p>
    <w:sectPr w:rsidR="0063551F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0530758">
    <w:abstractNumId w:val="8"/>
  </w:num>
  <w:num w:numId="2" w16cid:durableId="1180313753">
    <w:abstractNumId w:val="6"/>
  </w:num>
  <w:num w:numId="3" w16cid:durableId="1341542312">
    <w:abstractNumId w:val="5"/>
  </w:num>
  <w:num w:numId="4" w16cid:durableId="326787210">
    <w:abstractNumId w:val="4"/>
  </w:num>
  <w:num w:numId="5" w16cid:durableId="1251239584">
    <w:abstractNumId w:val="7"/>
  </w:num>
  <w:num w:numId="6" w16cid:durableId="324480702">
    <w:abstractNumId w:val="3"/>
  </w:num>
  <w:num w:numId="7" w16cid:durableId="1590970237">
    <w:abstractNumId w:val="2"/>
  </w:num>
  <w:num w:numId="8" w16cid:durableId="1854297503">
    <w:abstractNumId w:val="1"/>
  </w:num>
  <w:num w:numId="9" w16cid:durableId="1874882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0946"/>
    <w:rsid w:val="00326F90"/>
    <w:rsid w:val="0063551F"/>
    <w:rsid w:val="009D6B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0AC56"/>
  <w14:defaultImageDpi w14:val="300"/>
  <w15:docId w15:val="{7B460E9C-6A49-4D86-9DB1-8D30BA719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 Joanaff</cp:lastModifiedBy>
  <cp:revision>2</cp:revision>
  <dcterms:created xsi:type="dcterms:W3CDTF">2026-10-19T04:21:00Z</dcterms:created>
  <dcterms:modified xsi:type="dcterms:W3CDTF">2026-10-19T04:21:00Z</dcterms:modified>
  <cp:category/>
</cp:coreProperties>
</file>