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52E4" w14:textId="0460BA67" w:rsidR="002D2FAC" w:rsidRDefault="00586876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Old:</w:t>
      </w:r>
      <w:r w:rsidR="00887696" w:rsidRPr="00586876">
        <w:rPr>
          <w:rFonts w:ascii="Times New Roman" w:hAnsi="Times New Roman" w:cs="Times New Roman"/>
          <w:color w:val="FF0000"/>
          <w:sz w:val="28"/>
          <w:szCs w:val="28"/>
        </w:rPr>
        <w:t>Week</w:t>
      </w:r>
      <w:proofErr w:type="spellEnd"/>
      <w:proofErr w:type="gramEnd"/>
      <w:r w:rsidR="00887696" w:rsidRPr="00586876">
        <w:rPr>
          <w:rFonts w:ascii="Times New Roman" w:hAnsi="Times New Roman" w:cs="Times New Roman"/>
          <w:color w:val="FF0000"/>
          <w:sz w:val="28"/>
          <w:szCs w:val="28"/>
        </w:rPr>
        <w:t xml:space="preserve"> – 2: REMOVE NUMBERS WITH INFLECT LIBRARY AND LEMMATIZATION</w:t>
      </w:r>
    </w:p>
    <w:p w14:paraId="4A5DA140" w14:textId="77777777" w:rsidR="00586876" w:rsidRPr="00586876" w:rsidRDefault="00586876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5FC73FE6" w14:textId="7B8049DF" w:rsidR="00887696" w:rsidRPr="00586876" w:rsidRDefault="00887696" w:rsidP="0088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t>Convert the numbers into words. This can be done by using the inflect library</w:t>
      </w:r>
    </w:p>
    <w:p w14:paraId="05986DE6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The `inflect` library is a Python package that provides functionality for converting numbers into their textual representation, which can be useful in various applications such as generating reports, creating user-friendly interfaces, and more. It supports conversion of numbers into words for different languages, pluralization of words, and other numeral-related operations.</w:t>
      </w:r>
    </w:p>
    <w:p w14:paraId="43BCC42E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BEF852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To use the `inflect` library to convert numbers into words, you first need to install it using pip:</w:t>
      </w:r>
    </w:p>
    <w:p w14:paraId="284932F0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913FF8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pip install inflect</w:t>
      </w:r>
    </w:p>
    <w:p w14:paraId="56DA2D56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AA990E" w14:textId="163932E6" w:rsidR="00887696" w:rsidRPr="00586876" w:rsidRDefault="00887696" w:rsidP="008876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67624CD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9FC21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86876">
        <w:rPr>
          <w:rFonts w:ascii="Times New Roman" w:hAnsi="Times New Roman" w:cs="Times New Roman"/>
          <w:sz w:val="28"/>
          <w:szCs w:val="28"/>
        </w:rPr>
        <w:t>inflect</w:t>
      </w:r>
      <w:proofErr w:type="gramEnd"/>
    </w:p>
    <w:p w14:paraId="375A6324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9A3E29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Create an instance of the inflect engine</w:t>
      </w:r>
    </w:p>
    <w:p w14:paraId="354F7BD1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p =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inflect.engine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()</w:t>
      </w:r>
    </w:p>
    <w:p w14:paraId="454DE15C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CB577E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Convert a number into words</w:t>
      </w:r>
    </w:p>
    <w:p w14:paraId="2EE86B25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number = 12345</w:t>
      </w:r>
    </w:p>
    <w:p w14:paraId="25633346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words =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p.number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>_to_words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(number)</w:t>
      </w:r>
    </w:p>
    <w:p w14:paraId="69B2CD2F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766C3A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687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>"Number in words:", words)</w:t>
      </w:r>
    </w:p>
    <w:p w14:paraId="23390CB8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35797F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6AEC75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7740C9" w14:textId="2E9016F2" w:rsidR="00887696" w:rsidRPr="00586876" w:rsidRDefault="00887696" w:rsidP="008876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575809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D89A1" w14:textId="63C5199C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Number in words: twelve thousand, three hundred and forty-five</w:t>
      </w:r>
    </w:p>
    <w:p w14:paraId="55549776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6884FE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A9B7E6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t>Explanation of the code:</w:t>
      </w:r>
    </w:p>
    <w:p w14:paraId="3000D037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lastRenderedPageBreak/>
        <w:t>1. We import the `inflect` library.</w:t>
      </w:r>
    </w:p>
    <w:p w14:paraId="2A40A9C5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2. We create an instance of the `inflect` engine using `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inflect.engine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()`.</w:t>
      </w:r>
    </w:p>
    <w:p w14:paraId="0DBDB19A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3. We specify the number that we want to convert into words (e.g., `12345`).</w:t>
      </w:r>
    </w:p>
    <w:p w14:paraId="41531BEA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4. We use the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number_to_words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 method of the `inflect` engine to convert the number into its textual representation.</w:t>
      </w:r>
    </w:p>
    <w:p w14:paraId="2C62B7FA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5. We print the result, which is the number expressed in words.</w:t>
      </w:r>
    </w:p>
    <w:p w14:paraId="6238AEBC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9455FD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For example, if `number` is `12345`, the output will be:</w:t>
      </w:r>
    </w:p>
    <w:p w14:paraId="5CB38FC5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F4FA1" w14:textId="61E52A02" w:rsidR="00887696" w:rsidRPr="00586876" w:rsidRDefault="00887696" w:rsidP="00887696">
      <w:pPr>
        <w:rPr>
          <w:rFonts w:ascii="Times New Roman" w:hAnsi="Times New Roman" w:cs="Times New Roman"/>
          <w:sz w:val="28"/>
          <w:szCs w:val="28"/>
        </w:rPr>
      </w:pPr>
    </w:p>
    <w:p w14:paraId="4DBED63D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Number in words: twelve thousand three hundred forty-five</w:t>
      </w:r>
    </w:p>
    <w:p w14:paraId="4E5E6000" w14:textId="77777777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A2B181" w14:textId="1595B6D8" w:rsidR="00887696" w:rsidRPr="00586876" w:rsidRDefault="00887696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This library is particularly useful when you need to generate human-readable text representations of numerical data, such as in financial reports, invoices, or educational applications.</w:t>
      </w:r>
    </w:p>
    <w:p w14:paraId="78D0BE94" w14:textId="77777777" w:rsidR="00FA24CD" w:rsidRPr="00586876" w:rsidRDefault="00FA24CD" w:rsidP="008876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B5C422" w14:textId="3FC767AF" w:rsidR="00FA24CD" w:rsidRPr="00586876" w:rsidRDefault="00FA24CD" w:rsidP="00FA2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t xml:space="preserve">Use the </w:t>
      </w:r>
      <w:proofErr w:type="spellStart"/>
      <w:r w:rsidRPr="00586876">
        <w:rPr>
          <w:rFonts w:ascii="Times New Roman" w:hAnsi="Times New Roman" w:cs="Times New Roman"/>
          <w:b/>
          <w:bCs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b/>
          <w:bCs/>
          <w:sz w:val="28"/>
          <w:szCs w:val="28"/>
        </w:rPr>
        <w:t xml:space="preserve"> to get the lemmas of words and also need to provide a context for the lemmatization. So, that add part-of-speech as a parameter.</w:t>
      </w:r>
    </w:p>
    <w:p w14:paraId="5745B8E2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In natural language processing (NLP), lemmatization is the process of reducing words to their base or dictionary form, known as lemmas. The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in NLTK is used for lemmatization. One important aspect of lemmatization is that it often requires information about the part-of-speech (POS) of the word to accurately determine its lemma. For example, the lemma of the word "running" can be different based on whether it is used as a verb, noun, adjective, or adverb.</w:t>
      </w:r>
    </w:p>
    <w:p w14:paraId="28D29CFB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DD0BB9" w14:textId="7ABC3A7B" w:rsidR="00FA24CD" w:rsidRPr="00586876" w:rsidRDefault="00FA24CD" w:rsidP="00FA24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</w:t>
      </w:r>
      <w:r w:rsidRPr="0058687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A883E7" w14:textId="77777777" w:rsidR="00586876" w:rsidRPr="00586876" w:rsidRDefault="00586876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D6AD5C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48C5A399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nltk.stem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</w:p>
    <w:p w14:paraId="6122041D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nltk.corpus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 import wordnet</w:t>
      </w:r>
    </w:p>
    <w:p w14:paraId="7104BD13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D67B5C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Download WordNet corpus</w:t>
      </w:r>
    </w:p>
    <w:p w14:paraId="08476333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('wordnet')</w:t>
      </w:r>
    </w:p>
    <w:p w14:paraId="35B548C9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B615C6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lastRenderedPageBreak/>
        <w:t xml:space="preserve"># Create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instance</w:t>
      </w:r>
    </w:p>
    <w:p w14:paraId="126DFCBD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>)</w:t>
      </w:r>
    </w:p>
    <w:p w14:paraId="20858DCB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9D61E3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Function to lemmatize a word with specified part-of-speech</w:t>
      </w:r>
    </w:p>
    <w:p w14:paraId="36C123B2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lemmatize_</w:t>
      </w:r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>word, pos):</w:t>
      </w:r>
    </w:p>
    <w:p w14:paraId="2A834286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pos.startswith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('J'):</w:t>
      </w:r>
    </w:p>
    <w:p w14:paraId="089BE6E0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    pos =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wordnet.ADJ</w:t>
      </w:r>
      <w:proofErr w:type="spellEnd"/>
    </w:p>
    <w:p w14:paraId="5FF4CAD5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pos.startswith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('V'):</w:t>
      </w:r>
    </w:p>
    <w:p w14:paraId="4D1634B4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    pos =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wordnet.VERB</w:t>
      </w:r>
      <w:proofErr w:type="spellEnd"/>
      <w:proofErr w:type="gramEnd"/>
    </w:p>
    <w:p w14:paraId="67F0C9BC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pos.startswith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('N'):</w:t>
      </w:r>
    </w:p>
    <w:p w14:paraId="1B78242A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    pos =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wordnet.NOUN</w:t>
      </w:r>
      <w:proofErr w:type="spellEnd"/>
      <w:proofErr w:type="gramEnd"/>
    </w:p>
    <w:p w14:paraId="6B102431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pos.startswith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('R'):</w:t>
      </w:r>
    </w:p>
    <w:p w14:paraId="654949D5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    pos =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wordnet.ADV</w:t>
      </w:r>
      <w:proofErr w:type="spellEnd"/>
    </w:p>
    <w:p w14:paraId="47A26F15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D8C5863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    pos =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wordnet.NOUN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  # Default to noun if part-of-speech is not recognized</w:t>
      </w:r>
    </w:p>
    <w:p w14:paraId="4C27AD0C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9269275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lemmatizer.lemmatize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(word, pos=pos)</w:t>
      </w:r>
    </w:p>
    <w:p w14:paraId="47CD57F6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460D2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Function to lemmatize a list of words with their corresponding part-of-speech tags</w:t>
      </w:r>
    </w:p>
    <w:p w14:paraId="41F313B5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lemmatize_</w:t>
      </w:r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words,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pos_tags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):</w:t>
      </w:r>
    </w:p>
    <w:p w14:paraId="2547E22B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# Zip the words and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pos_tags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lists together and lemmatize each word</w:t>
      </w:r>
    </w:p>
    <w:p w14:paraId="51BC562D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lemmatized_words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lemmatize_</w:t>
      </w:r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word, pos) for word, pos in zip(words,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pos_tags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)]</w:t>
      </w:r>
    </w:p>
    <w:p w14:paraId="4142CBEC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lemmatized_words</w:t>
      </w:r>
      <w:proofErr w:type="spellEnd"/>
    </w:p>
    <w:p w14:paraId="3A95F2D4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917D8B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Example usage</w:t>
      </w:r>
    </w:p>
    <w:p w14:paraId="5989FEC2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words = ['running', 'cats', 'better', 'quickly']</w:t>
      </w:r>
    </w:p>
    <w:p w14:paraId="1DFF3A56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6876">
        <w:rPr>
          <w:rFonts w:ascii="Times New Roman" w:hAnsi="Times New Roman" w:cs="Times New Roman"/>
          <w:sz w:val="28"/>
          <w:szCs w:val="28"/>
        </w:rPr>
        <w:t>pos_tags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= ['VBG', 'NNS', 'RBR', 'RB</w:t>
      </w:r>
      <w:proofErr w:type="gramStart"/>
      <w:r w:rsidRPr="00586876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 Verb, plural noun, comparative adjective, adverb</w:t>
      </w:r>
    </w:p>
    <w:p w14:paraId="636DB142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61DC7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# Lemmatize the list of words with their corresponding part-of-speech tags</w:t>
      </w:r>
    </w:p>
    <w:p w14:paraId="712104E0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lemmatized_words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lemmatize_</w:t>
      </w:r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words,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pos_tags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)</w:t>
      </w:r>
    </w:p>
    <w:p w14:paraId="1AC4FE50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687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>"Original Words:", words)</w:t>
      </w:r>
    </w:p>
    <w:p w14:paraId="125D1410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687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"POS Tags:",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pos_tags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)</w:t>
      </w:r>
    </w:p>
    <w:p w14:paraId="3A6ECFF9" w14:textId="17D76ADA" w:rsidR="00FA24CD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687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6876">
        <w:rPr>
          <w:rFonts w:ascii="Times New Roman" w:hAnsi="Times New Roman" w:cs="Times New Roman"/>
          <w:sz w:val="28"/>
          <w:szCs w:val="28"/>
        </w:rPr>
        <w:t xml:space="preserve">"Lemmatized Words:", 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lemmatized_words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)</w:t>
      </w:r>
    </w:p>
    <w:p w14:paraId="11CB4C30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4623C3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13873A7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Original Words: ['running', 'cats', 'better', 'quickly']</w:t>
      </w:r>
    </w:p>
    <w:p w14:paraId="5DB989FC" w14:textId="77777777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POS Tags: ['VBG', 'NNS', 'RBR', 'RB']</w:t>
      </w:r>
    </w:p>
    <w:p w14:paraId="4A3E3852" w14:textId="31EF6ADB" w:rsidR="00586876" w:rsidRPr="00586876" w:rsidRDefault="00586876" w:rsidP="005868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Lemmatized Words: ['run', 'cat', 'well', 'quickly']</w:t>
      </w:r>
    </w:p>
    <w:p w14:paraId="1D3305E2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35921" w14:textId="221C7F77" w:rsidR="00FA24CD" w:rsidRPr="00586876" w:rsidRDefault="00FA24CD" w:rsidP="00FA24C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876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32CF2E04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1. We import necessary modules from NLTK: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 for lemmatization and `wordnet` for accessing WordNet corpus.</w:t>
      </w:r>
    </w:p>
    <w:p w14:paraId="51251FED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2. We create an instance of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`.</w:t>
      </w:r>
    </w:p>
    <w:p w14:paraId="1846A416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3. We define a function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lemmatize_word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 that takes a word and its part-of-speech (POS) as parameters.</w:t>
      </w:r>
    </w:p>
    <w:p w14:paraId="6911A36D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4. Inside the function, we map the POS tag to WordNet's POS constants (`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wordnet.ADJ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proofErr w:type="gramStart"/>
      <w:r w:rsidRPr="00586876">
        <w:rPr>
          <w:rFonts w:ascii="Times New Roman" w:hAnsi="Times New Roman" w:cs="Times New Roman"/>
          <w:sz w:val="28"/>
          <w:szCs w:val="28"/>
        </w:rPr>
        <w:t>wordnet.VERB</w:t>
      </w:r>
      <w:proofErr w:type="spellEnd"/>
      <w:proofErr w:type="gramEnd"/>
      <w:r w:rsidRPr="0058687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wordnet.NOUN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wordnet.ADV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`) based on the provided POS tag. If the tag is not recognized, we default to noun.</w:t>
      </w:r>
    </w:p>
    <w:p w14:paraId="64B778B8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5. We then call the `lemmatize` method of `</w:t>
      </w:r>
      <w:proofErr w:type="spellStart"/>
      <w:r w:rsidRPr="00586876">
        <w:rPr>
          <w:rFonts w:ascii="Times New Roman" w:hAnsi="Times New Roman" w:cs="Times New Roman"/>
          <w:sz w:val="28"/>
          <w:szCs w:val="28"/>
        </w:rPr>
        <w:t>WordNetLemmatizer</w:t>
      </w:r>
      <w:proofErr w:type="spellEnd"/>
      <w:r w:rsidRPr="00586876">
        <w:rPr>
          <w:rFonts w:ascii="Times New Roman" w:hAnsi="Times New Roman" w:cs="Times New Roman"/>
          <w:sz w:val="28"/>
          <w:szCs w:val="28"/>
        </w:rPr>
        <w:t>` with the word and its mapped POS to get the lemma.</w:t>
      </w:r>
    </w:p>
    <w:p w14:paraId="6D9F08CD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6. We demonstrate the usage of the function with an example word 'running' and its POS tag 'VBG' (verb, gerund or present participle).</w:t>
      </w:r>
    </w:p>
    <w:p w14:paraId="09219823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6876">
        <w:rPr>
          <w:rFonts w:ascii="Times New Roman" w:hAnsi="Times New Roman" w:cs="Times New Roman"/>
          <w:sz w:val="28"/>
          <w:szCs w:val="28"/>
        </w:rPr>
        <w:t>7. Finally, we print the lemma obtained from lemmatization.</w:t>
      </w:r>
    </w:p>
    <w:p w14:paraId="68D62D56" w14:textId="77777777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E57507" w14:textId="232BA165" w:rsidR="00FA24CD" w:rsidRPr="00586876" w:rsidRDefault="00FA24CD" w:rsidP="00FA24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A24CD" w:rsidRPr="00586876" w:rsidSect="0023613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0CF5"/>
    <w:multiLevelType w:val="hybridMultilevel"/>
    <w:tmpl w:val="39864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96"/>
    <w:rsid w:val="000E66FA"/>
    <w:rsid w:val="001907A1"/>
    <w:rsid w:val="00236133"/>
    <w:rsid w:val="002D2FAC"/>
    <w:rsid w:val="003C10FC"/>
    <w:rsid w:val="00586876"/>
    <w:rsid w:val="00887696"/>
    <w:rsid w:val="00B379EC"/>
    <w:rsid w:val="00EA5C21"/>
    <w:rsid w:val="00F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4B86"/>
  <w15:chartTrackingRefBased/>
  <w15:docId w15:val="{8E7C8A11-C1E7-41D7-81DB-85946E0C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KATUKOORI NITHIN</dc:creator>
  <cp:keywords/>
  <dc:description/>
  <cp:lastModifiedBy>KATUKOORI NITHIN</cp:lastModifiedBy>
  <cp:revision>4</cp:revision>
  <dcterms:created xsi:type="dcterms:W3CDTF">2024-03-15T06:56:00Z</dcterms:created>
  <dcterms:modified xsi:type="dcterms:W3CDTF">2024-03-15T13:05:00Z</dcterms:modified>
</cp:coreProperties>
</file>