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8D7C" w14:textId="0C6D348A" w:rsidR="001605A9" w:rsidRPr="001605A9" w:rsidRDefault="001605A9" w:rsidP="001605A9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1605A9">
        <w:rPr>
          <w:b/>
          <w:bCs/>
          <w:sz w:val="32"/>
          <w:szCs w:val="32"/>
          <w:u w:val="single"/>
        </w:rPr>
        <w:t>Business Questions</w:t>
      </w:r>
    </w:p>
    <w:p w14:paraId="2438CA47" w14:textId="7D5C8969" w:rsidR="001605A9" w:rsidRPr="0012551E" w:rsidRDefault="001605A9" w:rsidP="001605A9">
      <w:pPr>
        <w:jc w:val="center"/>
        <w:rPr>
          <w:b/>
          <w:bCs/>
          <w:sz w:val="32"/>
          <w:szCs w:val="32"/>
          <w:lang w:val="en-IN"/>
        </w:rPr>
      </w:pPr>
      <w:r w:rsidRPr="0012551E">
        <w:rPr>
          <w:b/>
          <w:bCs/>
          <w:sz w:val="32"/>
          <w:szCs w:val="32"/>
          <w:lang w:val="en-IN"/>
        </w:rPr>
        <w:t>WORKFORCE ANALYTICS: EMPLOYEE ATTRITION ANALYSIS</w:t>
      </w:r>
    </w:p>
    <w:p w14:paraId="31B4C8A1" w14:textId="77777777" w:rsidR="001605A9" w:rsidRPr="0012551E" w:rsidRDefault="001605A9" w:rsidP="001605A9">
      <w:pPr>
        <w:jc w:val="center"/>
        <w:rPr>
          <w:b/>
          <w:bCs/>
          <w:sz w:val="24"/>
          <w:szCs w:val="24"/>
          <w:lang w:val="en-IN"/>
        </w:rPr>
      </w:pPr>
    </w:p>
    <w:p w14:paraId="7F81A339" w14:textId="77777777" w:rsidR="001605A9" w:rsidRPr="0012551E" w:rsidRDefault="001605A9" w:rsidP="001605A9">
      <w:pPr>
        <w:rPr>
          <w:b/>
          <w:bCs/>
          <w:sz w:val="24"/>
          <w:szCs w:val="24"/>
          <w:lang w:val="en-IN"/>
        </w:rPr>
      </w:pPr>
      <w:r w:rsidRPr="0012551E">
        <w:rPr>
          <w:b/>
          <w:bCs/>
          <w:sz w:val="24"/>
          <w:szCs w:val="24"/>
          <w:lang w:val="en-IN"/>
        </w:rPr>
        <w:t>Faculty:</w:t>
      </w:r>
      <w:r>
        <w:rPr>
          <w:sz w:val="24"/>
          <w:szCs w:val="24"/>
          <w:lang w:val="en-IN"/>
        </w:rPr>
        <w:t xml:space="preserve"> Sunitha V</w:t>
      </w:r>
    </w:p>
    <w:p w14:paraId="2B5FC0A3" w14:textId="77777777" w:rsidR="001605A9" w:rsidRPr="0012551E" w:rsidRDefault="001605A9" w:rsidP="001605A9">
      <w:pPr>
        <w:rPr>
          <w:lang w:val="en-IN"/>
        </w:rPr>
      </w:pPr>
      <w:r w:rsidRPr="0012551E">
        <w:rPr>
          <w:b/>
          <w:bCs/>
          <w:sz w:val="24"/>
          <w:szCs w:val="24"/>
          <w:lang w:val="en-IN"/>
        </w:rPr>
        <w:t>Student:</w:t>
      </w:r>
      <w:r>
        <w:rPr>
          <w:sz w:val="24"/>
          <w:szCs w:val="24"/>
          <w:lang w:val="en-IN"/>
        </w:rPr>
        <w:t xml:space="preserve"> M </w:t>
      </w:r>
      <w:r w:rsidRPr="0012551E">
        <w:rPr>
          <w:sz w:val="24"/>
          <w:szCs w:val="24"/>
          <w:lang w:val="en-IN"/>
        </w:rPr>
        <w:t>Nithin</w:t>
      </w:r>
    </w:p>
    <w:p w14:paraId="136DFBAB" w14:textId="77777777" w:rsidR="001605A9" w:rsidRDefault="001605A9" w:rsidP="001605A9">
      <w:pPr>
        <w:rPr>
          <w:sz w:val="24"/>
          <w:szCs w:val="24"/>
          <w:lang w:val="en-IN"/>
        </w:rPr>
      </w:pPr>
      <w:r w:rsidRPr="0012551E">
        <w:rPr>
          <w:b/>
          <w:bCs/>
          <w:sz w:val="24"/>
          <w:szCs w:val="24"/>
          <w:lang w:val="en-IN"/>
        </w:rPr>
        <w:t xml:space="preserve">Domain: </w:t>
      </w:r>
      <w:r w:rsidRPr="0012551E">
        <w:rPr>
          <w:sz w:val="24"/>
          <w:szCs w:val="24"/>
          <w:lang w:val="en-IN"/>
        </w:rPr>
        <w:t>Human Resource Analytics</w:t>
      </w:r>
    </w:p>
    <w:p w14:paraId="660BF3F1" w14:textId="77777777" w:rsidR="00CF623B" w:rsidRDefault="00CF623B"/>
    <w:p w14:paraId="1D2693B4" w14:textId="77777777" w:rsidR="001605A9" w:rsidRPr="001605A9" w:rsidRDefault="001605A9" w:rsidP="001605A9">
      <w:pPr>
        <w:rPr>
          <w:b/>
          <w:bCs/>
          <w:sz w:val="24"/>
          <w:szCs w:val="24"/>
          <w:lang w:val="en-IN"/>
        </w:rPr>
      </w:pPr>
      <w:r w:rsidRPr="001605A9">
        <w:rPr>
          <w:b/>
          <w:bCs/>
          <w:sz w:val="24"/>
          <w:szCs w:val="24"/>
          <w:lang w:val="en-IN"/>
        </w:rPr>
        <w:t>Business Questions</w:t>
      </w:r>
    </w:p>
    <w:p w14:paraId="6BFD0FF8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How many employees are currently working in the organization? </w:t>
      </w:r>
    </w:p>
    <w:p w14:paraId="665A840B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What is the employee attrition rate? </w:t>
      </w:r>
    </w:p>
    <w:p w14:paraId="39888A04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Which department has the highest employee attrition? </w:t>
      </w:r>
    </w:p>
    <w:p w14:paraId="46238422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Does overtime increase employee attrition? </w:t>
      </w:r>
    </w:p>
    <w:p w14:paraId="5B90ED88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Which gender experiences higher attrition? </w:t>
      </w:r>
    </w:p>
    <w:p w14:paraId="61F56ACC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Which age group has the highest employee attrition? </w:t>
      </w:r>
    </w:p>
    <w:p w14:paraId="1F0EFFA2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How does job satisfaction affect attrition? </w:t>
      </w:r>
    </w:p>
    <w:p w14:paraId="1D71B66E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Does work-life balance influence employee retention? </w:t>
      </w:r>
    </w:p>
    <w:p w14:paraId="2E7065DD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How does environment satisfaction impact attrition? </w:t>
      </w:r>
    </w:p>
    <w:p w14:paraId="2900A933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Which monthly income band has the highest employee attrition? </w:t>
      </w:r>
    </w:p>
    <w:p w14:paraId="1967E22C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Which job roles experience the highest attrition? </w:t>
      </w:r>
    </w:p>
    <w:p w14:paraId="415C60E4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Does employee experience (Years at Company) affect attrition? </w:t>
      </w:r>
    </w:p>
    <w:p w14:paraId="0FFDD96E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 xml:space="preserve">Does the distance from home influence attrition? </w:t>
      </w:r>
    </w:p>
    <w:p w14:paraId="188B1932" w14:textId="77777777" w:rsidR="001605A9" w:rsidRPr="001605A9" w:rsidRDefault="001605A9" w:rsidP="001605A9">
      <w:pPr>
        <w:numPr>
          <w:ilvl w:val="0"/>
          <w:numId w:val="1"/>
        </w:numPr>
        <w:rPr>
          <w:sz w:val="22"/>
          <w:szCs w:val="22"/>
          <w:lang w:val="en-IN"/>
        </w:rPr>
      </w:pPr>
      <w:r w:rsidRPr="001605A9">
        <w:rPr>
          <w:sz w:val="22"/>
          <w:szCs w:val="22"/>
          <w:lang w:val="en-IN"/>
        </w:rPr>
        <w:t>Which employee groups should HR prioritize for retention?</w:t>
      </w:r>
    </w:p>
    <w:p w14:paraId="037E8E18" w14:textId="77777777" w:rsidR="001605A9" w:rsidRDefault="001605A9"/>
    <w:sectPr w:rsidR="00160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6DC4"/>
    <w:multiLevelType w:val="multilevel"/>
    <w:tmpl w:val="6F30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24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A9"/>
    <w:rsid w:val="001605A9"/>
    <w:rsid w:val="00282173"/>
    <w:rsid w:val="00442576"/>
    <w:rsid w:val="008A5838"/>
    <w:rsid w:val="00C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EEDE"/>
  <w15:chartTrackingRefBased/>
  <w15:docId w15:val="{06EDBC0D-01B9-4729-9196-291F4E34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A9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1</cp:revision>
  <dcterms:created xsi:type="dcterms:W3CDTF">2026-07-06T10:26:00Z</dcterms:created>
  <dcterms:modified xsi:type="dcterms:W3CDTF">2026-07-06T10:28:00Z</dcterms:modified>
</cp:coreProperties>
</file>