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7580" w14:textId="6FD20CEB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>Title</w:t>
      </w:r>
      <w:r>
        <w:rPr>
          <w:b/>
          <w:bCs/>
          <w:sz w:val="34"/>
          <w:szCs w:val="34"/>
        </w:rPr>
        <w:t xml:space="preserve"> </w:t>
      </w:r>
      <w:r w:rsidR="00FD2D7A">
        <w:rPr>
          <w:b/>
          <w:bCs/>
          <w:sz w:val="34"/>
          <w:szCs w:val="34"/>
        </w:rPr>
        <w:t xml:space="preserve">: </w:t>
      </w:r>
      <w:r w:rsidRPr="00E937B0">
        <w:rPr>
          <w:b/>
          <w:bCs/>
          <w:sz w:val="34"/>
          <w:szCs w:val="34"/>
        </w:rPr>
        <w:t>Multi-VPC Architecture with Transit Gateway &amp; VPC Endpoints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Pr="00E937B0">
        <w:rPr>
          <w:b/>
          <w:bCs/>
          <w:sz w:val="34"/>
          <w:szCs w:val="34"/>
        </w:rPr>
        <w:t>CHALLENGE 1 — Build Multi-VPC Architecture</w:t>
      </w:r>
    </w:p>
    <w:p w14:paraId="0060A60A" w14:textId="2FF50C61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 xml:space="preserve"> Objective</w:t>
      </w:r>
    </w:p>
    <w:p w14:paraId="16CE8EE6" w14:textId="77777777" w:rsidR="00E937B0" w:rsidRPr="00E937B0" w:rsidRDefault="00E937B0" w:rsidP="00E937B0">
      <w:pPr>
        <w:rPr>
          <w:sz w:val="34"/>
          <w:szCs w:val="34"/>
        </w:rPr>
      </w:pPr>
      <w:r w:rsidRPr="00E937B0">
        <w:rPr>
          <w:sz w:val="34"/>
          <w:szCs w:val="34"/>
        </w:rPr>
        <w:t>Create 3 VPCs representing different departments connected through Transit Gateway.</w:t>
      </w:r>
    </w:p>
    <w:p w14:paraId="0D4CC90D" w14:textId="66E8B316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 xml:space="preserve"> Steps</w:t>
      </w:r>
    </w:p>
    <w:p w14:paraId="55C9C21B" w14:textId="77777777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>Step 1 — Create VPC-Shared (Hub VPC)</w:t>
      </w:r>
    </w:p>
    <w:p w14:paraId="382875A9" w14:textId="77777777" w:rsidR="00E937B0" w:rsidRPr="00E937B0" w:rsidRDefault="00E937B0" w:rsidP="00E937B0">
      <w:pPr>
        <w:numPr>
          <w:ilvl w:val="0"/>
          <w:numId w:val="1"/>
        </w:numPr>
        <w:rPr>
          <w:sz w:val="34"/>
          <w:szCs w:val="34"/>
        </w:rPr>
      </w:pPr>
      <w:r w:rsidRPr="00E937B0">
        <w:rPr>
          <w:b/>
          <w:bCs/>
          <w:sz w:val="34"/>
          <w:szCs w:val="34"/>
        </w:rPr>
        <w:t>VPC → Create VPC → VPC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797"/>
      </w:tblGrid>
      <w:tr w:rsidR="00E937B0" w:rsidRPr="00E937B0" w14:paraId="5BE56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9703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4BED8F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E937B0" w:rsidRPr="00E937B0" w14:paraId="3A53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7AEC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405D97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-shared-services</w:t>
            </w:r>
          </w:p>
        </w:tc>
      </w:tr>
      <w:tr w:rsidR="00E937B0" w:rsidRPr="00E937B0" w14:paraId="3F70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4A79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517DC73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10.0.0.0/16</w:t>
            </w:r>
          </w:p>
        </w:tc>
      </w:tr>
      <w:tr w:rsidR="00E937B0" w:rsidRPr="00E937B0" w14:paraId="6B3E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DC03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8B24CEE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eu-north-1</w:t>
            </w:r>
          </w:p>
        </w:tc>
      </w:tr>
    </w:tbl>
    <w:p w14:paraId="50CD669F" w14:textId="77777777" w:rsidR="00E937B0" w:rsidRPr="00E937B0" w:rsidRDefault="00E937B0" w:rsidP="00E937B0">
      <w:pPr>
        <w:numPr>
          <w:ilvl w:val="0"/>
          <w:numId w:val="2"/>
        </w:numPr>
        <w:rPr>
          <w:sz w:val="34"/>
          <w:szCs w:val="34"/>
        </w:rPr>
      </w:pPr>
      <w:r w:rsidRPr="00E937B0">
        <w:rPr>
          <w:sz w:val="34"/>
          <w:szCs w:val="34"/>
        </w:rPr>
        <w:t xml:space="preserve">Create subnet: </w:t>
      </w:r>
    </w:p>
    <w:p w14:paraId="72E6CE54" w14:textId="77777777" w:rsidR="00E937B0" w:rsidRPr="00E937B0" w:rsidRDefault="00E937B0" w:rsidP="00E937B0">
      <w:pPr>
        <w:numPr>
          <w:ilvl w:val="1"/>
          <w:numId w:val="2"/>
        </w:numPr>
        <w:rPr>
          <w:sz w:val="34"/>
          <w:szCs w:val="34"/>
        </w:rPr>
      </w:pPr>
      <w:r w:rsidRPr="00E937B0">
        <w:rPr>
          <w:sz w:val="34"/>
          <w:szCs w:val="34"/>
        </w:rPr>
        <w:t>Name: shared-private-subnet</w:t>
      </w:r>
    </w:p>
    <w:p w14:paraId="1B86744A" w14:textId="77777777" w:rsidR="00E937B0" w:rsidRPr="00E937B0" w:rsidRDefault="00E937B0" w:rsidP="00E937B0">
      <w:pPr>
        <w:numPr>
          <w:ilvl w:val="1"/>
          <w:numId w:val="2"/>
        </w:numPr>
        <w:rPr>
          <w:sz w:val="34"/>
          <w:szCs w:val="34"/>
        </w:rPr>
      </w:pPr>
      <w:r w:rsidRPr="00E937B0">
        <w:rPr>
          <w:sz w:val="34"/>
          <w:szCs w:val="34"/>
        </w:rPr>
        <w:t>CIDR: 10.0.1.0/24</w:t>
      </w:r>
    </w:p>
    <w:p w14:paraId="1027F375" w14:textId="39FC6514" w:rsidR="00E937B0" w:rsidRPr="00376FF6" w:rsidRDefault="00E937B0" w:rsidP="00376FF6">
      <w:r w:rsidRPr="00E937B0">
        <w:rPr>
          <w:noProof/>
        </w:rPr>
        <w:lastRenderedPageBreak/>
        <w:drawing>
          <wp:inline distT="0" distB="0" distL="0" distR="0" wp14:anchorId="327A0D43" wp14:editId="79C832F5">
            <wp:extent cx="5731510" cy="2567305"/>
            <wp:effectExtent l="0" t="0" r="2540" b="4445"/>
            <wp:docPr id="173597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7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98" w:rsidRPr="00376FF6">
        <w:br/>
      </w:r>
      <w:r w:rsidR="003A1D98" w:rsidRPr="003A1D98">
        <w:rPr>
          <w:noProof/>
        </w:rPr>
        <w:drawing>
          <wp:inline distT="0" distB="0" distL="0" distR="0" wp14:anchorId="22BE957F" wp14:editId="2B3F5DDB">
            <wp:extent cx="5731510" cy="2720975"/>
            <wp:effectExtent l="0" t="0" r="2540" b="3175"/>
            <wp:docPr id="16047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FF6">
        <w:br/>
      </w:r>
    </w:p>
    <w:p w14:paraId="67B3884C" w14:textId="77777777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>Step 2 — Create VPC-Dev (Department A)</w:t>
      </w:r>
    </w:p>
    <w:p w14:paraId="6D80BFAC" w14:textId="77777777" w:rsidR="00E937B0" w:rsidRPr="00E937B0" w:rsidRDefault="00E937B0" w:rsidP="00E937B0">
      <w:pPr>
        <w:numPr>
          <w:ilvl w:val="0"/>
          <w:numId w:val="3"/>
        </w:numPr>
        <w:rPr>
          <w:sz w:val="34"/>
          <w:szCs w:val="34"/>
        </w:rPr>
      </w:pPr>
      <w:r w:rsidRPr="00E937B0">
        <w:rPr>
          <w:b/>
          <w:bCs/>
          <w:sz w:val="34"/>
          <w:szCs w:val="34"/>
        </w:rPr>
        <w:t>VPC → Create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671"/>
      </w:tblGrid>
      <w:tr w:rsidR="00E937B0" w:rsidRPr="00E937B0" w14:paraId="3F10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6112E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0E20E6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E937B0" w:rsidRPr="00E937B0" w14:paraId="463A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F99B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35779D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-dev</w:t>
            </w:r>
          </w:p>
        </w:tc>
      </w:tr>
      <w:tr w:rsidR="00E937B0" w:rsidRPr="00E937B0" w14:paraId="56F2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7F4B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60EF49E5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10.1.0.0/16</w:t>
            </w:r>
          </w:p>
        </w:tc>
      </w:tr>
    </w:tbl>
    <w:p w14:paraId="37FEAD14" w14:textId="77777777" w:rsidR="00E937B0" w:rsidRPr="00E937B0" w:rsidRDefault="00E937B0" w:rsidP="00E937B0">
      <w:pPr>
        <w:numPr>
          <w:ilvl w:val="0"/>
          <w:numId w:val="4"/>
        </w:numPr>
        <w:rPr>
          <w:sz w:val="34"/>
          <w:szCs w:val="34"/>
        </w:rPr>
      </w:pPr>
      <w:r w:rsidRPr="00E937B0">
        <w:rPr>
          <w:sz w:val="34"/>
          <w:szCs w:val="34"/>
        </w:rPr>
        <w:t xml:space="preserve">Create subnet: </w:t>
      </w:r>
    </w:p>
    <w:p w14:paraId="4042A8D0" w14:textId="77777777" w:rsidR="00E937B0" w:rsidRPr="00E937B0" w:rsidRDefault="00E937B0" w:rsidP="00E937B0">
      <w:pPr>
        <w:numPr>
          <w:ilvl w:val="1"/>
          <w:numId w:val="4"/>
        </w:numPr>
        <w:rPr>
          <w:sz w:val="34"/>
          <w:szCs w:val="34"/>
        </w:rPr>
      </w:pPr>
      <w:r w:rsidRPr="00E937B0">
        <w:rPr>
          <w:sz w:val="34"/>
          <w:szCs w:val="34"/>
        </w:rPr>
        <w:t>Name: dev-private-subnet</w:t>
      </w:r>
    </w:p>
    <w:p w14:paraId="58531784" w14:textId="77777777" w:rsidR="00E937B0" w:rsidRPr="00E937B0" w:rsidRDefault="00E937B0" w:rsidP="00E937B0">
      <w:pPr>
        <w:numPr>
          <w:ilvl w:val="1"/>
          <w:numId w:val="4"/>
        </w:numPr>
        <w:rPr>
          <w:sz w:val="34"/>
          <w:szCs w:val="34"/>
        </w:rPr>
      </w:pPr>
      <w:r w:rsidRPr="00E937B0">
        <w:rPr>
          <w:sz w:val="34"/>
          <w:szCs w:val="34"/>
        </w:rPr>
        <w:t>CIDR: 10.1.1.0/24</w:t>
      </w:r>
    </w:p>
    <w:p w14:paraId="06BA08A2" w14:textId="31A116B6" w:rsidR="00E937B0" w:rsidRPr="00E937B0" w:rsidRDefault="003A1D98" w:rsidP="00E937B0">
      <w:pPr>
        <w:rPr>
          <w:sz w:val="34"/>
          <w:szCs w:val="34"/>
        </w:rPr>
      </w:pPr>
      <w:r w:rsidRPr="003A1D98">
        <w:rPr>
          <w:noProof/>
          <w:sz w:val="34"/>
          <w:szCs w:val="34"/>
        </w:rPr>
        <w:lastRenderedPageBreak/>
        <w:drawing>
          <wp:inline distT="0" distB="0" distL="0" distR="0" wp14:anchorId="5A87C84A" wp14:editId="0FA0A70D">
            <wp:extent cx="5731510" cy="2725420"/>
            <wp:effectExtent l="0" t="0" r="2540" b="0"/>
            <wp:docPr id="185765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3A1D98">
        <w:rPr>
          <w:noProof/>
          <w:sz w:val="34"/>
          <w:szCs w:val="34"/>
        </w:rPr>
        <w:drawing>
          <wp:inline distT="0" distB="0" distL="0" distR="0" wp14:anchorId="0BF10469" wp14:editId="1EE65D99">
            <wp:extent cx="5731510" cy="2744470"/>
            <wp:effectExtent l="0" t="0" r="2540" b="0"/>
            <wp:docPr id="13304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F4FC" w14:textId="77777777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t>Step 3 — Create VPC-Prod (Department B)</w:t>
      </w:r>
    </w:p>
    <w:p w14:paraId="0F6841FD" w14:textId="77777777" w:rsidR="00E937B0" w:rsidRPr="00E937B0" w:rsidRDefault="00E937B0" w:rsidP="00E937B0">
      <w:pPr>
        <w:numPr>
          <w:ilvl w:val="0"/>
          <w:numId w:val="5"/>
        </w:numPr>
        <w:rPr>
          <w:sz w:val="34"/>
          <w:szCs w:val="34"/>
        </w:rPr>
      </w:pPr>
      <w:r w:rsidRPr="00E937B0">
        <w:rPr>
          <w:b/>
          <w:bCs/>
          <w:sz w:val="34"/>
          <w:szCs w:val="34"/>
        </w:rPr>
        <w:t>VPC → Create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671"/>
      </w:tblGrid>
      <w:tr w:rsidR="00E937B0" w:rsidRPr="00E937B0" w14:paraId="39475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439B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0649BC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E937B0" w:rsidRPr="00E937B0" w14:paraId="1736D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407A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6148EA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-prod</w:t>
            </w:r>
          </w:p>
        </w:tc>
      </w:tr>
      <w:tr w:rsidR="00E937B0" w:rsidRPr="00E937B0" w14:paraId="3D70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8A6A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2D2D638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10.2.0.0/16</w:t>
            </w:r>
          </w:p>
        </w:tc>
      </w:tr>
    </w:tbl>
    <w:p w14:paraId="301BF49E" w14:textId="77777777" w:rsidR="00E937B0" w:rsidRPr="00E937B0" w:rsidRDefault="00E937B0" w:rsidP="00E937B0">
      <w:pPr>
        <w:numPr>
          <w:ilvl w:val="0"/>
          <w:numId w:val="6"/>
        </w:numPr>
        <w:rPr>
          <w:sz w:val="34"/>
          <w:szCs w:val="34"/>
        </w:rPr>
      </w:pPr>
      <w:r w:rsidRPr="00E937B0">
        <w:rPr>
          <w:sz w:val="34"/>
          <w:szCs w:val="34"/>
        </w:rPr>
        <w:t xml:space="preserve">Create subnet: </w:t>
      </w:r>
    </w:p>
    <w:p w14:paraId="3B841D60" w14:textId="77777777" w:rsidR="00E937B0" w:rsidRPr="00E937B0" w:rsidRDefault="00E937B0" w:rsidP="00E937B0">
      <w:pPr>
        <w:numPr>
          <w:ilvl w:val="1"/>
          <w:numId w:val="6"/>
        </w:numPr>
        <w:rPr>
          <w:sz w:val="34"/>
          <w:szCs w:val="34"/>
        </w:rPr>
      </w:pPr>
      <w:r w:rsidRPr="00E937B0">
        <w:rPr>
          <w:sz w:val="34"/>
          <w:szCs w:val="34"/>
        </w:rPr>
        <w:t>Name: prod-private-subnet</w:t>
      </w:r>
    </w:p>
    <w:p w14:paraId="5667CCC2" w14:textId="77777777" w:rsidR="00E937B0" w:rsidRPr="00E937B0" w:rsidRDefault="00E937B0" w:rsidP="00E937B0">
      <w:pPr>
        <w:numPr>
          <w:ilvl w:val="1"/>
          <w:numId w:val="6"/>
        </w:numPr>
        <w:rPr>
          <w:sz w:val="34"/>
          <w:szCs w:val="34"/>
        </w:rPr>
      </w:pPr>
      <w:r w:rsidRPr="00E937B0">
        <w:rPr>
          <w:sz w:val="34"/>
          <w:szCs w:val="34"/>
        </w:rPr>
        <w:t>CIDR: 10.2.1.0/24</w:t>
      </w:r>
    </w:p>
    <w:p w14:paraId="672702FE" w14:textId="27CF8294" w:rsidR="00E937B0" w:rsidRPr="00E937B0" w:rsidRDefault="00E937B0" w:rsidP="00E937B0">
      <w:pPr>
        <w:rPr>
          <w:sz w:val="34"/>
          <w:szCs w:val="34"/>
        </w:rPr>
      </w:pPr>
      <w:r w:rsidRPr="00E937B0">
        <w:rPr>
          <w:sz w:val="34"/>
          <w:szCs w:val="34"/>
        </w:rPr>
        <w:lastRenderedPageBreak/>
        <w:t xml:space="preserve"> </w:t>
      </w:r>
      <w:r w:rsidR="003A1D98" w:rsidRPr="003A1D98">
        <w:rPr>
          <w:noProof/>
          <w:sz w:val="34"/>
          <w:szCs w:val="34"/>
        </w:rPr>
        <w:drawing>
          <wp:inline distT="0" distB="0" distL="0" distR="0" wp14:anchorId="3C020610" wp14:editId="1AD34ED1">
            <wp:extent cx="5731510" cy="2755900"/>
            <wp:effectExtent l="0" t="0" r="2540" b="6350"/>
            <wp:docPr id="4099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5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98">
        <w:rPr>
          <w:sz w:val="34"/>
          <w:szCs w:val="34"/>
        </w:rPr>
        <w:br/>
      </w:r>
      <w:r w:rsidR="003A1D98" w:rsidRPr="003A1D98">
        <w:rPr>
          <w:noProof/>
          <w:sz w:val="34"/>
          <w:szCs w:val="34"/>
        </w:rPr>
        <w:drawing>
          <wp:inline distT="0" distB="0" distL="0" distR="0" wp14:anchorId="5ED12821" wp14:editId="1BCCA950">
            <wp:extent cx="5731510" cy="2100580"/>
            <wp:effectExtent l="0" t="0" r="2540" b="0"/>
            <wp:docPr id="14997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98">
        <w:rPr>
          <w:sz w:val="34"/>
          <w:szCs w:val="34"/>
        </w:rPr>
        <w:br/>
      </w:r>
      <w:r w:rsidRPr="00E937B0">
        <w:rPr>
          <w:b/>
          <w:bCs/>
          <w:sz w:val="34"/>
          <w:szCs w:val="34"/>
        </w:rPr>
        <w:t>Screenshot — All 3 VPCs created</w:t>
      </w:r>
    </w:p>
    <w:p w14:paraId="5EAAC647" w14:textId="525C67C2" w:rsidR="00E937B0" w:rsidRPr="00E937B0" w:rsidRDefault="003A1D98" w:rsidP="00E937B0">
      <w:pPr>
        <w:rPr>
          <w:sz w:val="34"/>
          <w:szCs w:val="34"/>
        </w:rPr>
      </w:pPr>
      <w:r w:rsidRPr="003A1D98">
        <w:rPr>
          <w:noProof/>
          <w:sz w:val="34"/>
          <w:szCs w:val="34"/>
        </w:rPr>
        <w:drawing>
          <wp:inline distT="0" distB="0" distL="0" distR="0" wp14:anchorId="3E054C27" wp14:editId="7AF655EE">
            <wp:extent cx="5731510" cy="2601595"/>
            <wp:effectExtent l="0" t="0" r="2540" b="8255"/>
            <wp:docPr id="20043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3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083" w14:textId="77777777" w:rsidR="003A1D98" w:rsidRDefault="003A1D98" w:rsidP="00E937B0">
      <w:pPr>
        <w:rPr>
          <w:b/>
          <w:bCs/>
          <w:sz w:val="34"/>
          <w:szCs w:val="34"/>
        </w:rPr>
      </w:pPr>
    </w:p>
    <w:p w14:paraId="5885833C" w14:textId="574B8824" w:rsidR="00E937B0" w:rsidRPr="00E937B0" w:rsidRDefault="00E937B0" w:rsidP="00E937B0">
      <w:pPr>
        <w:rPr>
          <w:b/>
          <w:bCs/>
          <w:sz w:val="34"/>
          <w:szCs w:val="34"/>
        </w:rPr>
      </w:pPr>
      <w:r w:rsidRPr="00E937B0">
        <w:rPr>
          <w:b/>
          <w:bCs/>
          <w:sz w:val="34"/>
          <w:szCs w:val="34"/>
        </w:rPr>
        <w:lastRenderedPageBreak/>
        <w:t>Step 4 — Launch EC2 in Each VPC</w:t>
      </w:r>
    </w:p>
    <w:p w14:paraId="15086ECA" w14:textId="77777777" w:rsidR="00E937B0" w:rsidRPr="00E937B0" w:rsidRDefault="00E937B0" w:rsidP="00E937B0">
      <w:pPr>
        <w:rPr>
          <w:sz w:val="34"/>
          <w:szCs w:val="34"/>
        </w:rPr>
      </w:pPr>
      <w:r w:rsidRPr="00E937B0">
        <w:rPr>
          <w:sz w:val="34"/>
          <w:szCs w:val="34"/>
        </w:rPr>
        <w:t>Repeat 3 times, one per VPC: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782"/>
        <w:gridCol w:w="3118"/>
        <w:gridCol w:w="1279"/>
      </w:tblGrid>
      <w:tr w:rsidR="00E937B0" w:rsidRPr="00E937B0" w14:paraId="1C470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EF4A0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A4B95A3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0B85D44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BDEC562" w14:textId="77777777" w:rsidR="00E937B0" w:rsidRPr="00E937B0" w:rsidRDefault="00E937B0" w:rsidP="00E937B0">
            <w:pPr>
              <w:rPr>
                <w:b/>
                <w:bCs/>
                <w:sz w:val="34"/>
                <w:szCs w:val="34"/>
              </w:rPr>
            </w:pPr>
            <w:r w:rsidRPr="00E937B0">
              <w:rPr>
                <w:b/>
                <w:bCs/>
                <w:sz w:val="34"/>
                <w:szCs w:val="34"/>
              </w:rPr>
              <w:t>Public IP</w:t>
            </w:r>
          </w:p>
        </w:tc>
      </w:tr>
      <w:tr w:rsidR="00E937B0" w:rsidRPr="00E937B0" w14:paraId="3BA2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16AC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ec2-shared</w:t>
            </w:r>
          </w:p>
        </w:tc>
        <w:tc>
          <w:tcPr>
            <w:tcW w:w="0" w:type="auto"/>
            <w:vAlign w:val="center"/>
            <w:hideMark/>
          </w:tcPr>
          <w:p w14:paraId="3705BEFE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-shared-services</w:t>
            </w:r>
          </w:p>
        </w:tc>
        <w:tc>
          <w:tcPr>
            <w:tcW w:w="0" w:type="auto"/>
            <w:vAlign w:val="center"/>
            <w:hideMark/>
          </w:tcPr>
          <w:p w14:paraId="727CEF83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shared-private-subnet</w:t>
            </w:r>
          </w:p>
        </w:tc>
        <w:tc>
          <w:tcPr>
            <w:tcW w:w="0" w:type="auto"/>
            <w:vAlign w:val="center"/>
            <w:hideMark/>
          </w:tcPr>
          <w:p w14:paraId="3DFD5B3E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Disable</w:t>
            </w:r>
          </w:p>
        </w:tc>
      </w:tr>
      <w:tr w:rsidR="00E937B0" w:rsidRPr="00E937B0" w14:paraId="3817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D249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ec2-dev</w:t>
            </w:r>
          </w:p>
        </w:tc>
        <w:tc>
          <w:tcPr>
            <w:tcW w:w="0" w:type="auto"/>
            <w:vAlign w:val="center"/>
            <w:hideMark/>
          </w:tcPr>
          <w:p w14:paraId="4E961A34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-dev</w:t>
            </w:r>
          </w:p>
        </w:tc>
        <w:tc>
          <w:tcPr>
            <w:tcW w:w="0" w:type="auto"/>
            <w:vAlign w:val="center"/>
            <w:hideMark/>
          </w:tcPr>
          <w:p w14:paraId="6F781501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dev-private-subnet</w:t>
            </w:r>
          </w:p>
        </w:tc>
        <w:tc>
          <w:tcPr>
            <w:tcW w:w="0" w:type="auto"/>
            <w:vAlign w:val="center"/>
            <w:hideMark/>
          </w:tcPr>
          <w:p w14:paraId="6CCAB894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Disable</w:t>
            </w:r>
          </w:p>
        </w:tc>
      </w:tr>
      <w:tr w:rsidR="00E937B0" w:rsidRPr="00E937B0" w14:paraId="6EEC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708A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ec2-prod</w:t>
            </w:r>
          </w:p>
        </w:tc>
        <w:tc>
          <w:tcPr>
            <w:tcW w:w="0" w:type="auto"/>
            <w:vAlign w:val="center"/>
            <w:hideMark/>
          </w:tcPr>
          <w:p w14:paraId="053A0AA5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proofErr w:type="spellStart"/>
            <w:r w:rsidRPr="00E937B0">
              <w:rPr>
                <w:sz w:val="34"/>
                <w:szCs w:val="34"/>
              </w:rPr>
              <w:t>vpc</w:t>
            </w:r>
            <w:proofErr w:type="spellEnd"/>
            <w:r w:rsidRPr="00E937B0">
              <w:rPr>
                <w:sz w:val="34"/>
                <w:szCs w:val="34"/>
              </w:rPr>
              <w:t>-prod</w:t>
            </w:r>
          </w:p>
        </w:tc>
        <w:tc>
          <w:tcPr>
            <w:tcW w:w="0" w:type="auto"/>
            <w:vAlign w:val="center"/>
            <w:hideMark/>
          </w:tcPr>
          <w:p w14:paraId="1EB70B60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prod-private-subnet</w:t>
            </w:r>
          </w:p>
        </w:tc>
        <w:tc>
          <w:tcPr>
            <w:tcW w:w="0" w:type="auto"/>
            <w:vAlign w:val="center"/>
            <w:hideMark/>
          </w:tcPr>
          <w:p w14:paraId="6F3C1486" w14:textId="77777777" w:rsidR="00E937B0" w:rsidRPr="00E937B0" w:rsidRDefault="00E937B0" w:rsidP="00E937B0">
            <w:pPr>
              <w:rPr>
                <w:sz w:val="34"/>
                <w:szCs w:val="34"/>
              </w:rPr>
            </w:pPr>
            <w:r w:rsidRPr="00E937B0">
              <w:rPr>
                <w:sz w:val="34"/>
                <w:szCs w:val="34"/>
              </w:rPr>
              <w:t>Disable</w:t>
            </w:r>
          </w:p>
        </w:tc>
      </w:tr>
    </w:tbl>
    <w:p w14:paraId="7AE435D0" w14:textId="77777777" w:rsidR="00E937B0" w:rsidRPr="00E937B0" w:rsidRDefault="00E937B0" w:rsidP="00E937B0">
      <w:pPr>
        <w:rPr>
          <w:sz w:val="34"/>
          <w:szCs w:val="34"/>
        </w:rPr>
      </w:pPr>
      <w:r w:rsidRPr="00E937B0">
        <w:rPr>
          <w:sz w:val="34"/>
          <w:szCs w:val="34"/>
        </w:rPr>
        <w:t>Use same key pair for all 3</w:t>
      </w:r>
    </w:p>
    <w:p w14:paraId="1FF16413" w14:textId="7F8E2911" w:rsidR="00E937B0" w:rsidRPr="00E937B0" w:rsidRDefault="00E937B0" w:rsidP="00E937B0">
      <w:pPr>
        <w:rPr>
          <w:sz w:val="34"/>
          <w:szCs w:val="34"/>
        </w:rPr>
      </w:pPr>
      <w:r w:rsidRPr="00E937B0">
        <w:rPr>
          <w:sz w:val="34"/>
          <w:szCs w:val="34"/>
        </w:rPr>
        <w:t xml:space="preserve"> </w:t>
      </w:r>
      <w:r w:rsidRPr="00E937B0">
        <w:rPr>
          <w:b/>
          <w:bCs/>
          <w:sz w:val="34"/>
          <w:szCs w:val="34"/>
        </w:rPr>
        <w:t>Screenshot — All 3 EC2 instances running</w:t>
      </w:r>
    </w:p>
    <w:p w14:paraId="008355F5" w14:textId="77777777" w:rsidR="005E602C" w:rsidRDefault="005E602C" w:rsidP="005E602C">
      <w:pPr>
        <w:rPr>
          <w:b/>
          <w:bCs/>
          <w:sz w:val="34"/>
          <w:szCs w:val="34"/>
        </w:rPr>
      </w:pPr>
      <w:r w:rsidRPr="005E602C">
        <w:rPr>
          <w:noProof/>
          <w:sz w:val="34"/>
          <w:szCs w:val="34"/>
        </w:rPr>
        <w:drawing>
          <wp:inline distT="0" distB="0" distL="0" distR="0" wp14:anchorId="73117436" wp14:editId="07EF23EA">
            <wp:extent cx="5731510" cy="2978785"/>
            <wp:effectExtent l="0" t="0" r="2540" b="0"/>
            <wp:docPr id="14700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9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p w14:paraId="19D2DDAE" w14:textId="77777777" w:rsidR="005E602C" w:rsidRDefault="005E602C" w:rsidP="005E602C">
      <w:pPr>
        <w:rPr>
          <w:b/>
          <w:bCs/>
          <w:sz w:val="34"/>
          <w:szCs w:val="34"/>
        </w:rPr>
      </w:pPr>
    </w:p>
    <w:p w14:paraId="0FB8ABDB" w14:textId="77777777" w:rsidR="005E602C" w:rsidRDefault="005E602C" w:rsidP="005E602C">
      <w:pPr>
        <w:rPr>
          <w:b/>
          <w:bCs/>
          <w:sz w:val="34"/>
          <w:szCs w:val="34"/>
        </w:rPr>
      </w:pPr>
    </w:p>
    <w:p w14:paraId="7F987EAE" w14:textId="77777777" w:rsidR="005E602C" w:rsidRDefault="005E602C" w:rsidP="005E602C">
      <w:pPr>
        <w:rPr>
          <w:b/>
          <w:bCs/>
          <w:sz w:val="34"/>
          <w:szCs w:val="34"/>
        </w:rPr>
      </w:pPr>
    </w:p>
    <w:p w14:paraId="09941843" w14:textId="77777777" w:rsidR="005E602C" w:rsidRDefault="005E602C" w:rsidP="005E602C">
      <w:pPr>
        <w:rPr>
          <w:b/>
          <w:bCs/>
          <w:sz w:val="34"/>
          <w:szCs w:val="34"/>
        </w:rPr>
      </w:pPr>
    </w:p>
    <w:p w14:paraId="135C5D0B" w14:textId="77777777" w:rsidR="005E602C" w:rsidRDefault="005E602C" w:rsidP="005E602C">
      <w:pPr>
        <w:rPr>
          <w:b/>
          <w:bCs/>
          <w:sz w:val="34"/>
          <w:szCs w:val="34"/>
        </w:rPr>
      </w:pPr>
    </w:p>
    <w:p w14:paraId="60B1AC15" w14:textId="77777777" w:rsidR="005E602C" w:rsidRDefault="005E602C" w:rsidP="005E602C">
      <w:pPr>
        <w:rPr>
          <w:b/>
          <w:bCs/>
          <w:sz w:val="34"/>
          <w:szCs w:val="34"/>
        </w:rPr>
      </w:pPr>
    </w:p>
    <w:p w14:paraId="450E8E98" w14:textId="13167C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lastRenderedPageBreak/>
        <w:t>CHALLENGE 2 — Transit Gateway Multi-VPC Setup</w:t>
      </w:r>
    </w:p>
    <w:p w14:paraId="5A81370E" w14:textId="1B239895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 xml:space="preserve"> Objective</w:t>
      </w:r>
    </w:p>
    <w:p w14:paraId="2A2A0C1F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sz w:val="34"/>
          <w:szCs w:val="34"/>
        </w:rPr>
        <w:t>Connect all 3 VPCs through a single Transit Gateway hub.</w:t>
      </w:r>
    </w:p>
    <w:p w14:paraId="2A1FDAA7" w14:textId="3FA139FC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 xml:space="preserve"> Steps</w:t>
      </w:r>
    </w:p>
    <w:p w14:paraId="231406E5" w14:textId="777777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>Step 5 — Create Transit Gateway</w:t>
      </w:r>
    </w:p>
    <w:p w14:paraId="52594AF1" w14:textId="77777777" w:rsidR="005E602C" w:rsidRPr="005E602C" w:rsidRDefault="005E602C" w:rsidP="005E602C">
      <w:pPr>
        <w:numPr>
          <w:ilvl w:val="0"/>
          <w:numId w:val="7"/>
        </w:numPr>
        <w:rPr>
          <w:sz w:val="34"/>
          <w:szCs w:val="34"/>
        </w:rPr>
      </w:pPr>
      <w:r w:rsidRPr="005E602C">
        <w:rPr>
          <w:b/>
          <w:bCs/>
          <w:sz w:val="34"/>
          <w:szCs w:val="34"/>
        </w:rPr>
        <w:t>VPC → Transit Gateways →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2759"/>
      </w:tblGrid>
      <w:tr w:rsidR="005E602C" w:rsidRPr="005E602C" w14:paraId="15075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CF1E4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F898B7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5E602C" w:rsidRPr="005E602C" w14:paraId="0CCE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0CDB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CC1F01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org-transit-gateway</w:t>
            </w:r>
          </w:p>
        </w:tc>
      </w:tr>
      <w:tr w:rsidR="005E602C" w:rsidRPr="005E602C" w14:paraId="7C89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F58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ASN</w:t>
            </w:r>
          </w:p>
        </w:tc>
        <w:tc>
          <w:tcPr>
            <w:tcW w:w="0" w:type="auto"/>
            <w:vAlign w:val="center"/>
            <w:hideMark/>
          </w:tcPr>
          <w:p w14:paraId="22E9C07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64512</w:t>
            </w:r>
          </w:p>
        </w:tc>
      </w:tr>
      <w:tr w:rsidR="005E602C" w:rsidRPr="005E602C" w14:paraId="2941E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09F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DNS Support</w:t>
            </w:r>
          </w:p>
        </w:tc>
        <w:tc>
          <w:tcPr>
            <w:tcW w:w="0" w:type="auto"/>
            <w:vAlign w:val="center"/>
            <w:hideMark/>
          </w:tcPr>
          <w:p w14:paraId="574911EF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5E602C">
              <w:rPr>
                <w:sz w:val="34"/>
                <w:szCs w:val="34"/>
              </w:rPr>
              <w:t xml:space="preserve"> Enabled</w:t>
            </w:r>
          </w:p>
        </w:tc>
      </w:tr>
      <w:tr w:rsidR="005E602C" w:rsidRPr="005E602C" w14:paraId="5BB7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A7C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Default route table association</w:t>
            </w:r>
          </w:p>
        </w:tc>
        <w:tc>
          <w:tcPr>
            <w:tcW w:w="0" w:type="auto"/>
            <w:vAlign w:val="center"/>
            <w:hideMark/>
          </w:tcPr>
          <w:p w14:paraId="27C56B7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5E602C">
              <w:rPr>
                <w:sz w:val="34"/>
                <w:szCs w:val="34"/>
              </w:rPr>
              <w:t xml:space="preserve"> Enabled</w:t>
            </w:r>
          </w:p>
        </w:tc>
      </w:tr>
      <w:tr w:rsidR="005E602C" w:rsidRPr="005E602C" w14:paraId="2803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28F1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Default route table propagation</w:t>
            </w:r>
          </w:p>
        </w:tc>
        <w:tc>
          <w:tcPr>
            <w:tcW w:w="0" w:type="auto"/>
            <w:vAlign w:val="center"/>
            <w:hideMark/>
          </w:tcPr>
          <w:p w14:paraId="2FE9663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5E602C">
              <w:rPr>
                <w:sz w:val="34"/>
                <w:szCs w:val="34"/>
              </w:rPr>
              <w:t xml:space="preserve"> Enabled</w:t>
            </w:r>
          </w:p>
        </w:tc>
      </w:tr>
    </w:tbl>
    <w:p w14:paraId="1A676B21" w14:textId="2E657E43" w:rsidR="005E602C" w:rsidRPr="005E602C" w:rsidRDefault="005E602C" w:rsidP="005E602C">
      <w:pPr>
        <w:numPr>
          <w:ilvl w:val="0"/>
          <w:numId w:val="8"/>
        </w:numPr>
        <w:rPr>
          <w:sz w:val="34"/>
          <w:szCs w:val="34"/>
        </w:rPr>
      </w:pPr>
      <w:r w:rsidRPr="005E602C">
        <w:rPr>
          <w:sz w:val="34"/>
          <w:szCs w:val="34"/>
        </w:rPr>
        <w:t xml:space="preserve"> Wait until </w:t>
      </w:r>
      <w:r w:rsidRPr="005E602C">
        <w:rPr>
          <w:b/>
          <w:bCs/>
          <w:sz w:val="34"/>
          <w:szCs w:val="34"/>
        </w:rPr>
        <w:t>Status = Availabl</w:t>
      </w:r>
      <w:r>
        <w:rPr>
          <w:b/>
          <w:bCs/>
          <w:sz w:val="34"/>
          <w:szCs w:val="34"/>
        </w:rPr>
        <w:t>e</w:t>
      </w:r>
      <w:r w:rsidRPr="005E602C">
        <w:rPr>
          <w:noProof/>
          <w:sz w:val="34"/>
          <w:szCs w:val="34"/>
        </w:rPr>
        <w:drawing>
          <wp:inline distT="0" distB="0" distL="0" distR="0" wp14:anchorId="088C7162" wp14:editId="58FCE7BB">
            <wp:extent cx="5731510" cy="2885440"/>
            <wp:effectExtent l="0" t="0" r="2540" b="0"/>
            <wp:docPr id="14814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1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</w:p>
    <w:p w14:paraId="0C85946D" w14:textId="0468E6C7" w:rsidR="005E602C" w:rsidRPr="005E602C" w:rsidRDefault="005E602C" w:rsidP="005E602C">
      <w:pPr>
        <w:rPr>
          <w:sz w:val="34"/>
          <w:szCs w:val="34"/>
        </w:rPr>
      </w:pPr>
      <w:r w:rsidRPr="005E602C">
        <w:rPr>
          <w:sz w:val="34"/>
          <w:szCs w:val="34"/>
        </w:rPr>
        <w:t xml:space="preserve"> </w:t>
      </w:r>
      <w:r w:rsidRPr="005E602C">
        <w:rPr>
          <w:b/>
          <w:bCs/>
          <w:sz w:val="34"/>
          <w:szCs w:val="34"/>
        </w:rPr>
        <w:t>Screenshot — TGW Available</w:t>
      </w:r>
    </w:p>
    <w:p w14:paraId="7B9BDF5A" w14:textId="77777777" w:rsidR="005E602C" w:rsidRPr="005E602C" w:rsidRDefault="00000000" w:rsidP="005E602C">
      <w:pPr>
        <w:rPr>
          <w:sz w:val="34"/>
          <w:szCs w:val="34"/>
        </w:rPr>
      </w:pPr>
      <w:r>
        <w:rPr>
          <w:sz w:val="34"/>
          <w:szCs w:val="34"/>
        </w:rPr>
        <w:lastRenderedPageBreak/>
        <w:pict w14:anchorId="036A62AC">
          <v:rect id="_x0000_i1025" style="width:0;height:1.5pt" o:hralign="center" o:hrstd="t" o:hr="t" fillcolor="#a0a0a0" stroked="f"/>
        </w:pict>
      </w:r>
    </w:p>
    <w:p w14:paraId="25D48405" w14:textId="777777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>Step 6 — Create 3 TGW Attachments</w:t>
      </w:r>
    </w:p>
    <w:p w14:paraId="64D98543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sz w:val="34"/>
          <w:szCs w:val="34"/>
        </w:rPr>
        <w:t>Repeat for each VPC:</w:t>
      </w:r>
    </w:p>
    <w:p w14:paraId="07DA4631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b/>
          <w:bCs/>
          <w:sz w:val="34"/>
          <w:szCs w:val="34"/>
        </w:rPr>
        <w:t>Attachment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133"/>
      </w:tblGrid>
      <w:tr w:rsidR="005E602C" w:rsidRPr="005E602C" w14:paraId="60915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37A06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2D292B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5E602C" w:rsidRPr="005E602C" w14:paraId="15EA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341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612C39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attach-shared</w:t>
            </w:r>
          </w:p>
        </w:tc>
      </w:tr>
      <w:tr w:rsidR="005E602C" w:rsidRPr="005E602C" w14:paraId="1104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61ED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B23A1D5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proofErr w:type="spellStart"/>
            <w:r w:rsidRPr="005E602C">
              <w:rPr>
                <w:sz w:val="34"/>
                <w:szCs w:val="34"/>
              </w:rPr>
              <w:t>vpc</w:t>
            </w:r>
            <w:proofErr w:type="spellEnd"/>
            <w:r w:rsidRPr="005E602C">
              <w:rPr>
                <w:sz w:val="34"/>
                <w:szCs w:val="34"/>
              </w:rPr>
              <w:t>-shared-services</w:t>
            </w:r>
          </w:p>
        </w:tc>
      </w:tr>
      <w:tr w:rsidR="005E602C" w:rsidRPr="005E602C" w14:paraId="6389C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714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22794F2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shared-private-subnet</w:t>
            </w:r>
          </w:p>
        </w:tc>
      </w:tr>
    </w:tbl>
    <w:p w14:paraId="36FAB096" w14:textId="569064B1" w:rsidR="005E602C" w:rsidRPr="005E602C" w:rsidRDefault="005E602C" w:rsidP="005E602C">
      <w:pPr>
        <w:rPr>
          <w:sz w:val="34"/>
          <w:szCs w:val="34"/>
        </w:rPr>
      </w:pPr>
      <w:r w:rsidRPr="005E602C">
        <w:rPr>
          <w:b/>
          <w:bCs/>
          <w:noProof/>
          <w:sz w:val="34"/>
          <w:szCs w:val="34"/>
        </w:rPr>
        <w:drawing>
          <wp:inline distT="0" distB="0" distL="0" distR="0" wp14:anchorId="7C73CE70" wp14:editId="6C30AEFE">
            <wp:extent cx="5731510" cy="2794635"/>
            <wp:effectExtent l="0" t="0" r="2540" b="5715"/>
            <wp:docPr id="5557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8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5E602C">
        <w:rPr>
          <w:b/>
          <w:bCs/>
          <w:sz w:val="34"/>
          <w:szCs w:val="34"/>
        </w:rPr>
        <w:t>Attachment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689"/>
      </w:tblGrid>
      <w:tr w:rsidR="005E602C" w:rsidRPr="005E602C" w14:paraId="48FC4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537E5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4E1805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5E602C" w:rsidRPr="005E602C" w14:paraId="60F1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F79B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43A3D6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attach-dev</w:t>
            </w:r>
          </w:p>
        </w:tc>
      </w:tr>
      <w:tr w:rsidR="005E602C" w:rsidRPr="005E602C" w14:paraId="5FA2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2AE9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E5AE22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proofErr w:type="spellStart"/>
            <w:r w:rsidRPr="005E602C">
              <w:rPr>
                <w:sz w:val="34"/>
                <w:szCs w:val="34"/>
              </w:rPr>
              <w:t>vpc</w:t>
            </w:r>
            <w:proofErr w:type="spellEnd"/>
            <w:r w:rsidRPr="005E602C">
              <w:rPr>
                <w:sz w:val="34"/>
                <w:szCs w:val="34"/>
              </w:rPr>
              <w:t>-dev</w:t>
            </w:r>
          </w:p>
        </w:tc>
      </w:tr>
      <w:tr w:rsidR="005E602C" w:rsidRPr="005E602C" w14:paraId="67087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9342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3A549AE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dev-private-subnet</w:t>
            </w:r>
          </w:p>
        </w:tc>
      </w:tr>
    </w:tbl>
    <w:p w14:paraId="4AF2240C" w14:textId="0D8837AC" w:rsidR="005E602C" w:rsidRPr="005E602C" w:rsidRDefault="005E602C" w:rsidP="005E602C">
      <w:pPr>
        <w:rPr>
          <w:sz w:val="34"/>
          <w:szCs w:val="34"/>
        </w:rPr>
      </w:pPr>
      <w:r w:rsidRPr="005E602C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3DCC8AFD" wp14:editId="42742548">
            <wp:extent cx="5731510" cy="2732405"/>
            <wp:effectExtent l="0" t="0" r="2540" b="0"/>
            <wp:docPr id="14327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4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Pr="005E602C">
        <w:rPr>
          <w:b/>
          <w:bCs/>
          <w:sz w:val="34"/>
          <w:szCs w:val="34"/>
        </w:rPr>
        <w:t>Attachment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846"/>
      </w:tblGrid>
      <w:tr w:rsidR="005E602C" w:rsidRPr="005E602C" w14:paraId="367FF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DC955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01AE14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5E602C" w:rsidRPr="005E602C" w14:paraId="7939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FF8E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8DC7E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attach-prod</w:t>
            </w:r>
          </w:p>
        </w:tc>
      </w:tr>
      <w:tr w:rsidR="005E602C" w:rsidRPr="005E602C" w14:paraId="6623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466D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AF4A323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proofErr w:type="spellStart"/>
            <w:r w:rsidRPr="005E602C">
              <w:rPr>
                <w:sz w:val="34"/>
                <w:szCs w:val="34"/>
              </w:rPr>
              <w:t>vpc</w:t>
            </w:r>
            <w:proofErr w:type="spellEnd"/>
            <w:r w:rsidRPr="005E602C">
              <w:rPr>
                <w:sz w:val="34"/>
                <w:szCs w:val="34"/>
              </w:rPr>
              <w:t>-prod</w:t>
            </w:r>
          </w:p>
        </w:tc>
      </w:tr>
      <w:tr w:rsidR="005E602C" w:rsidRPr="005E602C" w14:paraId="5B20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498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5EB9E33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prod-private-subnet</w:t>
            </w:r>
          </w:p>
        </w:tc>
      </w:tr>
    </w:tbl>
    <w:p w14:paraId="15EBD296" w14:textId="358178DF" w:rsidR="005E602C" w:rsidRPr="005E602C" w:rsidRDefault="005E602C" w:rsidP="005E602C">
      <w:pPr>
        <w:rPr>
          <w:sz w:val="34"/>
          <w:szCs w:val="34"/>
        </w:rPr>
      </w:pPr>
      <w:r w:rsidRPr="005E602C">
        <w:rPr>
          <w:rFonts w:ascii="Segoe UI Emoji" w:hAnsi="Segoe UI Emoji" w:cs="Segoe UI Emoji"/>
          <w:noProof/>
          <w:sz w:val="34"/>
          <w:szCs w:val="34"/>
        </w:rPr>
        <w:drawing>
          <wp:inline distT="0" distB="0" distL="0" distR="0" wp14:anchorId="4306E1DF" wp14:editId="5DD8E56D">
            <wp:extent cx="5731510" cy="2752725"/>
            <wp:effectExtent l="0" t="0" r="2540" b="9525"/>
            <wp:docPr id="11547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6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sz w:val="34"/>
          <w:szCs w:val="34"/>
        </w:rPr>
        <w:br/>
      </w:r>
      <w:r w:rsidRPr="005E602C">
        <w:rPr>
          <w:rFonts w:ascii="Segoe UI Emoji" w:hAnsi="Segoe UI Emoji" w:cs="Segoe UI Emoji"/>
          <w:sz w:val="34"/>
          <w:szCs w:val="34"/>
        </w:rPr>
        <w:t>⏳</w:t>
      </w:r>
      <w:r w:rsidRPr="005E602C">
        <w:rPr>
          <w:sz w:val="34"/>
          <w:szCs w:val="34"/>
        </w:rPr>
        <w:t xml:space="preserve"> Wait until all 3 show </w:t>
      </w:r>
      <w:r w:rsidRPr="005E602C">
        <w:rPr>
          <w:b/>
          <w:bCs/>
          <w:sz w:val="34"/>
          <w:szCs w:val="34"/>
        </w:rPr>
        <w:t>Available</w:t>
      </w:r>
    </w:p>
    <w:p w14:paraId="770E2356" w14:textId="77777777" w:rsidR="005E602C" w:rsidRDefault="005E602C" w:rsidP="005E602C">
      <w:pPr>
        <w:rPr>
          <w:rFonts w:ascii="Segoe UI Emoji" w:hAnsi="Segoe UI Emoji" w:cs="Segoe UI Emoji"/>
          <w:sz w:val="34"/>
          <w:szCs w:val="34"/>
        </w:rPr>
      </w:pPr>
    </w:p>
    <w:p w14:paraId="12FA73ED" w14:textId="03708B9A" w:rsidR="005E602C" w:rsidRPr="005E602C" w:rsidRDefault="005E602C" w:rsidP="005E602C">
      <w:pPr>
        <w:rPr>
          <w:sz w:val="34"/>
          <w:szCs w:val="34"/>
        </w:rPr>
      </w:pPr>
      <w:r w:rsidRPr="005E602C">
        <w:rPr>
          <w:rFonts w:ascii="Segoe UI Emoji" w:hAnsi="Segoe UI Emoji" w:cs="Segoe UI Emoji"/>
          <w:sz w:val="34"/>
          <w:szCs w:val="34"/>
        </w:rPr>
        <w:lastRenderedPageBreak/>
        <w:t>📸</w:t>
      </w:r>
      <w:r w:rsidRPr="005E602C">
        <w:rPr>
          <w:sz w:val="34"/>
          <w:szCs w:val="34"/>
        </w:rPr>
        <w:t xml:space="preserve"> </w:t>
      </w:r>
      <w:r w:rsidRPr="005E602C">
        <w:rPr>
          <w:b/>
          <w:bCs/>
          <w:sz w:val="34"/>
          <w:szCs w:val="34"/>
        </w:rPr>
        <w:t>Screenshot — All 3 attachments Available</w:t>
      </w:r>
      <w:r>
        <w:rPr>
          <w:b/>
          <w:bCs/>
          <w:sz w:val="34"/>
          <w:szCs w:val="34"/>
        </w:rPr>
        <w:br/>
      </w:r>
      <w:r w:rsidR="003A3CA0" w:rsidRPr="003A3CA0">
        <w:rPr>
          <w:noProof/>
          <w:sz w:val="34"/>
          <w:szCs w:val="34"/>
        </w:rPr>
        <w:drawing>
          <wp:inline distT="0" distB="0" distL="0" distR="0" wp14:anchorId="0FA83783" wp14:editId="71C6749B">
            <wp:extent cx="5731510" cy="2877820"/>
            <wp:effectExtent l="0" t="0" r="2540" b="0"/>
            <wp:docPr id="3211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7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FDC0" w14:textId="516461F4" w:rsidR="005E602C" w:rsidRPr="005E602C" w:rsidRDefault="005E602C" w:rsidP="005E602C">
      <w:pPr>
        <w:rPr>
          <w:sz w:val="34"/>
          <w:szCs w:val="34"/>
        </w:rPr>
      </w:pPr>
    </w:p>
    <w:p w14:paraId="3E3C807F" w14:textId="777777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>Step 7 — Verify TGW Route Table</w:t>
      </w:r>
    </w:p>
    <w:p w14:paraId="321A687F" w14:textId="77777777" w:rsidR="005E602C" w:rsidRPr="005E602C" w:rsidRDefault="005E602C" w:rsidP="005E602C">
      <w:pPr>
        <w:numPr>
          <w:ilvl w:val="0"/>
          <w:numId w:val="9"/>
        </w:numPr>
        <w:rPr>
          <w:sz w:val="34"/>
          <w:szCs w:val="34"/>
        </w:rPr>
      </w:pPr>
      <w:r w:rsidRPr="005E602C">
        <w:rPr>
          <w:b/>
          <w:bCs/>
          <w:sz w:val="34"/>
          <w:szCs w:val="34"/>
        </w:rPr>
        <w:t>VPC → Transit Gateway Route Tables → default</w:t>
      </w:r>
    </w:p>
    <w:p w14:paraId="3A279A3E" w14:textId="77777777" w:rsidR="005E602C" w:rsidRPr="005E602C" w:rsidRDefault="005E602C" w:rsidP="005E602C">
      <w:pPr>
        <w:numPr>
          <w:ilvl w:val="0"/>
          <w:numId w:val="9"/>
        </w:numPr>
        <w:rPr>
          <w:sz w:val="34"/>
          <w:szCs w:val="34"/>
        </w:rPr>
      </w:pPr>
      <w:r w:rsidRPr="005E602C">
        <w:rPr>
          <w:b/>
          <w:bCs/>
          <w:sz w:val="34"/>
          <w:szCs w:val="34"/>
        </w:rPr>
        <w:t>Routes tab</w:t>
      </w:r>
      <w:r w:rsidRPr="005E602C">
        <w:rPr>
          <w:sz w:val="34"/>
          <w:szCs w:val="34"/>
        </w:rPr>
        <w:t xml:space="preserve"> —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972"/>
      </w:tblGrid>
      <w:tr w:rsidR="005E602C" w:rsidRPr="005E602C" w14:paraId="12331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508A7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539B721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Attachment</w:t>
            </w:r>
          </w:p>
        </w:tc>
      </w:tr>
      <w:tr w:rsidR="005E602C" w:rsidRPr="005E602C" w14:paraId="23AA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FE4F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72F10718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attach-shared</w:t>
            </w:r>
          </w:p>
        </w:tc>
      </w:tr>
      <w:tr w:rsidR="005E602C" w:rsidRPr="005E602C" w14:paraId="179F7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6B23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5A1FF8FA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attach-dev</w:t>
            </w:r>
          </w:p>
        </w:tc>
      </w:tr>
      <w:tr w:rsidR="005E602C" w:rsidRPr="005E602C" w14:paraId="17B7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9D4A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02E7F53B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attach-prod</w:t>
            </w:r>
          </w:p>
        </w:tc>
      </w:tr>
    </w:tbl>
    <w:p w14:paraId="76DB62B0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rFonts w:ascii="Segoe UI Emoji" w:hAnsi="Segoe UI Emoji" w:cs="Segoe UI Emoji"/>
          <w:sz w:val="34"/>
          <w:szCs w:val="34"/>
        </w:rPr>
        <w:t>📸</w:t>
      </w:r>
      <w:r w:rsidRPr="005E602C">
        <w:rPr>
          <w:sz w:val="34"/>
          <w:szCs w:val="34"/>
        </w:rPr>
        <w:t xml:space="preserve"> </w:t>
      </w:r>
      <w:r w:rsidRPr="005E602C">
        <w:rPr>
          <w:b/>
          <w:bCs/>
          <w:sz w:val="34"/>
          <w:szCs w:val="34"/>
        </w:rPr>
        <w:t>Screenshot — TGW route table with all 3 CIDRs</w:t>
      </w:r>
    </w:p>
    <w:p w14:paraId="5965EF0D" w14:textId="6046E051" w:rsidR="005E602C" w:rsidRPr="005E602C" w:rsidRDefault="003A3CA0" w:rsidP="005E602C">
      <w:pPr>
        <w:rPr>
          <w:sz w:val="34"/>
          <w:szCs w:val="34"/>
        </w:rPr>
      </w:pPr>
      <w:r w:rsidRPr="003A3CA0">
        <w:rPr>
          <w:noProof/>
          <w:sz w:val="34"/>
          <w:szCs w:val="34"/>
        </w:rPr>
        <w:lastRenderedPageBreak/>
        <w:drawing>
          <wp:inline distT="0" distB="0" distL="0" distR="0" wp14:anchorId="1A187FBC" wp14:editId="2A6075EC">
            <wp:extent cx="5731510" cy="2831465"/>
            <wp:effectExtent l="0" t="0" r="2540" b="6985"/>
            <wp:docPr id="14617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9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9BF7" w14:textId="777777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>Step 8 — Update All 3 VPC Route Tables</w:t>
      </w:r>
    </w:p>
    <w:p w14:paraId="64BC2F31" w14:textId="77777777" w:rsidR="005E602C" w:rsidRPr="005E602C" w:rsidRDefault="005E602C" w:rsidP="005E602C">
      <w:pPr>
        <w:rPr>
          <w:sz w:val="34"/>
          <w:szCs w:val="34"/>
        </w:rPr>
      </w:pPr>
      <w:proofErr w:type="spellStart"/>
      <w:r w:rsidRPr="005E602C">
        <w:rPr>
          <w:b/>
          <w:bCs/>
          <w:sz w:val="34"/>
          <w:szCs w:val="34"/>
        </w:rPr>
        <w:t>vpc</w:t>
      </w:r>
      <w:proofErr w:type="spellEnd"/>
      <w:r w:rsidRPr="005E602C">
        <w:rPr>
          <w:b/>
          <w:bCs/>
          <w:sz w:val="34"/>
          <w:szCs w:val="34"/>
        </w:rPr>
        <w:t>-shared route table →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277"/>
      </w:tblGrid>
      <w:tr w:rsidR="005E602C" w:rsidRPr="005E602C" w14:paraId="58712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B4A30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909CFAF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Target</w:t>
            </w:r>
          </w:p>
        </w:tc>
      </w:tr>
      <w:tr w:rsidR="005E602C" w:rsidRPr="005E602C" w14:paraId="3A1A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E1D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138395E6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  <w:tr w:rsidR="005E602C" w:rsidRPr="005E602C" w14:paraId="5949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87B2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0F73672C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</w:tbl>
    <w:p w14:paraId="25EFE7E9" w14:textId="77777777" w:rsidR="003A3CA0" w:rsidRDefault="003A3CA0" w:rsidP="005E602C">
      <w:pPr>
        <w:rPr>
          <w:b/>
          <w:bCs/>
          <w:sz w:val="34"/>
          <w:szCs w:val="34"/>
        </w:rPr>
      </w:pPr>
      <w:r w:rsidRPr="003A3CA0">
        <w:rPr>
          <w:b/>
          <w:bCs/>
          <w:noProof/>
          <w:sz w:val="34"/>
          <w:szCs w:val="34"/>
        </w:rPr>
        <w:drawing>
          <wp:inline distT="0" distB="0" distL="0" distR="0" wp14:anchorId="61A783EB" wp14:editId="6D28616B">
            <wp:extent cx="5731510" cy="2722880"/>
            <wp:effectExtent l="0" t="0" r="2540" b="1270"/>
            <wp:docPr id="19255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8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</w:p>
    <w:p w14:paraId="5195E3EF" w14:textId="77777777" w:rsidR="003A3CA0" w:rsidRDefault="003A3CA0" w:rsidP="005E602C">
      <w:pPr>
        <w:rPr>
          <w:b/>
          <w:bCs/>
          <w:sz w:val="34"/>
          <w:szCs w:val="34"/>
        </w:rPr>
      </w:pPr>
    </w:p>
    <w:p w14:paraId="4C13A8E0" w14:textId="77777777" w:rsidR="003A3CA0" w:rsidRDefault="003A3CA0" w:rsidP="005E602C">
      <w:pPr>
        <w:rPr>
          <w:b/>
          <w:bCs/>
          <w:sz w:val="34"/>
          <w:szCs w:val="34"/>
        </w:rPr>
      </w:pPr>
    </w:p>
    <w:p w14:paraId="7CD553EE" w14:textId="7E5633F1" w:rsidR="005E602C" w:rsidRPr="005E602C" w:rsidRDefault="005E602C" w:rsidP="005E602C">
      <w:pPr>
        <w:rPr>
          <w:sz w:val="34"/>
          <w:szCs w:val="34"/>
        </w:rPr>
      </w:pPr>
      <w:proofErr w:type="spellStart"/>
      <w:r w:rsidRPr="005E602C">
        <w:rPr>
          <w:b/>
          <w:bCs/>
          <w:sz w:val="34"/>
          <w:szCs w:val="34"/>
        </w:rPr>
        <w:lastRenderedPageBreak/>
        <w:t>vpc</w:t>
      </w:r>
      <w:proofErr w:type="spellEnd"/>
      <w:r w:rsidRPr="005E602C">
        <w:rPr>
          <w:b/>
          <w:bCs/>
          <w:sz w:val="34"/>
          <w:szCs w:val="34"/>
        </w:rPr>
        <w:t>-dev route table →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277"/>
      </w:tblGrid>
      <w:tr w:rsidR="005E602C" w:rsidRPr="005E602C" w14:paraId="67339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1D88F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4DDAC9C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Target</w:t>
            </w:r>
          </w:p>
        </w:tc>
      </w:tr>
      <w:tr w:rsidR="005E602C" w:rsidRPr="005E602C" w14:paraId="1EF0C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607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0B8596A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  <w:tr w:rsidR="005E602C" w:rsidRPr="005E602C" w14:paraId="7DA3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F2F7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7880BB6E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</w:tbl>
    <w:p w14:paraId="7DA70637" w14:textId="67FEF41A" w:rsidR="005E602C" w:rsidRPr="005E602C" w:rsidRDefault="0006150E" w:rsidP="005E602C">
      <w:pPr>
        <w:rPr>
          <w:sz w:val="34"/>
          <w:szCs w:val="34"/>
        </w:rPr>
      </w:pPr>
      <w:r w:rsidRPr="0006150E">
        <w:rPr>
          <w:b/>
          <w:bCs/>
          <w:noProof/>
          <w:sz w:val="34"/>
          <w:szCs w:val="34"/>
        </w:rPr>
        <w:drawing>
          <wp:inline distT="0" distB="0" distL="0" distR="0" wp14:anchorId="3AE783BB" wp14:editId="4C1485F2">
            <wp:extent cx="5731510" cy="2837180"/>
            <wp:effectExtent l="0" t="0" r="2540" b="1270"/>
            <wp:docPr id="13703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5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proofErr w:type="spellStart"/>
      <w:r w:rsidR="005E602C" w:rsidRPr="005E602C">
        <w:rPr>
          <w:b/>
          <w:bCs/>
          <w:sz w:val="34"/>
          <w:szCs w:val="34"/>
        </w:rPr>
        <w:t>vpc</w:t>
      </w:r>
      <w:proofErr w:type="spellEnd"/>
      <w:r w:rsidR="005E602C" w:rsidRPr="005E602C">
        <w:rPr>
          <w:b/>
          <w:bCs/>
          <w:sz w:val="34"/>
          <w:szCs w:val="34"/>
        </w:rPr>
        <w:t>-prod route table →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277"/>
      </w:tblGrid>
      <w:tr w:rsidR="005E602C" w:rsidRPr="005E602C" w14:paraId="53F2E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670AF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B3D9111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Target</w:t>
            </w:r>
          </w:p>
        </w:tc>
      </w:tr>
      <w:tr w:rsidR="005E602C" w:rsidRPr="005E602C" w14:paraId="536B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469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2F18546A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  <w:tr w:rsidR="005E602C" w:rsidRPr="005E602C" w14:paraId="7B28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1502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5B3AD5CD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Transit Gateway</w:t>
            </w:r>
          </w:p>
        </w:tc>
      </w:tr>
    </w:tbl>
    <w:p w14:paraId="6EC2E1F2" w14:textId="06A2762A" w:rsidR="005E602C" w:rsidRPr="005E602C" w:rsidRDefault="0006150E" w:rsidP="005E602C">
      <w:pPr>
        <w:rPr>
          <w:sz w:val="34"/>
          <w:szCs w:val="34"/>
        </w:rPr>
      </w:pPr>
      <w:r w:rsidRPr="0006150E">
        <w:rPr>
          <w:rFonts w:ascii="Segoe UI Emoji" w:hAnsi="Segoe UI Emoji" w:cs="Segoe UI Emoji"/>
          <w:noProof/>
          <w:sz w:val="34"/>
          <w:szCs w:val="34"/>
        </w:rPr>
        <w:lastRenderedPageBreak/>
        <w:drawing>
          <wp:inline distT="0" distB="0" distL="0" distR="0" wp14:anchorId="219BDBB0" wp14:editId="2D382041">
            <wp:extent cx="5731510" cy="2867025"/>
            <wp:effectExtent l="0" t="0" r="2540" b="9525"/>
            <wp:docPr id="8386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0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sz w:val="34"/>
          <w:szCs w:val="34"/>
        </w:rPr>
        <w:br/>
      </w:r>
      <w:r w:rsidR="005E602C" w:rsidRPr="005E602C">
        <w:rPr>
          <w:rFonts w:ascii="Segoe UI Emoji" w:hAnsi="Segoe UI Emoji" w:cs="Segoe UI Emoji"/>
          <w:sz w:val="34"/>
          <w:szCs w:val="34"/>
        </w:rPr>
        <w:t>📸</w:t>
      </w:r>
      <w:r w:rsidR="005E602C" w:rsidRPr="005E602C">
        <w:rPr>
          <w:sz w:val="34"/>
          <w:szCs w:val="34"/>
        </w:rPr>
        <w:t xml:space="preserve"> </w:t>
      </w:r>
      <w:r w:rsidR="005E602C" w:rsidRPr="005E602C">
        <w:rPr>
          <w:b/>
          <w:bCs/>
          <w:sz w:val="34"/>
          <w:szCs w:val="34"/>
        </w:rPr>
        <w:t>Screenshot — Each VPC route table with TGW routes</w:t>
      </w:r>
    </w:p>
    <w:p w14:paraId="4562F008" w14:textId="77777777" w:rsidR="005E602C" w:rsidRPr="005E602C" w:rsidRDefault="00000000" w:rsidP="005E602C">
      <w:pPr>
        <w:rPr>
          <w:sz w:val="34"/>
          <w:szCs w:val="34"/>
        </w:rPr>
      </w:pPr>
      <w:r>
        <w:rPr>
          <w:sz w:val="34"/>
          <w:szCs w:val="34"/>
        </w:rPr>
        <w:pict w14:anchorId="16292F76">
          <v:rect id="_x0000_i1026" style="width:0;height:1.5pt" o:hralign="center" o:hrstd="t" o:hr="t" fillcolor="#a0a0a0" stroked="f"/>
        </w:pict>
      </w:r>
    </w:p>
    <w:p w14:paraId="7F9F4B21" w14:textId="77777777" w:rsidR="005E602C" w:rsidRPr="005E602C" w:rsidRDefault="005E602C" w:rsidP="005E602C">
      <w:pPr>
        <w:rPr>
          <w:b/>
          <w:bCs/>
          <w:sz w:val="34"/>
          <w:szCs w:val="34"/>
        </w:rPr>
      </w:pPr>
      <w:r w:rsidRPr="005E602C">
        <w:rPr>
          <w:b/>
          <w:bCs/>
          <w:sz w:val="34"/>
          <w:szCs w:val="34"/>
        </w:rPr>
        <w:t>Step 9 — Update Security Groups</w:t>
      </w:r>
    </w:p>
    <w:p w14:paraId="1D12243B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sz w:val="34"/>
          <w:szCs w:val="34"/>
        </w:rPr>
        <w:t>For each EC2's security group, 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245"/>
        <w:gridCol w:w="657"/>
        <w:gridCol w:w="1498"/>
      </w:tblGrid>
      <w:tr w:rsidR="005E602C" w:rsidRPr="005E602C" w14:paraId="23C7F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4ACFF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6D8A01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7541A43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804446" w14:textId="77777777" w:rsidR="005E602C" w:rsidRPr="005E602C" w:rsidRDefault="005E602C" w:rsidP="005E602C">
            <w:pPr>
              <w:rPr>
                <w:b/>
                <w:bCs/>
                <w:sz w:val="34"/>
                <w:szCs w:val="34"/>
              </w:rPr>
            </w:pPr>
            <w:r w:rsidRPr="005E602C">
              <w:rPr>
                <w:b/>
                <w:bCs/>
                <w:sz w:val="34"/>
                <w:szCs w:val="34"/>
              </w:rPr>
              <w:t>Source</w:t>
            </w:r>
          </w:p>
        </w:tc>
      </w:tr>
      <w:tr w:rsidR="005E602C" w:rsidRPr="005E602C" w14:paraId="13E7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511F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All ICMP</w:t>
            </w:r>
          </w:p>
        </w:tc>
        <w:tc>
          <w:tcPr>
            <w:tcW w:w="0" w:type="auto"/>
            <w:vAlign w:val="center"/>
            <w:hideMark/>
          </w:tcPr>
          <w:p w14:paraId="07ADFA0B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85E1B10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D410EF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10.0.0.0/8</w:t>
            </w:r>
          </w:p>
        </w:tc>
      </w:tr>
      <w:tr w:rsidR="005E602C" w:rsidRPr="005E602C" w14:paraId="702B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008F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0BB3DAC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A39D384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774353C" w14:textId="77777777" w:rsidR="005E602C" w:rsidRPr="005E602C" w:rsidRDefault="005E602C" w:rsidP="005E602C">
            <w:pPr>
              <w:rPr>
                <w:sz w:val="34"/>
                <w:szCs w:val="34"/>
              </w:rPr>
            </w:pPr>
            <w:r w:rsidRPr="005E602C">
              <w:rPr>
                <w:sz w:val="34"/>
                <w:szCs w:val="34"/>
              </w:rPr>
              <w:t>10.0.0.0/8</w:t>
            </w:r>
          </w:p>
        </w:tc>
      </w:tr>
    </w:tbl>
    <w:p w14:paraId="428A9DCC" w14:textId="77777777" w:rsidR="005E602C" w:rsidRPr="005E602C" w:rsidRDefault="005E602C" w:rsidP="005E602C">
      <w:pPr>
        <w:rPr>
          <w:sz w:val="34"/>
          <w:szCs w:val="34"/>
        </w:rPr>
      </w:pPr>
      <w:r w:rsidRPr="005E602C">
        <w:rPr>
          <w:sz w:val="34"/>
          <w:szCs w:val="34"/>
        </w:rPr>
        <w:t>10.0.0.0/8 covers all 3 VPC CIDRs at once</w:t>
      </w:r>
    </w:p>
    <w:p w14:paraId="552CE543" w14:textId="5AD47AA4" w:rsidR="009C18D7" w:rsidRDefault="009C18D7">
      <w:pPr>
        <w:rPr>
          <w:sz w:val="34"/>
          <w:szCs w:val="34"/>
        </w:rPr>
      </w:pPr>
    </w:p>
    <w:p w14:paraId="0AC1842B" w14:textId="77777777" w:rsidR="00C90F0B" w:rsidRDefault="00C90F0B">
      <w:pPr>
        <w:rPr>
          <w:sz w:val="34"/>
          <w:szCs w:val="34"/>
        </w:rPr>
      </w:pPr>
    </w:p>
    <w:p w14:paraId="12CE1DF1" w14:textId="77777777" w:rsidR="00C90F0B" w:rsidRDefault="00C90F0B">
      <w:pPr>
        <w:rPr>
          <w:sz w:val="34"/>
          <w:szCs w:val="34"/>
        </w:rPr>
      </w:pPr>
    </w:p>
    <w:p w14:paraId="4D7DAB2C" w14:textId="77777777" w:rsidR="00C90F0B" w:rsidRDefault="00C90F0B">
      <w:pPr>
        <w:rPr>
          <w:sz w:val="34"/>
          <w:szCs w:val="34"/>
        </w:rPr>
      </w:pPr>
    </w:p>
    <w:p w14:paraId="06C4ADA6" w14:textId="77777777" w:rsidR="00C90F0B" w:rsidRDefault="00C90F0B">
      <w:pPr>
        <w:rPr>
          <w:sz w:val="34"/>
          <w:szCs w:val="34"/>
        </w:rPr>
      </w:pPr>
    </w:p>
    <w:p w14:paraId="2315A2D7" w14:textId="77777777" w:rsidR="00C90F0B" w:rsidRDefault="00C90F0B">
      <w:pPr>
        <w:rPr>
          <w:sz w:val="34"/>
          <w:szCs w:val="34"/>
        </w:rPr>
      </w:pPr>
    </w:p>
    <w:p w14:paraId="086E10FC" w14:textId="77777777" w:rsidR="00C90F0B" w:rsidRDefault="00C90F0B">
      <w:pPr>
        <w:rPr>
          <w:sz w:val="34"/>
          <w:szCs w:val="34"/>
        </w:rPr>
      </w:pPr>
    </w:p>
    <w:p w14:paraId="2C21B0E5" w14:textId="77777777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lastRenderedPageBreak/>
        <w:t>CHALLENGE 3 — VPC Endpoints (Multiple Services)</w:t>
      </w:r>
    </w:p>
    <w:p w14:paraId="238BF90D" w14:textId="6BC881F7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t xml:space="preserve"> Objective</w:t>
      </w:r>
    </w:p>
    <w:p w14:paraId="4BDE3E3A" w14:textId="77777777" w:rsidR="00C90F0B" w:rsidRPr="00C90F0B" w:rsidRDefault="00C90F0B" w:rsidP="00C90F0B">
      <w:pPr>
        <w:rPr>
          <w:sz w:val="34"/>
          <w:szCs w:val="34"/>
        </w:rPr>
      </w:pPr>
      <w:r w:rsidRPr="00C90F0B">
        <w:rPr>
          <w:sz w:val="34"/>
          <w:szCs w:val="34"/>
        </w:rPr>
        <w:t>Configure VPC Endpoints for S3 and SSM so all VPCs access AWS services privately — no internet needed.</w:t>
      </w:r>
    </w:p>
    <w:p w14:paraId="280618BE" w14:textId="062EE0B6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t xml:space="preserve"> Steps</w:t>
      </w:r>
    </w:p>
    <w:p w14:paraId="0CEFEEC5" w14:textId="77777777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t>Step 10 — Enable DNS on All 3 VPCs</w:t>
      </w:r>
    </w:p>
    <w:p w14:paraId="6BA7A274" w14:textId="77777777" w:rsidR="00C90F0B" w:rsidRPr="00C90F0B" w:rsidRDefault="00C90F0B" w:rsidP="00C90F0B">
      <w:pPr>
        <w:rPr>
          <w:sz w:val="34"/>
          <w:szCs w:val="34"/>
        </w:rPr>
      </w:pPr>
      <w:r w:rsidRPr="00C90F0B">
        <w:rPr>
          <w:sz w:val="34"/>
          <w:szCs w:val="34"/>
        </w:rPr>
        <w:t>For EACH VPC (</w:t>
      </w:r>
      <w:proofErr w:type="spellStart"/>
      <w:r w:rsidRPr="00C90F0B">
        <w:rPr>
          <w:sz w:val="34"/>
          <w:szCs w:val="34"/>
        </w:rPr>
        <w:t>vpc</w:t>
      </w:r>
      <w:proofErr w:type="spellEnd"/>
      <w:r w:rsidRPr="00C90F0B">
        <w:rPr>
          <w:sz w:val="34"/>
          <w:szCs w:val="34"/>
        </w:rPr>
        <w:t xml:space="preserve">-shared, </w:t>
      </w:r>
      <w:proofErr w:type="spellStart"/>
      <w:r w:rsidRPr="00C90F0B">
        <w:rPr>
          <w:sz w:val="34"/>
          <w:szCs w:val="34"/>
        </w:rPr>
        <w:t>vpc</w:t>
      </w:r>
      <w:proofErr w:type="spellEnd"/>
      <w:r w:rsidRPr="00C90F0B">
        <w:rPr>
          <w:sz w:val="34"/>
          <w:szCs w:val="34"/>
        </w:rPr>
        <w:t xml:space="preserve">-dev, </w:t>
      </w:r>
      <w:proofErr w:type="spellStart"/>
      <w:r w:rsidRPr="00C90F0B">
        <w:rPr>
          <w:sz w:val="34"/>
          <w:szCs w:val="34"/>
        </w:rPr>
        <w:t>vpc</w:t>
      </w:r>
      <w:proofErr w:type="spellEnd"/>
      <w:r w:rsidRPr="00C90F0B">
        <w:rPr>
          <w:sz w:val="34"/>
          <w:szCs w:val="34"/>
        </w:rPr>
        <w:t>-prod):</w:t>
      </w:r>
    </w:p>
    <w:p w14:paraId="19102066" w14:textId="77777777" w:rsidR="00C90F0B" w:rsidRPr="00C90F0B" w:rsidRDefault="00C90F0B" w:rsidP="00C90F0B">
      <w:pPr>
        <w:numPr>
          <w:ilvl w:val="0"/>
          <w:numId w:val="10"/>
        </w:numPr>
        <w:rPr>
          <w:sz w:val="34"/>
          <w:szCs w:val="34"/>
        </w:rPr>
      </w:pPr>
      <w:r w:rsidRPr="00C90F0B">
        <w:rPr>
          <w:sz w:val="34"/>
          <w:szCs w:val="34"/>
        </w:rPr>
        <w:t xml:space="preserve">Select VPC → </w:t>
      </w:r>
      <w:r w:rsidRPr="00C90F0B">
        <w:rPr>
          <w:b/>
          <w:bCs/>
          <w:sz w:val="34"/>
          <w:szCs w:val="34"/>
        </w:rPr>
        <w:t>Actions → Edit VPC Settings</w:t>
      </w:r>
    </w:p>
    <w:p w14:paraId="1AB79E08" w14:textId="77777777" w:rsidR="00C90F0B" w:rsidRPr="00C90F0B" w:rsidRDefault="00C90F0B" w:rsidP="00C90F0B">
      <w:pPr>
        <w:numPr>
          <w:ilvl w:val="0"/>
          <w:numId w:val="10"/>
        </w:numPr>
        <w:rPr>
          <w:sz w:val="34"/>
          <w:szCs w:val="34"/>
        </w:rPr>
      </w:pPr>
      <w:r w:rsidRPr="00C90F0B">
        <w:rPr>
          <w:rFonts w:ascii="Segoe UI Emoji" w:hAnsi="Segoe UI Emoji" w:cs="Segoe UI Emoji"/>
          <w:sz w:val="34"/>
          <w:szCs w:val="34"/>
        </w:rPr>
        <w:t>✅</w:t>
      </w:r>
      <w:r w:rsidRPr="00C90F0B">
        <w:rPr>
          <w:sz w:val="34"/>
          <w:szCs w:val="34"/>
        </w:rPr>
        <w:t xml:space="preserve"> Enable DNS resolution</w:t>
      </w:r>
    </w:p>
    <w:p w14:paraId="11365C7F" w14:textId="77777777" w:rsidR="00C90F0B" w:rsidRPr="00C90F0B" w:rsidRDefault="00C90F0B" w:rsidP="00C90F0B">
      <w:pPr>
        <w:numPr>
          <w:ilvl w:val="0"/>
          <w:numId w:val="10"/>
        </w:numPr>
        <w:rPr>
          <w:sz w:val="34"/>
          <w:szCs w:val="34"/>
        </w:rPr>
      </w:pPr>
      <w:r w:rsidRPr="00C90F0B">
        <w:rPr>
          <w:rFonts w:ascii="Segoe UI Emoji" w:hAnsi="Segoe UI Emoji" w:cs="Segoe UI Emoji"/>
          <w:sz w:val="34"/>
          <w:szCs w:val="34"/>
        </w:rPr>
        <w:t>✅</w:t>
      </w:r>
      <w:r w:rsidRPr="00C90F0B">
        <w:rPr>
          <w:sz w:val="34"/>
          <w:szCs w:val="34"/>
        </w:rPr>
        <w:t xml:space="preserve"> Enable DNS hostnames</w:t>
      </w:r>
    </w:p>
    <w:p w14:paraId="6D872177" w14:textId="77777777" w:rsidR="00C90F0B" w:rsidRPr="00C90F0B" w:rsidRDefault="00C90F0B" w:rsidP="00C90F0B">
      <w:pPr>
        <w:numPr>
          <w:ilvl w:val="0"/>
          <w:numId w:val="10"/>
        </w:numPr>
        <w:rPr>
          <w:sz w:val="34"/>
          <w:szCs w:val="34"/>
        </w:rPr>
      </w:pPr>
      <w:r w:rsidRPr="00C90F0B">
        <w:rPr>
          <w:sz w:val="34"/>
          <w:szCs w:val="34"/>
        </w:rPr>
        <w:t>Save</w:t>
      </w:r>
    </w:p>
    <w:p w14:paraId="741BCE4F" w14:textId="79E7EEDA" w:rsidR="00C90F0B" w:rsidRPr="00C90F0B" w:rsidRDefault="00C90F0B" w:rsidP="00C90F0B">
      <w:pPr>
        <w:rPr>
          <w:sz w:val="34"/>
          <w:szCs w:val="34"/>
        </w:rPr>
      </w:pPr>
      <w:r w:rsidRPr="00C90F0B">
        <w:rPr>
          <w:noProof/>
          <w:sz w:val="34"/>
          <w:szCs w:val="34"/>
        </w:rPr>
        <w:drawing>
          <wp:inline distT="0" distB="0" distL="0" distR="0" wp14:anchorId="51C31F00" wp14:editId="6EB542CB">
            <wp:extent cx="5731510" cy="2697480"/>
            <wp:effectExtent l="0" t="0" r="2540" b="7620"/>
            <wp:docPr id="2008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1BBC" w14:textId="77777777" w:rsidR="00CE5C75" w:rsidRDefault="00CE5C75" w:rsidP="00C90F0B">
      <w:pPr>
        <w:rPr>
          <w:b/>
          <w:bCs/>
          <w:sz w:val="34"/>
          <w:szCs w:val="34"/>
        </w:rPr>
      </w:pPr>
    </w:p>
    <w:p w14:paraId="616B0BF5" w14:textId="77777777" w:rsidR="00CE5C75" w:rsidRDefault="00CE5C75" w:rsidP="00C90F0B">
      <w:pPr>
        <w:rPr>
          <w:b/>
          <w:bCs/>
          <w:sz w:val="34"/>
          <w:szCs w:val="34"/>
        </w:rPr>
      </w:pPr>
    </w:p>
    <w:p w14:paraId="10D301FB" w14:textId="77777777" w:rsidR="00CE5C75" w:rsidRDefault="00CE5C75" w:rsidP="00C90F0B">
      <w:pPr>
        <w:rPr>
          <w:b/>
          <w:bCs/>
          <w:sz w:val="34"/>
          <w:szCs w:val="34"/>
        </w:rPr>
      </w:pPr>
    </w:p>
    <w:p w14:paraId="30D59CA5" w14:textId="77777777" w:rsidR="00CE5C75" w:rsidRDefault="00CE5C75" w:rsidP="00C90F0B">
      <w:pPr>
        <w:rPr>
          <w:b/>
          <w:bCs/>
          <w:sz w:val="34"/>
          <w:szCs w:val="34"/>
        </w:rPr>
      </w:pPr>
    </w:p>
    <w:p w14:paraId="7A6A1A21" w14:textId="77777777" w:rsidR="00CE5C75" w:rsidRDefault="00CE5C75" w:rsidP="00C90F0B">
      <w:pPr>
        <w:rPr>
          <w:b/>
          <w:bCs/>
          <w:sz w:val="34"/>
          <w:szCs w:val="34"/>
        </w:rPr>
      </w:pPr>
    </w:p>
    <w:p w14:paraId="69C6A51B" w14:textId="0DE7385E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lastRenderedPageBreak/>
        <w:t xml:space="preserve">Step 11 — Create S3 Gateway Endpoint (for </w:t>
      </w:r>
      <w:proofErr w:type="spellStart"/>
      <w:r w:rsidRPr="00C90F0B">
        <w:rPr>
          <w:b/>
          <w:bCs/>
          <w:sz w:val="34"/>
          <w:szCs w:val="34"/>
        </w:rPr>
        <w:t>vpc</w:t>
      </w:r>
      <w:proofErr w:type="spellEnd"/>
      <w:r w:rsidRPr="00C90F0B">
        <w:rPr>
          <w:b/>
          <w:bCs/>
          <w:sz w:val="34"/>
          <w:szCs w:val="34"/>
        </w:rPr>
        <w:t>-shared)</w:t>
      </w:r>
    </w:p>
    <w:p w14:paraId="04B8F91E" w14:textId="77777777" w:rsidR="00C90F0B" w:rsidRPr="00C90F0B" w:rsidRDefault="00C90F0B" w:rsidP="00C90F0B">
      <w:pPr>
        <w:numPr>
          <w:ilvl w:val="0"/>
          <w:numId w:val="11"/>
        </w:numPr>
        <w:rPr>
          <w:sz w:val="34"/>
          <w:szCs w:val="34"/>
        </w:rPr>
      </w:pPr>
      <w:r w:rsidRPr="00C90F0B">
        <w:rPr>
          <w:b/>
          <w:bCs/>
          <w:sz w:val="34"/>
          <w:szCs w:val="34"/>
        </w:rPr>
        <w:t>VPC → Endpoints → Create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042"/>
      </w:tblGrid>
      <w:tr w:rsidR="00C90F0B" w:rsidRPr="00C90F0B" w14:paraId="756D3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B47D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CDE8EB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C90F0B" w:rsidRPr="00C90F0B" w14:paraId="45D1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53F5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B0CDB9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s3-endpoint-shared</w:t>
            </w:r>
          </w:p>
        </w:tc>
      </w:tr>
      <w:tr w:rsidR="00C90F0B" w:rsidRPr="00C90F0B" w14:paraId="6054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0569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D9B77EB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 xml:space="preserve">com.amazonaws.eu-north-1.s3 → </w:t>
            </w:r>
            <w:r w:rsidRPr="00C90F0B">
              <w:rPr>
                <w:b/>
                <w:bCs/>
                <w:sz w:val="34"/>
                <w:szCs w:val="34"/>
              </w:rPr>
              <w:t>Gateway</w:t>
            </w:r>
          </w:p>
        </w:tc>
      </w:tr>
      <w:tr w:rsidR="00C90F0B" w:rsidRPr="00C90F0B" w14:paraId="5D6D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CFE5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4C04563D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vpc</w:t>
            </w:r>
            <w:proofErr w:type="spellEnd"/>
            <w:r w:rsidRPr="00C90F0B">
              <w:rPr>
                <w:sz w:val="34"/>
                <w:szCs w:val="34"/>
              </w:rPr>
              <w:t>-shared-services</w:t>
            </w:r>
          </w:p>
        </w:tc>
      </w:tr>
      <w:tr w:rsidR="00C90F0B" w:rsidRPr="00C90F0B" w14:paraId="4562C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4487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4550BCAB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C90F0B">
              <w:rPr>
                <w:sz w:val="34"/>
                <w:szCs w:val="34"/>
              </w:rPr>
              <w:t xml:space="preserve"> Select shared route table</w:t>
            </w:r>
          </w:p>
        </w:tc>
      </w:tr>
    </w:tbl>
    <w:p w14:paraId="36C4391C" w14:textId="77777777" w:rsidR="00CE5C75" w:rsidRDefault="00CE5C75" w:rsidP="00C90F0B">
      <w:pPr>
        <w:rPr>
          <w:rFonts w:ascii="Segoe UI Emoji" w:hAnsi="Segoe UI Emoji" w:cs="Segoe UI Emoji"/>
          <w:sz w:val="34"/>
          <w:szCs w:val="34"/>
        </w:rPr>
      </w:pPr>
    </w:p>
    <w:p w14:paraId="7A59B423" w14:textId="0C08557C" w:rsidR="00C90F0B" w:rsidRPr="00C90F0B" w:rsidRDefault="00C90F0B" w:rsidP="00C90F0B">
      <w:pPr>
        <w:rPr>
          <w:sz w:val="34"/>
          <w:szCs w:val="34"/>
        </w:rPr>
      </w:pPr>
      <w:r w:rsidRPr="00C90F0B">
        <w:rPr>
          <w:rFonts w:ascii="Segoe UI Emoji" w:hAnsi="Segoe UI Emoji" w:cs="Segoe UI Emoji"/>
          <w:sz w:val="34"/>
          <w:szCs w:val="34"/>
        </w:rPr>
        <w:t>📸</w:t>
      </w:r>
      <w:r w:rsidRPr="00C90F0B">
        <w:rPr>
          <w:sz w:val="34"/>
          <w:szCs w:val="34"/>
        </w:rPr>
        <w:t xml:space="preserve"> </w:t>
      </w:r>
      <w:r w:rsidRPr="00C90F0B">
        <w:rPr>
          <w:b/>
          <w:bCs/>
          <w:sz w:val="34"/>
          <w:szCs w:val="34"/>
        </w:rPr>
        <w:t>Screenshot — S3 endpoint Available</w:t>
      </w:r>
    </w:p>
    <w:p w14:paraId="5E60A6F6" w14:textId="04E18572" w:rsidR="00C90F0B" w:rsidRPr="00C90F0B" w:rsidRDefault="00CE5C75" w:rsidP="00C90F0B">
      <w:pPr>
        <w:rPr>
          <w:sz w:val="34"/>
          <w:szCs w:val="34"/>
        </w:rPr>
      </w:pPr>
      <w:r w:rsidRPr="00CE5C75">
        <w:rPr>
          <w:noProof/>
          <w:sz w:val="34"/>
          <w:szCs w:val="34"/>
        </w:rPr>
        <w:drawing>
          <wp:inline distT="0" distB="0" distL="0" distR="0" wp14:anchorId="5AC90D9A" wp14:editId="2247EA52">
            <wp:extent cx="5731510" cy="2731135"/>
            <wp:effectExtent l="0" t="0" r="2540" b="0"/>
            <wp:docPr id="4769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4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1C23" w14:textId="77777777" w:rsidR="00C90F0B" w:rsidRPr="00C90F0B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t xml:space="preserve">Step 12 — Create SSM Interface Endpoints (for </w:t>
      </w:r>
      <w:proofErr w:type="spellStart"/>
      <w:r w:rsidRPr="00C90F0B">
        <w:rPr>
          <w:b/>
          <w:bCs/>
          <w:sz w:val="34"/>
          <w:szCs w:val="34"/>
        </w:rPr>
        <w:t>vpc</w:t>
      </w:r>
      <w:proofErr w:type="spellEnd"/>
      <w:r w:rsidRPr="00C90F0B">
        <w:rPr>
          <w:b/>
          <w:bCs/>
          <w:sz w:val="34"/>
          <w:szCs w:val="34"/>
        </w:rPr>
        <w:t>-shared)</w:t>
      </w:r>
    </w:p>
    <w:p w14:paraId="2F2E2C5A" w14:textId="77777777" w:rsidR="00C90F0B" w:rsidRPr="00C90F0B" w:rsidRDefault="00C90F0B" w:rsidP="00C90F0B">
      <w:pPr>
        <w:rPr>
          <w:sz w:val="34"/>
          <w:szCs w:val="34"/>
        </w:rPr>
      </w:pPr>
      <w:r w:rsidRPr="00C90F0B">
        <w:rPr>
          <w:sz w:val="34"/>
          <w:szCs w:val="34"/>
        </w:rPr>
        <w:t xml:space="preserve">Create </w:t>
      </w:r>
      <w:r w:rsidRPr="00C90F0B">
        <w:rPr>
          <w:b/>
          <w:bCs/>
          <w:sz w:val="34"/>
          <w:szCs w:val="34"/>
        </w:rPr>
        <w:t>3 separate Interface endpoints</w:t>
      </w:r>
      <w:r w:rsidRPr="00C90F0B">
        <w:rPr>
          <w:sz w:val="34"/>
          <w:szCs w:val="34"/>
        </w:rPr>
        <w:t xml:space="preserve"> for SSM:</w:t>
      </w:r>
    </w:p>
    <w:p w14:paraId="19685708" w14:textId="77777777" w:rsidR="00C90F0B" w:rsidRPr="00C90F0B" w:rsidRDefault="00C90F0B" w:rsidP="00C90F0B">
      <w:pPr>
        <w:rPr>
          <w:sz w:val="34"/>
          <w:szCs w:val="34"/>
        </w:rPr>
      </w:pPr>
      <w:r w:rsidRPr="00C90F0B">
        <w:rPr>
          <w:b/>
          <w:bCs/>
          <w:sz w:val="34"/>
          <w:szCs w:val="34"/>
        </w:rPr>
        <w:t>Endpoint 1 — SSM: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6269"/>
      </w:tblGrid>
      <w:tr w:rsidR="00C90F0B" w:rsidRPr="00C90F0B" w14:paraId="0E7FA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F9BAE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6450E1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C90F0B" w:rsidRPr="00C90F0B" w14:paraId="501C7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49AF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A2A839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ssm</w:t>
            </w:r>
            <w:proofErr w:type="spellEnd"/>
            <w:r w:rsidRPr="00C90F0B">
              <w:rPr>
                <w:sz w:val="34"/>
                <w:szCs w:val="34"/>
              </w:rPr>
              <w:t>-endpoint</w:t>
            </w:r>
          </w:p>
        </w:tc>
      </w:tr>
      <w:tr w:rsidR="00C90F0B" w:rsidRPr="00C90F0B" w14:paraId="6236E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C107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CB12074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com.amazonaws.eu-north-1.ssm → Interface</w:t>
            </w:r>
          </w:p>
        </w:tc>
      </w:tr>
      <w:tr w:rsidR="00C90F0B" w:rsidRPr="00C90F0B" w14:paraId="5FCDA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EC57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FFFB4F4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vpc</w:t>
            </w:r>
            <w:proofErr w:type="spellEnd"/>
            <w:r w:rsidRPr="00C90F0B">
              <w:rPr>
                <w:sz w:val="34"/>
                <w:szCs w:val="34"/>
              </w:rPr>
              <w:t>-shared-services</w:t>
            </w:r>
          </w:p>
        </w:tc>
      </w:tr>
      <w:tr w:rsidR="00C90F0B" w:rsidRPr="00C90F0B" w14:paraId="5556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5DBE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CCD26CE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shared-private-subnet</w:t>
            </w:r>
          </w:p>
        </w:tc>
      </w:tr>
      <w:tr w:rsidR="00C90F0B" w:rsidRPr="00C90F0B" w14:paraId="2725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DA4C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6E6966A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Allow HTTPS 443 from 10.0.0.0/8</w:t>
            </w:r>
          </w:p>
        </w:tc>
      </w:tr>
    </w:tbl>
    <w:p w14:paraId="37C28DB0" w14:textId="29706E62" w:rsidR="003205F0" w:rsidRDefault="003205F0" w:rsidP="00C90F0B">
      <w:pPr>
        <w:rPr>
          <w:b/>
          <w:bCs/>
          <w:sz w:val="34"/>
          <w:szCs w:val="34"/>
        </w:rPr>
      </w:pPr>
      <w:r w:rsidRPr="003205F0">
        <w:rPr>
          <w:b/>
          <w:bCs/>
          <w:noProof/>
          <w:sz w:val="34"/>
          <w:szCs w:val="34"/>
        </w:rPr>
        <w:drawing>
          <wp:inline distT="0" distB="0" distL="0" distR="0" wp14:anchorId="59477CD1" wp14:editId="6FF9A6C3">
            <wp:extent cx="5731510" cy="3173730"/>
            <wp:effectExtent l="0" t="0" r="2540" b="7620"/>
            <wp:docPr id="19370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0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EC2E" w14:textId="1D008387" w:rsidR="00C90F0B" w:rsidRPr="00C90F0B" w:rsidRDefault="00C90F0B" w:rsidP="00C90F0B">
      <w:pPr>
        <w:rPr>
          <w:sz w:val="34"/>
          <w:szCs w:val="34"/>
        </w:rPr>
      </w:pPr>
      <w:r w:rsidRPr="00C90F0B">
        <w:rPr>
          <w:b/>
          <w:bCs/>
          <w:sz w:val="34"/>
          <w:szCs w:val="34"/>
        </w:rPr>
        <w:t>Endpoint 2 — SSM Messages: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598"/>
      </w:tblGrid>
      <w:tr w:rsidR="00C90F0B" w:rsidRPr="00C90F0B" w14:paraId="540C5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1942D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2E58AA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C90F0B" w:rsidRPr="00C90F0B" w14:paraId="2503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EDC6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AAAEE0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ssmmessages</w:t>
            </w:r>
            <w:proofErr w:type="spellEnd"/>
            <w:r w:rsidRPr="00C90F0B">
              <w:rPr>
                <w:sz w:val="34"/>
                <w:szCs w:val="34"/>
              </w:rPr>
              <w:t>-endpoint</w:t>
            </w:r>
          </w:p>
        </w:tc>
      </w:tr>
      <w:tr w:rsidR="00C90F0B" w:rsidRPr="00C90F0B" w14:paraId="5895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54DC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924CB3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com.amazonaws.eu-north-1.ssmmessages → Interface</w:t>
            </w:r>
          </w:p>
        </w:tc>
      </w:tr>
      <w:tr w:rsidR="00C90F0B" w:rsidRPr="00C90F0B" w14:paraId="4D27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CD35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9B057E1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vpc</w:t>
            </w:r>
            <w:proofErr w:type="spellEnd"/>
            <w:r w:rsidRPr="00C90F0B">
              <w:rPr>
                <w:sz w:val="34"/>
                <w:szCs w:val="34"/>
              </w:rPr>
              <w:t>-shared-services</w:t>
            </w:r>
          </w:p>
        </w:tc>
      </w:tr>
      <w:tr w:rsidR="00C90F0B" w:rsidRPr="00C90F0B" w14:paraId="1CCB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CEBA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0926F7D" w14:textId="4EC92CA5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shared-private-subnet</w:t>
            </w:r>
          </w:p>
        </w:tc>
      </w:tr>
    </w:tbl>
    <w:p w14:paraId="40ED5F02" w14:textId="77777777" w:rsidR="003205F0" w:rsidRDefault="003205F0" w:rsidP="00C90F0B">
      <w:pPr>
        <w:rPr>
          <w:b/>
          <w:bCs/>
          <w:sz w:val="34"/>
          <w:szCs w:val="34"/>
        </w:rPr>
      </w:pPr>
    </w:p>
    <w:p w14:paraId="7F4637DE" w14:textId="77777777" w:rsidR="003205F0" w:rsidRDefault="003205F0" w:rsidP="00C90F0B">
      <w:pPr>
        <w:rPr>
          <w:b/>
          <w:bCs/>
          <w:sz w:val="34"/>
          <w:szCs w:val="34"/>
        </w:rPr>
      </w:pPr>
    </w:p>
    <w:p w14:paraId="25D36B53" w14:textId="33AF0714" w:rsidR="003205F0" w:rsidRDefault="003205F0" w:rsidP="00C90F0B">
      <w:pPr>
        <w:rPr>
          <w:b/>
          <w:bCs/>
          <w:sz w:val="34"/>
          <w:szCs w:val="34"/>
        </w:rPr>
      </w:pPr>
      <w:r w:rsidRPr="003205F0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CAF5125" wp14:editId="518956AC">
            <wp:extent cx="5731510" cy="2647315"/>
            <wp:effectExtent l="0" t="0" r="2540" b="635"/>
            <wp:docPr id="9416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1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75E4" w14:textId="6D62B853" w:rsidR="00C90F0B" w:rsidRPr="00C90F0B" w:rsidRDefault="00C90F0B" w:rsidP="00C90F0B">
      <w:pPr>
        <w:rPr>
          <w:sz w:val="34"/>
          <w:szCs w:val="34"/>
        </w:rPr>
      </w:pPr>
      <w:r w:rsidRPr="00C90F0B">
        <w:rPr>
          <w:b/>
          <w:bCs/>
          <w:sz w:val="34"/>
          <w:szCs w:val="34"/>
        </w:rPr>
        <w:t>Endpoint 3 — EC2 Messages: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546"/>
      </w:tblGrid>
      <w:tr w:rsidR="00C90F0B" w:rsidRPr="00C90F0B" w14:paraId="3E8E7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19A47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A83F3A" w14:textId="77777777" w:rsidR="00C90F0B" w:rsidRPr="00C90F0B" w:rsidRDefault="00C90F0B" w:rsidP="00C90F0B">
            <w:pPr>
              <w:rPr>
                <w:b/>
                <w:bCs/>
                <w:sz w:val="34"/>
                <w:szCs w:val="34"/>
              </w:rPr>
            </w:pPr>
            <w:r w:rsidRPr="00C90F0B">
              <w:rPr>
                <w:b/>
                <w:bCs/>
                <w:sz w:val="34"/>
                <w:szCs w:val="34"/>
              </w:rPr>
              <w:t>Value</w:t>
            </w:r>
          </w:p>
        </w:tc>
      </w:tr>
      <w:tr w:rsidR="00C90F0B" w:rsidRPr="00C90F0B" w14:paraId="4B22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97B3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A196C7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ec2messages-endpoint</w:t>
            </w:r>
          </w:p>
        </w:tc>
      </w:tr>
      <w:tr w:rsidR="00C90F0B" w:rsidRPr="00C90F0B" w14:paraId="673E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3029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D537F11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com.amazonaws.eu-north-1.ec2messages → Interface</w:t>
            </w:r>
          </w:p>
        </w:tc>
      </w:tr>
      <w:tr w:rsidR="00C90F0B" w:rsidRPr="00C90F0B" w14:paraId="60C3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5684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987FB5E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proofErr w:type="spellStart"/>
            <w:r w:rsidRPr="00C90F0B">
              <w:rPr>
                <w:sz w:val="34"/>
                <w:szCs w:val="34"/>
              </w:rPr>
              <w:t>vpc</w:t>
            </w:r>
            <w:proofErr w:type="spellEnd"/>
            <w:r w:rsidRPr="00C90F0B">
              <w:rPr>
                <w:sz w:val="34"/>
                <w:szCs w:val="34"/>
              </w:rPr>
              <w:t>-shared-services</w:t>
            </w:r>
          </w:p>
        </w:tc>
      </w:tr>
      <w:tr w:rsidR="00C90F0B" w:rsidRPr="00C90F0B" w14:paraId="2162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5A07" w14:textId="77777777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2AF7D30" w14:textId="5BE2045B" w:rsidR="00C90F0B" w:rsidRPr="00C90F0B" w:rsidRDefault="00C90F0B" w:rsidP="00C90F0B">
            <w:pPr>
              <w:rPr>
                <w:sz w:val="34"/>
                <w:szCs w:val="34"/>
              </w:rPr>
            </w:pPr>
            <w:r w:rsidRPr="00C90F0B">
              <w:rPr>
                <w:sz w:val="34"/>
                <w:szCs w:val="34"/>
              </w:rPr>
              <w:t>shared-private-subnet</w:t>
            </w:r>
          </w:p>
        </w:tc>
      </w:tr>
    </w:tbl>
    <w:p w14:paraId="61BBE0E9" w14:textId="310AC854" w:rsidR="003205F0" w:rsidRDefault="003205F0" w:rsidP="00C90F0B">
      <w:pPr>
        <w:rPr>
          <w:rFonts w:ascii="Segoe UI Emoji" w:hAnsi="Segoe UI Emoji" w:cs="Segoe UI Emoji"/>
          <w:sz w:val="34"/>
          <w:szCs w:val="34"/>
        </w:rPr>
      </w:pPr>
      <w:r w:rsidRPr="003205F0">
        <w:rPr>
          <w:rFonts w:ascii="Segoe UI Emoji" w:hAnsi="Segoe UI Emoji" w:cs="Segoe UI Emoji"/>
          <w:noProof/>
          <w:sz w:val="34"/>
          <w:szCs w:val="34"/>
        </w:rPr>
        <w:drawing>
          <wp:inline distT="0" distB="0" distL="0" distR="0" wp14:anchorId="05B40E3E" wp14:editId="61E60CE1">
            <wp:extent cx="5731510" cy="2814320"/>
            <wp:effectExtent l="0" t="0" r="2540" b="5080"/>
            <wp:docPr id="699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2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6583" w14:textId="08CDFEFD" w:rsidR="00C90F0B" w:rsidRPr="00C90F0B" w:rsidRDefault="00C90F0B" w:rsidP="00C90F0B">
      <w:pPr>
        <w:rPr>
          <w:sz w:val="34"/>
          <w:szCs w:val="34"/>
        </w:rPr>
      </w:pPr>
      <w:r w:rsidRPr="00C90F0B">
        <w:rPr>
          <w:rFonts w:ascii="Segoe UI Emoji" w:hAnsi="Segoe UI Emoji" w:cs="Segoe UI Emoji"/>
          <w:sz w:val="34"/>
          <w:szCs w:val="34"/>
        </w:rPr>
        <w:t>⏳</w:t>
      </w:r>
      <w:r w:rsidRPr="00C90F0B">
        <w:rPr>
          <w:sz w:val="34"/>
          <w:szCs w:val="34"/>
        </w:rPr>
        <w:t xml:space="preserve"> Wait until all show </w:t>
      </w:r>
      <w:r w:rsidRPr="00C90F0B">
        <w:rPr>
          <w:b/>
          <w:bCs/>
          <w:sz w:val="34"/>
          <w:szCs w:val="34"/>
        </w:rPr>
        <w:t>Available</w:t>
      </w:r>
    </w:p>
    <w:p w14:paraId="163822EA" w14:textId="77777777" w:rsidR="00C90F0B" w:rsidRPr="00C90F0B" w:rsidRDefault="00C90F0B" w:rsidP="00C90F0B">
      <w:pPr>
        <w:rPr>
          <w:sz w:val="34"/>
          <w:szCs w:val="34"/>
        </w:rPr>
      </w:pPr>
      <w:r w:rsidRPr="00C90F0B">
        <w:rPr>
          <w:rFonts w:ascii="Segoe UI Emoji" w:hAnsi="Segoe UI Emoji" w:cs="Segoe UI Emoji"/>
          <w:sz w:val="34"/>
          <w:szCs w:val="34"/>
        </w:rPr>
        <w:lastRenderedPageBreak/>
        <w:t>📸</w:t>
      </w:r>
      <w:r w:rsidRPr="00C90F0B">
        <w:rPr>
          <w:sz w:val="34"/>
          <w:szCs w:val="34"/>
        </w:rPr>
        <w:t xml:space="preserve"> </w:t>
      </w:r>
      <w:r w:rsidRPr="00C90F0B">
        <w:rPr>
          <w:b/>
          <w:bCs/>
          <w:sz w:val="34"/>
          <w:szCs w:val="34"/>
        </w:rPr>
        <w:t>Screenshot — All endpoints Available</w:t>
      </w:r>
    </w:p>
    <w:p w14:paraId="02A03A10" w14:textId="520D265F" w:rsidR="00C90F0B" w:rsidRPr="00C90F0B" w:rsidRDefault="003205F0" w:rsidP="00C90F0B">
      <w:pPr>
        <w:rPr>
          <w:sz w:val="34"/>
          <w:szCs w:val="34"/>
        </w:rPr>
      </w:pPr>
      <w:r w:rsidRPr="003205F0">
        <w:rPr>
          <w:noProof/>
          <w:sz w:val="34"/>
          <w:szCs w:val="34"/>
        </w:rPr>
        <w:drawing>
          <wp:inline distT="0" distB="0" distL="0" distR="0" wp14:anchorId="5D85E373" wp14:editId="5EA9BB56">
            <wp:extent cx="5731510" cy="2769870"/>
            <wp:effectExtent l="0" t="0" r="2540" b="0"/>
            <wp:docPr id="23995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54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89BD" w14:textId="413B6A3B" w:rsidR="00FD2D7A" w:rsidRDefault="00C90F0B" w:rsidP="00C90F0B">
      <w:pPr>
        <w:rPr>
          <w:b/>
          <w:bCs/>
          <w:sz w:val="34"/>
          <w:szCs w:val="34"/>
        </w:rPr>
      </w:pPr>
      <w:r w:rsidRPr="00C90F0B">
        <w:rPr>
          <w:b/>
          <w:bCs/>
          <w:sz w:val="34"/>
          <w:szCs w:val="34"/>
        </w:rPr>
        <w:t>Step 13 — Validate S3 Endpoint</w:t>
      </w:r>
      <w:r w:rsidR="00FD2D7A">
        <w:rPr>
          <w:b/>
          <w:bCs/>
          <w:sz w:val="34"/>
          <w:szCs w:val="34"/>
        </w:rPr>
        <w:br/>
        <w:t xml:space="preserve">Final output </w:t>
      </w:r>
      <w:r w:rsidR="00FD2D7A">
        <w:rPr>
          <w:b/>
          <w:bCs/>
          <w:sz w:val="34"/>
          <w:szCs w:val="34"/>
        </w:rPr>
        <w:br/>
      </w:r>
      <w:r w:rsidR="007266B1" w:rsidRPr="007266B1">
        <w:rPr>
          <w:b/>
          <w:bCs/>
          <w:sz w:val="34"/>
          <w:szCs w:val="34"/>
        </w:rPr>
        <w:drawing>
          <wp:inline distT="0" distB="0" distL="0" distR="0" wp14:anchorId="1F67384C" wp14:editId="4BE557B1">
            <wp:extent cx="5731510" cy="3318510"/>
            <wp:effectExtent l="0" t="0" r="2540" b="0"/>
            <wp:docPr id="9605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086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1D20" w14:textId="026F95DA" w:rsidR="00C90F0B" w:rsidRDefault="00FD2D7A" w:rsidP="00C90F0B">
      <w:pPr>
        <w:rPr>
          <w:b/>
          <w:bCs/>
          <w:sz w:val="34"/>
          <w:szCs w:val="34"/>
        </w:rPr>
      </w:pPr>
      <w:r w:rsidRPr="00FD2D7A">
        <w:rPr>
          <w:b/>
          <w:bCs/>
          <w:sz w:val="34"/>
          <w:szCs w:val="34"/>
        </w:rPr>
        <w:t xml:space="preserve"> </w:t>
      </w:r>
    </w:p>
    <w:p w14:paraId="2AE54A29" w14:textId="77777777" w:rsidR="007266B1" w:rsidRDefault="007266B1" w:rsidP="00C90F0B">
      <w:pPr>
        <w:rPr>
          <w:b/>
          <w:bCs/>
          <w:sz w:val="34"/>
          <w:szCs w:val="34"/>
        </w:rPr>
      </w:pPr>
    </w:p>
    <w:p w14:paraId="758832A4" w14:textId="77777777" w:rsidR="007266B1" w:rsidRDefault="007266B1" w:rsidP="00C90F0B">
      <w:pPr>
        <w:rPr>
          <w:b/>
          <w:bCs/>
          <w:sz w:val="34"/>
          <w:szCs w:val="34"/>
        </w:rPr>
      </w:pPr>
    </w:p>
    <w:p w14:paraId="23E152D5" w14:textId="3C7214E2" w:rsidR="007266B1" w:rsidRPr="00C90F0B" w:rsidRDefault="007266B1" w:rsidP="00C90F0B">
      <w:pPr>
        <w:rPr>
          <w:b/>
          <w:bCs/>
          <w:sz w:val="34"/>
          <w:szCs w:val="34"/>
        </w:rPr>
      </w:pPr>
    </w:p>
    <w:p w14:paraId="6AA763CC" w14:textId="4D892A7F" w:rsidR="00FD2D7A" w:rsidRPr="007266B1" w:rsidRDefault="00FD2D7A" w:rsidP="00931E49">
      <w:pPr>
        <w:rPr>
          <w:sz w:val="34"/>
          <w:szCs w:val="34"/>
        </w:rPr>
      </w:pPr>
      <w:r w:rsidRPr="00FD2D7A">
        <w:rPr>
          <w:noProof/>
          <w:sz w:val="34"/>
          <w:szCs w:val="34"/>
        </w:rPr>
        <w:lastRenderedPageBreak/>
        <w:drawing>
          <wp:inline distT="0" distB="0" distL="0" distR="0" wp14:anchorId="09F947BA" wp14:editId="05937A17">
            <wp:extent cx="5731510" cy="1473200"/>
            <wp:effectExtent l="0" t="0" r="2540" b="0"/>
            <wp:docPr id="5829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0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931E49"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FD2D7A">
        <w:rPr>
          <w:b/>
          <w:bCs/>
          <w:sz w:val="34"/>
          <w:szCs w:val="34"/>
        </w:rPr>
        <w:t xml:space="preserve"> Troubleshooting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391"/>
        <w:gridCol w:w="3678"/>
      </w:tblGrid>
      <w:tr w:rsidR="00FD2D7A" w:rsidRPr="00FD2D7A" w14:paraId="2584B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86FD" w14:textId="77777777" w:rsidR="00FD2D7A" w:rsidRPr="00FD2D7A" w:rsidRDefault="00FD2D7A" w:rsidP="00FD2D7A">
            <w:pPr>
              <w:rPr>
                <w:b/>
                <w:bCs/>
                <w:sz w:val="34"/>
                <w:szCs w:val="34"/>
              </w:rPr>
            </w:pPr>
            <w:r w:rsidRPr="00FD2D7A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FC377BF" w14:textId="77777777" w:rsidR="00FD2D7A" w:rsidRPr="00FD2D7A" w:rsidRDefault="00FD2D7A" w:rsidP="00FD2D7A">
            <w:pPr>
              <w:rPr>
                <w:b/>
                <w:bCs/>
                <w:sz w:val="34"/>
                <w:szCs w:val="34"/>
              </w:rPr>
            </w:pPr>
            <w:r w:rsidRPr="00FD2D7A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8D59A14" w14:textId="77777777" w:rsidR="00FD2D7A" w:rsidRPr="00FD2D7A" w:rsidRDefault="00FD2D7A" w:rsidP="00FD2D7A">
            <w:pPr>
              <w:rPr>
                <w:b/>
                <w:bCs/>
                <w:sz w:val="34"/>
                <w:szCs w:val="34"/>
              </w:rPr>
            </w:pPr>
            <w:r w:rsidRPr="00FD2D7A">
              <w:rPr>
                <w:b/>
                <w:bCs/>
                <w:sz w:val="34"/>
                <w:szCs w:val="34"/>
              </w:rPr>
              <w:t>Fix</w:t>
            </w:r>
          </w:p>
        </w:tc>
      </w:tr>
      <w:tr w:rsidR="00FD2D7A" w:rsidRPr="00FD2D7A" w14:paraId="2194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8492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TGW attachment pending too long</w:t>
            </w:r>
          </w:p>
        </w:tc>
        <w:tc>
          <w:tcPr>
            <w:tcW w:w="0" w:type="auto"/>
            <w:vAlign w:val="center"/>
            <w:hideMark/>
          </w:tcPr>
          <w:p w14:paraId="5BEBB9F7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Normal delay</w:t>
            </w:r>
          </w:p>
        </w:tc>
        <w:tc>
          <w:tcPr>
            <w:tcW w:w="0" w:type="auto"/>
            <w:vAlign w:val="center"/>
            <w:hideMark/>
          </w:tcPr>
          <w:p w14:paraId="7D4A2C57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Wait 5–10 mins, refresh</w:t>
            </w:r>
          </w:p>
        </w:tc>
      </w:tr>
      <w:tr w:rsidR="00FD2D7A" w:rsidRPr="00FD2D7A" w14:paraId="41D0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360B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Routes not propagating</w:t>
            </w:r>
          </w:p>
        </w:tc>
        <w:tc>
          <w:tcPr>
            <w:tcW w:w="0" w:type="auto"/>
            <w:vAlign w:val="center"/>
            <w:hideMark/>
          </w:tcPr>
          <w:p w14:paraId="3C092DF2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Propagation not set</w:t>
            </w:r>
          </w:p>
        </w:tc>
        <w:tc>
          <w:tcPr>
            <w:tcW w:w="0" w:type="auto"/>
            <w:vAlign w:val="center"/>
            <w:hideMark/>
          </w:tcPr>
          <w:p w14:paraId="4734709C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TGW Route Table → Propagations → Create</w:t>
            </w:r>
          </w:p>
        </w:tc>
      </w:tr>
      <w:tr w:rsidR="00FD2D7A" w:rsidRPr="00FD2D7A" w14:paraId="5790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5C61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DNS error on Interface endpoint</w:t>
            </w:r>
          </w:p>
        </w:tc>
        <w:tc>
          <w:tcPr>
            <w:tcW w:w="0" w:type="auto"/>
            <w:vAlign w:val="center"/>
            <w:hideMark/>
          </w:tcPr>
          <w:p w14:paraId="159BA4BF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DNS not enabled on VPC</w:t>
            </w:r>
          </w:p>
        </w:tc>
        <w:tc>
          <w:tcPr>
            <w:tcW w:w="0" w:type="auto"/>
            <w:vAlign w:val="center"/>
            <w:hideMark/>
          </w:tcPr>
          <w:p w14:paraId="0F0BED03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Edit VPC Settings → enable both DNS options</w:t>
            </w:r>
          </w:p>
        </w:tc>
      </w:tr>
      <w:tr w:rsidR="00FD2D7A" w:rsidRPr="00FD2D7A" w14:paraId="40E2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E46D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S3 endpoint already has route</w:t>
            </w:r>
          </w:p>
        </w:tc>
        <w:tc>
          <w:tcPr>
            <w:tcW w:w="0" w:type="auto"/>
            <w:vAlign w:val="center"/>
            <w:hideMark/>
          </w:tcPr>
          <w:p w14:paraId="205E168C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Previous endpoint exists</w:t>
            </w:r>
          </w:p>
        </w:tc>
        <w:tc>
          <w:tcPr>
            <w:tcW w:w="0" w:type="auto"/>
            <w:vAlign w:val="center"/>
            <w:hideMark/>
          </w:tcPr>
          <w:p w14:paraId="5493B061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Go to Endpoints → check existing one</w:t>
            </w:r>
          </w:p>
        </w:tc>
      </w:tr>
      <w:tr w:rsidR="00FD2D7A" w:rsidRPr="00FD2D7A" w14:paraId="5AA7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B07E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SSM endpoint unreachable</w:t>
            </w:r>
          </w:p>
        </w:tc>
        <w:tc>
          <w:tcPr>
            <w:tcW w:w="0" w:type="auto"/>
            <w:vAlign w:val="center"/>
            <w:hideMark/>
          </w:tcPr>
          <w:p w14:paraId="20ADB43B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SG blocking 443</w:t>
            </w:r>
          </w:p>
        </w:tc>
        <w:tc>
          <w:tcPr>
            <w:tcW w:w="0" w:type="auto"/>
            <w:vAlign w:val="center"/>
            <w:hideMark/>
          </w:tcPr>
          <w:p w14:paraId="42E808D6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Allow HTTPS inbound from 10.0.0.0/8</w:t>
            </w:r>
          </w:p>
        </w:tc>
      </w:tr>
      <w:tr w:rsidR="00FD2D7A" w:rsidRPr="00FD2D7A" w14:paraId="0721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44FB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CIDR overlap error</w:t>
            </w:r>
          </w:p>
        </w:tc>
        <w:tc>
          <w:tcPr>
            <w:tcW w:w="0" w:type="auto"/>
            <w:vAlign w:val="center"/>
            <w:hideMark/>
          </w:tcPr>
          <w:p w14:paraId="228A544F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Same CIDR on 2 VPCs</w:t>
            </w:r>
          </w:p>
        </w:tc>
        <w:tc>
          <w:tcPr>
            <w:tcW w:w="0" w:type="auto"/>
            <w:vAlign w:val="center"/>
            <w:hideMark/>
          </w:tcPr>
          <w:p w14:paraId="2FD12FBF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Use 10.0.x, 10.1.x, 10.2.x separately</w:t>
            </w:r>
          </w:p>
        </w:tc>
      </w:tr>
      <w:tr w:rsidR="00FD2D7A" w:rsidRPr="00FD2D7A" w14:paraId="6ADA3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363A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Ping fails between VPCs</w:t>
            </w:r>
          </w:p>
        </w:tc>
        <w:tc>
          <w:tcPr>
            <w:tcW w:w="0" w:type="auto"/>
            <w:vAlign w:val="center"/>
            <w:hideMark/>
          </w:tcPr>
          <w:p w14:paraId="28F90552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Missing return route</w:t>
            </w:r>
          </w:p>
        </w:tc>
        <w:tc>
          <w:tcPr>
            <w:tcW w:w="0" w:type="auto"/>
            <w:vAlign w:val="center"/>
            <w:hideMark/>
          </w:tcPr>
          <w:p w14:paraId="744DE1BE" w14:textId="77777777" w:rsidR="00FD2D7A" w:rsidRPr="00FD2D7A" w:rsidRDefault="00FD2D7A" w:rsidP="00FD2D7A">
            <w:pPr>
              <w:rPr>
                <w:sz w:val="34"/>
                <w:szCs w:val="34"/>
              </w:rPr>
            </w:pPr>
            <w:r w:rsidRPr="00FD2D7A">
              <w:rPr>
                <w:sz w:val="34"/>
                <w:szCs w:val="34"/>
              </w:rPr>
              <w:t>Check BOTH VPC route tables have TGW routes</w:t>
            </w:r>
          </w:p>
        </w:tc>
      </w:tr>
    </w:tbl>
    <w:p w14:paraId="50733FFC" w14:textId="77777777" w:rsidR="00FD2D7A" w:rsidRPr="00FD2D7A" w:rsidRDefault="00000000" w:rsidP="00FD2D7A">
      <w:pPr>
        <w:rPr>
          <w:sz w:val="34"/>
          <w:szCs w:val="34"/>
        </w:rPr>
      </w:pPr>
      <w:r>
        <w:rPr>
          <w:sz w:val="34"/>
          <w:szCs w:val="34"/>
        </w:rPr>
        <w:pict w14:anchorId="51FCCF3E">
          <v:rect id="_x0000_i1027" style="width:0;height:1.5pt" o:hralign="center" o:hrstd="t" o:hr="t" fillcolor="#a0a0a0" stroked="f"/>
        </w:pict>
      </w:r>
    </w:p>
    <w:p w14:paraId="706A9776" w14:textId="77777777" w:rsidR="00FD2D7A" w:rsidRPr="00FD2D7A" w:rsidRDefault="00FD2D7A" w:rsidP="00FD2D7A">
      <w:pPr>
        <w:rPr>
          <w:b/>
          <w:bCs/>
          <w:sz w:val="34"/>
          <w:szCs w:val="34"/>
        </w:rPr>
      </w:pPr>
      <w:r w:rsidRPr="00FD2D7A">
        <w:rPr>
          <w:rFonts w:ascii="Segoe UI Emoji" w:hAnsi="Segoe UI Emoji" w:cs="Segoe UI Emoji"/>
          <w:b/>
          <w:bCs/>
          <w:sz w:val="34"/>
          <w:szCs w:val="34"/>
        </w:rPr>
        <w:t>📸</w:t>
      </w:r>
      <w:r w:rsidRPr="00FD2D7A">
        <w:rPr>
          <w:b/>
          <w:bCs/>
          <w:sz w:val="34"/>
          <w:szCs w:val="34"/>
        </w:rPr>
        <w:t xml:space="preserve"> Complete Evidence Checklist</w:t>
      </w:r>
    </w:p>
    <w:p w14:paraId="44417FCE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lastRenderedPageBreak/>
        <w:t>□ 1. All 3 VPCs created (</w:t>
      </w:r>
      <w:proofErr w:type="spellStart"/>
      <w:r w:rsidRPr="00FD2D7A">
        <w:rPr>
          <w:sz w:val="34"/>
          <w:szCs w:val="34"/>
        </w:rPr>
        <w:t>vpc</w:t>
      </w:r>
      <w:proofErr w:type="spellEnd"/>
      <w:r w:rsidRPr="00FD2D7A">
        <w:rPr>
          <w:sz w:val="34"/>
          <w:szCs w:val="34"/>
        </w:rPr>
        <w:t xml:space="preserve">-shared, </w:t>
      </w:r>
      <w:proofErr w:type="spellStart"/>
      <w:r w:rsidRPr="00FD2D7A">
        <w:rPr>
          <w:sz w:val="34"/>
          <w:szCs w:val="34"/>
        </w:rPr>
        <w:t>vpc</w:t>
      </w:r>
      <w:proofErr w:type="spellEnd"/>
      <w:r w:rsidRPr="00FD2D7A">
        <w:rPr>
          <w:sz w:val="34"/>
          <w:szCs w:val="34"/>
        </w:rPr>
        <w:t xml:space="preserve">-dev, </w:t>
      </w:r>
      <w:proofErr w:type="spellStart"/>
      <w:r w:rsidRPr="00FD2D7A">
        <w:rPr>
          <w:sz w:val="34"/>
          <w:szCs w:val="34"/>
        </w:rPr>
        <w:t>vpc</w:t>
      </w:r>
      <w:proofErr w:type="spellEnd"/>
      <w:r w:rsidRPr="00FD2D7A">
        <w:rPr>
          <w:sz w:val="34"/>
          <w:szCs w:val="34"/>
        </w:rPr>
        <w:t>-prod)</w:t>
      </w:r>
    </w:p>
    <w:p w14:paraId="1FD0D815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2. All 3 EC2 instances running (one per VPC)</w:t>
      </w:r>
    </w:p>
    <w:p w14:paraId="29FE53BB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3. Transit Gateway - Status = Available</w:t>
      </w:r>
    </w:p>
    <w:p w14:paraId="1CDEE5F5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4. All 3 TGW Attachments - Status = Available</w:t>
      </w:r>
    </w:p>
    <w:p w14:paraId="2E28A43F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5. TGW Route Table - all 3 CIDRs propagated</w:t>
      </w:r>
    </w:p>
    <w:p w14:paraId="6831E039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6. Each VPC route table showing TGW routes</w:t>
      </w:r>
    </w:p>
    <w:p w14:paraId="5C73D4A7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7. S3 Gateway Endpoint - Status = Available</w:t>
      </w:r>
    </w:p>
    <w:p w14:paraId="62B204B9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8. SSM Interface Endpoints - Status = Available</w:t>
      </w:r>
    </w:p>
    <w:p w14:paraId="626C2949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>□ 9. Route table with S3 prefix list (pl-</w:t>
      </w:r>
      <w:proofErr w:type="spellStart"/>
      <w:r w:rsidRPr="00FD2D7A">
        <w:rPr>
          <w:sz w:val="34"/>
          <w:szCs w:val="34"/>
        </w:rPr>
        <w:t>xxxxx</w:t>
      </w:r>
      <w:proofErr w:type="spellEnd"/>
      <w:r w:rsidRPr="00FD2D7A">
        <w:rPr>
          <w:sz w:val="34"/>
          <w:szCs w:val="34"/>
        </w:rPr>
        <w:t>)</w:t>
      </w:r>
    </w:p>
    <w:p w14:paraId="6A78CDED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 xml:space="preserve">□ 10. </w:t>
      </w:r>
      <w:proofErr w:type="spellStart"/>
      <w:r w:rsidRPr="00FD2D7A">
        <w:rPr>
          <w:sz w:val="34"/>
          <w:szCs w:val="34"/>
        </w:rPr>
        <w:t>aws</w:t>
      </w:r>
      <w:proofErr w:type="spellEnd"/>
      <w:r w:rsidRPr="00FD2D7A">
        <w:rPr>
          <w:sz w:val="34"/>
          <w:szCs w:val="34"/>
        </w:rPr>
        <w:t xml:space="preserve"> s3 ls output showing bucket</w:t>
      </w:r>
    </w:p>
    <w:p w14:paraId="3780F954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 xml:space="preserve">□ 11. </w:t>
      </w:r>
      <w:proofErr w:type="spellStart"/>
      <w:r w:rsidRPr="00FD2D7A">
        <w:rPr>
          <w:sz w:val="34"/>
          <w:szCs w:val="34"/>
        </w:rPr>
        <w:t>aws</w:t>
      </w:r>
      <w:proofErr w:type="spellEnd"/>
      <w:r w:rsidRPr="00FD2D7A">
        <w:rPr>
          <w:sz w:val="34"/>
          <w:szCs w:val="34"/>
        </w:rPr>
        <w:t xml:space="preserve"> ec2 describe-</w:t>
      </w:r>
      <w:proofErr w:type="spellStart"/>
      <w:r w:rsidRPr="00FD2D7A">
        <w:rPr>
          <w:sz w:val="34"/>
          <w:szCs w:val="34"/>
        </w:rPr>
        <w:t>vpc</w:t>
      </w:r>
      <w:proofErr w:type="spellEnd"/>
      <w:r w:rsidRPr="00FD2D7A">
        <w:rPr>
          <w:sz w:val="34"/>
          <w:szCs w:val="34"/>
        </w:rPr>
        <w:t>-endpoints output</w:t>
      </w:r>
    </w:p>
    <w:p w14:paraId="69E9EB7F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sz w:val="34"/>
          <w:szCs w:val="34"/>
        </w:rPr>
        <w:t xml:space="preserve">□ 12. </w:t>
      </w:r>
      <w:proofErr w:type="spellStart"/>
      <w:r w:rsidRPr="00FD2D7A">
        <w:rPr>
          <w:sz w:val="34"/>
          <w:szCs w:val="34"/>
        </w:rPr>
        <w:t>aws</w:t>
      </w:r>
      <w:proofErr w:type="spellEnd"/>
      <w:r w:rsidRPr="00FD2D7A">
        <w:rPr>
          <w:sz w:val="34"/>
          <w:szCs w:val="34"/>
        </w:rPr>
        <w:t xml:space="preserve"> ec2 describe-transit-gateway-attachments output</w:t>
      </w:r>
    </w:p>
    <w:p w14:paraId="389080F0" w14:textId="77777777" w:rsidR="00FD2D7A" w:rsidRDefault="00FD2D7A" w:rsidP="00FD2D7A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5309481C" w14:textId="77777777" w:rsidR="00FD2D7A" w:rsidRDefault="00FD2D7A" w:rsidP="00FD2D7A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3ED3CD9B" w14:textId="77777777" w:rsidR="00FD2D7A" w:rsidRDefault="00FD2D7A" w:rsidP="00FD2D7A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7483623D" w14:textId="77777777" w:rsidR="00FD2D7A" w:rsidRDefault="00FD2D7A" w:rsidP="00FD2D7A">
      <w:pPr>
        <w:rPr>
          <w:rFonts w:ascii="Segoe UI Emoji" w:hAnsi="Segoe UI Emoji" w:cs="Segoe UI Emoji"/>
          <w:b/>
          <w:bCs/>
          <w:sz w:val="34"/>
          <w:szCs w:val="34"/>
        </w:rPr>
      </w:pPr>
    </w:p>
    <w:p w14:paraId="54839579" w14:textId="5E837744" w:rsidR="00FD2D7A" w:rsidRPr="00FD2D7A" w:rsidRDefault="00FD2D7A" w:rsidP="00FD2D7A">
      <w:pPr>
        <w:rPr>
          <w:b/>
          <w:bCs/>
          <w:sz w:val="34"/>
          <w:szCs w:val="34"/>
        </w:rPr>
      </w:pPr>
      <w:r w:rsidRPr="00FD2D7A">
        <w:rPr>
          <w:rFonts w:ascii="Segoe UI Emoji" w:hAnsi="Segoe UI Emoji" w:cs="Segoe UI Emoji"/>
          <w:b/>
          <w:bCs/>
          <w:sz w:val="34"/>
          <w:szCs w:val="34"/>
        </w:rPr>
        <w:t>📸</w:t>
      </w:r>
      <w:r w:rsidRPr="00FD2D7A">
        <w:rPr>
          <w:b/>
          <w:bCs/>
          <w:sz w:val="34"/>
          <w:szCs w:val="34"/>
        </w:rPr>
        <w:t xml:space="preserve"> Final Evidence Checklist</w:t>
      </w:r>
    </w:p>
    <w:p w14:paraId="570A14B4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1  → </w:t>
      </w:r>
      <w:proofErr w:type="spellStart"/>
      <w:r w:rsidRPr="00FD2D7A">
        <w:rPr>
          <w:sz w:val="34"/>
          <w:szCs w:val="34"/>
        </w:rPr>
        <w:t>aws</w:t>
      </w:r>
      <w:proofErr w:type="spellEnd"/>
      <w:r w:rsidRPr="00FD2D7A">
        <w:rPr>
          <w:sz w:val="34"/>
          <w:szCs w:val="34"/>
        </w:rPr>
        <w:t xml:space="preserve"> s3 ls showing bucket</w:t>
      </w:r>
    </w:p>
    <w:p w14:paraId="38C91DC0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2  → VPCs table (3 VPCs)</w:t>
      </w:r>
    </w:p>
    <w:p w14:paraId="168718DB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3  → Transit Gateway available</w:t>
      </w:r>
    </w:p>
    <w:p w14:paraId="57D155AF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4  → TGW Attachments (3 available)</w:t>
      </w:r>
    </w:p>
    <w:p w14:paraId="14D10965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5  → VPC Endpoints (4 available)</w:t>
      </w:r>
    </w:p>
    <w:p w14:paraId="326233F8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lastRenderedPageBreak/>
        <w:t>✅</w:t>
      </w:r>
      <w:r w:rsidRPr="00FD2D7A">
        <w:rPr>
          <w:sz w:val="34"/>
          <w:szCs w:val="34"/>
        </w:rPr>
        <w:t xml:space="preserve"> Screenshot 6  → EC2 Instances (3 running)</w:t>
      </w:r>
    </w:p>
    <w:p w14:paraId="7C70877C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7  → Route Tables with TGW routes</w:t>
      </w:r>
    </w:p>
    <w:p w14:paraId="040A8A73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8  → AWS Console Endpoints list</w:t>
      </w:r>
    </w:p>
    <w:p w14:paraId="236E0E8F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9  → AWS Console TGW list</w:t>
      </w:r>
    </w:p>
    <w:p w14:paraId="503140F1" w14:textId="77777777" w:rsidR="00FD2D7A" w:rsidRPr="00FD2D7A" w:rsidRDefault="00FD2D7A" w:rsidP="00FD2D7A">
      <w:pPr>
        <w:rPr>
          <w:sz w:val="34"/>
          <w:szCs w:val="34"/>
        </w:rPr>
      </w:pPr>
      <w:r w:rsidRPr="00FD2D7A">
        <w:rPr>
          <w:rFonts w:ascii="Segoe UI Emoji" w:hAnsi="Segoe UI Emoji" w:cs="Segoe UI Emoji"/>
          <w:sz w:val="34"/>
          <w:szCs w:val="34"/>
        </w:rPr>
        <w:t>✅</w:t>
      </w:r>
      <w:r w:rsidRPr="00FD2D7A">
        <w:rPr>
          <w:sz w:val="34"/>
          <w:szCs w:val="34"/>
        </w:rPr>
        <w:t xml:space="preserve"> Screenshot 10 → AWS Console 3 VPCs</w:t>
      </w:r>
    </w:p>
    <w:p w14:paraId="4B2A98A2" w14:textId="4DFC5B20" w:rsidR="00C90F0B" w:rsidRPr="00E937B0" w:rsidRDefault="00C90F0B">
      <w:pPr>
        <w:rPr>
          <w:sz w:val="34"/>
          <w:szCs w:val="34"/>
        </w:rPr>
      </w:pPr>
    </w:p>
    <w:sectPr w:rsidR="00C90F0B" w:rsidRPr="00E9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C3"/>
    <w:multiLevelType w:val="multilevel"/>
    <w:tmpl w:val="5B8A4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75EBE"/>
    <w:multiLevelType w:val="multilevel"/>
    <w:tmpl w:val="CE4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F7119"/>
    <w:multiLevelType w:val="multilevel"/>
    <w:tmpl w:val="22DC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A0FDD"/>
    <w:multiLevelType w:val="multilevel"/>
    <w:tmpl w:val="8920F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E6A9B"/>
    <w:multiLevelType w:val="multilevel"/>
    <w:tmpl w:val="0DFA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53FA5"/>
    <w:multiLevelType w:val="multilevel"/>
    <w:tmpl w:val="E0664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20045"/>
    <w:multiLevelType w:val="multilevel"/>
    <w:tmpl w:val="0500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D13EB"/>
    <w:multiLevelType w:val="multilevel"/>
    <w:tmpl w:val="8E18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6156B"/>
    <w:multiLevelType w:val="multilevel"/>
    <w:tmpl w:val="BB52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220A6"/>
    <w:multiLevelType w:val="multilevel"/>
    <w:tmpl w:val="5A24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A2E65"/>
    <w:multiLevelType w:val="multilevel"/>
    <w:tmpl w:val="0F9C3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79683">
    <w:abstractNumId w:val="4"/>
  </w:num>
  <w:num w:numId="2" w16cid:durableId="838735416">
    <w:abstractNumId w:val="5"/>
  </w:num>
  <w:num w:numId="3" w16cid:durableId="829711844">
    <w:abstractNumId w:val="1"/>
  </w:num>
  <w:num w:numId="4" w16cid:durableId="737553463">
    <w:abstractNumId w:val="0"/>
  </w:num>
  <w:num w:numId="5" w16cid:durableId="2146045031">
    <w:abstractNumId w:val="8"/>
  </w:num>
  <w:num w:numId="6" w16cid:durableId="639960150">
    <w:abstractNumId w:val="10"/>
  </w:num>
  <w:num w:numId="7" w16cid:durableId="1174150402">
    <w:abstractNumId w:val="7"/>
  </w:num>
  <w:num w:numId="8" w16cid:durableId="19017047">
    <w:abstractNumId w:val="3"/>
  </w:num>
  <w:num w:numId="9" w16cid:durableId="504514904">
    <w:abstractNumId w:val="9"/>
  </w:num>
  <w:num w:numId="10" w16cid:durableId="1476144302">
    <w:abstractNumId w:val="2"/>
  </w:num>
  <w:num w:numId="11" w16cid:durableId="303313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B0"/>
    <w:rsid w:val="0006150E"/>
    <w:rsid w:val="000D5559"/>
    <w:rsid w:val="003205F0"/>
    <w:rsid w:val="00376FF6"/>
    <w:rsid w:val="003A1D98"/>
    <w:rsid w:val="003A3CA0"/>
    <w:rsid w:val="003E0A65"/>
    <w:rsid w:val="003F0121"/>
    <w:rsid w:val="005E602C"/>
    <w:rsid w:val="007266B1"/>
    <w:rsid w:val="00792A78"/>
    <w:rsid w:val="008E7050"/>
    <w:rsid w:val="00931E49"/>
    <w:rsid w:val="009C18D7"/>
    <w:rsid w:val="00C90F0B"/>
    <w:rsid w:val="00CD78C5"/>
    <w:rsid w:val="00CE5C75"/>
    <w:rsid w:val="00E937B0"/>
    <w:rsid w:val="00FD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ED05"/>
  <w15:chartTrackingRefBased/>
  <w15:docId w15:val="{ABB40806-3E46-4E7F-8A11-19B92DD3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5</cp:revision>
  <cp:lastPrinted>2026-06-02T06:08:00Z</cp:lastPrinted>
  <dcterms:created xsi:type="dcterms:W3CDTF">2026-06-01T16:13:00Z</dcterms:created>
  <dcterms:modified xsi:type="dcterms:W3CDTF">2026-06-02T06:17:00Z</dcterms:modified>
</cp:coreProperties>
</file>