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7574" w:rsidRDefault="005D7574">
      <w:pPr>
        <w:rPr>
          <w:rFonts w:ascii="Arial" w:hAnsi="Arial" w:cs="Arial"/>
          <w:b/>
          <w:bCs/>
          <w:color w:val="222222"/>
          <w:shd w:val="clear" w:color="auto" w:fill="FFFFFF"/>
        </w:rPr>
      </w:pPr>
      <w:r>
        <w:rPr>
          <w:rFonts w:ascii="Arial" w:hAnsi="Arial" w:cs="Arial"/>
          <w:b/>
          <w:bCs/>
          <w:color w:val="222222"/>
          <w:shd w:val="clear" w:color="auto" w:fill="FFFFFF"/>
        </w:rPr>
        <w:t>HIVE Data Definition Language</w:t>
      </w:r>
    </w:p>
    <w:p w:rsidR="00555062" w:rsidRDefault="005D7574">
      <w:pPr>
        <w:rPr>
          <w:rFonts w:ascii="Arial" w:hAnsi="Arial" w:cs="Arial"/>
          <w:color w:val="222222"/>
          <w:shd w:val="clear" w:color="auto" w:fill="FFFFFF"/>
        </w:rPr>
      </w:pPr>
      <w:r>
        <w:rPr>
          <w:rFonts w:ascii="Arial" w:hAnsi="Arial" w:cs="Arial"/>
          <w:b/>
          <w:bCs/>
          <w:color w:val="222222"/>
          <w:shd w:val="clear" w:color="auto" w:fill="FFFFFF"/>
        </w:rPr>
        <w:t>Hive Data Definition</w:t>
      </w:r>
      <w:r>
        <w:rPr>
          <w:rFonts w:ascii="Arial" w:hAnsi="Arial" w:cs="Arial"/>
          <w:color w:val="222222"/>
          <w:shd w:val="clear" w:color="auto" w:fill="FFFFFF"/>
        </w:rPr>
        <w:t> Language (DDL) is a subset of </w:t>
      </w:r>
      <w:r>
        <w:rPr>
          <w:rFonts w:ascii="Arial" w:hAnsi="Arial" w:cs="Arial"/>
          <w:b/>
          <w:bCs/>
          <w:color w:val="222222"/>
          <w:shd w:val="clear" w:color="auto" w:fill="FFFFFF"/>
        </w:rPr>
        <w:t>Hive</w:t>
      </w:r>
      <w:r>
        <w:rPr>
          <w:rFonts w:ascii="Arial" w:hAnsi="Arial" w:cs="Arial"/>
          <w:color w:val="222222"/>
          <w:shd w:val="clear" w:color="auto" w:fill="FFFFFF"/>
        </w:rPr>
        <w:t> SQL statements that describe the </w:t>
      </w:r>
      <w:r>
        <w:rPr>
          <w:rFonts w:ascii="Arial" w:hAnsi="Arial" w:cs="Arial"/>
          <w:b/>
          <w:bCs/>
          <w:color w:val="222222"/>
          <w:shd w:val="clear" w:color="auto" w:fill="FFFFFF"/>
        </w:rPr>
        <w:t>data</w:t>
      </w:r>
      <w:r>
        <w:rPr>
          <w:rFonts w:ascii="Arial" w:hAnsi="Arial" w:cs="Arial"/>
          <w:color w:val="222222"/>
          <w:shd w:val="clear" w:color="auto" w:fill="FFFFFF"/>
        </w:rPr>
        <w:t> structure in </w:t>
      </w:r>
      <w:r>
        <w:rPr>
          <w:rFonts w:ascii="Arial" w:hAnsi="Arial" w:cs="Arial"/>
          <w:b/>
          <w:bCs/>
          <w:color w:val="222222"/>
          <w:shd w:val="clear" w:color="auto" w:fill="FFFFFF"/>
        </w:rPr>
        <w:t>Hive</w:t>
      </w:r>
      <w:r>
        <w:rPr>
          <w:rFonts w:ascii="Arial" w:hAnsi="Arial" w:cs="Arial"/>
          <w:color w:val="222222"/>
          <w:shd w:val="clear" w:color="auto" w:fill="FFFFFF"/>
        </w:rPr>
        <w:t> by creating, deleting, or altering schema objects such as databases, tables, views, partitions, and buckets. ... The comments in </w:t>
      </w:r>
      <w:r>
        <w:rPr>
          <w:rFonts w:ascii="Arial" w:hAnsi="Arial" w:cs="Arial"/>
          <w:b/>
          <w:bCs/>
          <w:color w:val="222222"/>
          <w:shd w:val="clear" w:color="auto" w:fill="FFFFFF"/>
        </w:rPr>
        <w:t>Hive</w:t>
      </w:r>
      <w:r>
        <w:rPr>
          <w:rFonts w:ascii="Arial" w:hAnsi="Arial" w:cs="Arial"/>
          <w:color w:val="222222"/>
          <w:shd w:val="clear" w:color="auto" w:fill="FFFFFF"/>
        </w:rPr>
        <w:t xml:space="preserve"> start from </w:t>
      </w:r>
      <w:r>
        <w:rPr>
          <w:rFonts w:ascii="Arial" w:hAnsi="Arial" w:cs="Arial"/>
          <w:color w:val="222222"/>
          <w:shd w:val="clear" w:color="auto" w:fill="FFFFFF"/>
        </w:rPr>
        <w:t>–</w:t>
      </w:r>
      <w:r>
        <w:rPr>
          <w:rFonts w:ascii="Arial" w:hAnsi="Arial" w:cs="Arial"/>
          <w:color w:val="222222"/>
          <w:shd w:val="clear" w:color="auto" w:fill="FFFFFF"/>
        </w:rPr>
        <w:t> </w:t>
      </w:r>
    </w:p>
    <w:p w:rsidR="005D7574" w:rsidRPr="005D7574" w:rsidRDefault="005D7574" w:rsidP="005D7574">
      <w:pPr>
        <w:shd w:val="clear" w:color="auto" w:fill="FFFFFF"/>
        <w:spacing w:after="0" w:line="360" w:lineRule="atLeast"/>
        <w:textAlignment w:val="baseline"/>
        <w:outlineLvl w:val="2"/>
        <w:rPr>
          <w:rFonts w:ascii="Arial" w:eastAsia="Times New Roman" w:hAnsi="Arial" w:cs="Arial"/>
          <w:b/>
          <w:bCs/>
          <w:color w:val="222222"/>
          <w:sz w:val="29"/>
          <w:szCs w:val="29"/>
          <w:lang w:eastAsia="en-IN"/>
        </w:rPr>
      </w:pPr>
      <w:r w:rsidRPr="005D7574">
        <w:rPr>
          <w:rFonts w:ascii="inherit" w:eastAsia="Times New Roman" w:hAnsi="inherit" w:cs="Arial"/>
          <w:b/>
          <w:bCs/>
          <w:color w:val="222222"/>
          <w:sz w:val="29"/>
          <w:szCs w:val="29"/>
          <w:bdr w:val="none" w:sz="0" w:space="0" w:color="auto" w:frame="1"/>
          <w:lang w:eastAsia="en-IN"/>
        </w:rPr>
        <w:t>Create Database in Hive</w:t>
      </w:r>
    </w:p>
    <w:p w:rsidR="005D7574" w:rsidRDefault="005D7574"/>
    <w:p w:rsidR="005D7574" w:rsidRDefault="005D7574">
      <w:pPr>
        <w:rPr>
          <w:rFonts w:ascii="Arial" w:hAnsi="Arial" w:cs="Arial"/>
          <w:color w:val="000000"/>
          <w:sz w:val="27"/>
          <w:szCs w:val="27"/>
          <w:shd w:val="clear" w:color="auto" w:fill="FFFFFF"/>
        </w:rPr>
      </w:pPr>
      <w:r>
        <w:rPr>
          <w:rFonts w:ascii="Arial" w:hAnsi="Arial" w:cs="Arial"/>
          <w:color w:val="000000"/>
          <w:sz w:val="27"/>
          <w:szCs w:val="27"/>
          <w:shd w:val="clear" w:color="auto" w:fill="FFFFFF"/>
        </w:rPr>
        <w:t>As the name implies, this DDL command in Hive is used for creating databases.</w:t>
      </w:r>
    </w:p>
    <w:p w:rsidR="005D7574" w:rsidRDefault="006C7CF1">
      <w:r>
        <w:rPr>
          <w:noProof/>
        </w:rPr>
        <w:drawing>
          <wp:inline distT="0" distB="0" distL="0" distR="0">
            <wp:extent cx="5731510" cy="4297234"/>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4297234"/>
                    </a:xfrm>
                    <a:prstGeom prst="rect">
                      <a:avLst/>
                    </a:prstGeom>
                    <a:noFill/>
                    <a:ln>
                      <a:noFill/>
                    </a:ln>
                  </pic:spPr>
                </pic:pic>
              </a:graphicData>
            </a:graphic>
          </wp:inline>
        </w:drawing>
      </w:r>
    </w:p>
    <w:p w:rsidR="005D7574" w:rsidRDefault="005D7574" w:rsidP="005D7574">
      <w:pPr>
        <w:pStyle w:val="Heading3"/>
        <w:shd w:val="clear" w:color="auto" w:fill="FFFFFF"/>
        <w:spacing w:before="0" w:beforeAutospacing="0" w:after="0" w:afterAutospacing="0" w:line="360" w:lineRule="atLeast"/>
        <w:textAlignment w:val="baseline"/>
        <w:rPr>
          <w:rFonts w:ascii="Arial" w:hAnsi="Arial" w:cs="Arial"/>
          <w:color w:val="222222"/>
          <w:sz w:val="29"/>
          <w:szCs w:val="29"/>
        </w:rPr>
      </w:pPr>
      <w:r>
        <w:rPr>
          <w:rStyle w:val="Strong"/>
          <w:rFonts w:ascii="inherit" w:eastAsiaTheme="majorEastAsia" w:hAnsi="inherit" w:cs="Arial"/>
          <w:b/>
          <w:bCs/>
          <w:color w:val="222222"/>
          <w:sz w:val="29"/>
          <w:szCs w:val="29"/>
          <w:bdr w:val="none" w:sz="0" w:space="0" w:color="auto" w:frame="1"/>
        </w:rPr>
        <w:t>Drop Database in Hive</w:t>
      </w:r>
    </w:p>
    <w:p w:rsidR="005D7574" w:rsidRDefault="005D7574"/>
    <w:p w:rsidR="005D7574" w:rsidRDefault="005D7574">
      <w:pPr>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This command is used for deleting an already created database in Hive and the syntax is as follows </w:t>
      </w:r>
      <w:r>
        <w:rPr>
          <w:rFonts w:ascii="Arial" w:hAnsi="Arial" w:cs="Arial"/>
          <w:color w:val="000000"/>
          <w:sz w:val="27"/>
          <w:szCs w:val="27"/>
          <w:shd w:val="clear" w:color="auto" w:fill="FFFFFF"/>
        </w:rPr>
        <w:t>–</w:t>
      </w:r>
    </w:p>
    <w:p w:rsidR="005D7574" w:rsidRDefault="006C7CF1">
      <w:r>
        <w:rPr>
          <w:noProof/>
        </w:rPr>
        <w:lastRenderedPageBreak/>
        <w:drawing>
          <wp:inline distT="0" distB="0" distL="0" distR="0">
            <wp:extent cx="5731510" cy="4297234"/>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297234"/>
                    </a:xfrm>
                    <a:prstGeom prst="rect">
                      <a:avLst/>
                    </a:prstGeom>
                    <a:noFill/>
                    <a:ln>
                      <a:noFill/>
                    </a:ln>
                  </pic:spPr>
                </pic:pic>
              </a:graphicData>
            </a:graphic>
          </wp:inline>
        </w:drawing>
      </w:r>
    </w:p>
    <w:p w:rsidR="005D7574" w:rsidRDefault="005D7574"/>
    <w:p w:rsidR="005D7574" w:rsidRDefault="005D7574" w:rsidP="005D7574">
      <w:pPr>
        <w:pStyle w:val="Heading4"/>
        <w:shd w:val="clear" w:color="auto" w:fill="FFFFFF"/>
        <w:spacing w:before="0" w:line="360" w:lineRule="atLeast"/>
        <w:textAlignment w:val="baseline"/>
        <w:rPr>
          <w:rStyle w:val="Strong"/>
          <w:rFonts w:ascii="inherit" w:hAnsi="inherit" w:cs="Arial"/>
          <w:bCs w:val="0"/>
          <w:i w:val="0"/>
          <w:color w:val="222222"/>
          <w:sz w:val="26"/>
          <w:szCs w:val="26"/>
          <w:bdr w:val="none" w:sz="0" w:space="0" w:color="auto" w:frame="1"/>
        </w:rPr>
      </w:pPr>
      <w:r w:rsidRPr="005D7574">
        <w:rPr>
          <w:rStyle w:val="Strong"/>
          <w:rFonts w:ascii="inherit" w:hAnsi="inherit" w:cs="Arial"/>
          <w:bCs w:val="0"/>
          <w:i w:val="0"/>
          <w:color w:val="222222"/>
          <w:sz w:val="26"/>
          <w:szCs w:val="26"/>
          <w:bdr w:val="none" w:sz="0" w:space="0" w:color="auto" w:frame="1"/>
        </w:rPr>
        <w:t>Usage of Drop Database Command in Hive</w:t>
      </w:r>
    </w:p>
    <w:p w:rsidR="005D7574" w:rsidRDefault="005D7574" w:rsidP="005D7574"/>
    <w:p w:rsidR="006C7CF1" w:rsidRDefault="006C7CF1" w:rsidP="005D7574">
      <w:r>
        <w:rPr>
          <w:noProof/>
        </w:rPr>
        <w:lastRenderedPageBreak/>
        <w:drawing>
          <wp:inline distT="0" distB="0" distL="0" distR="0">
            <wp:extent cx="5731510" cy="4297234"/>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297234"/>
                    </a:xfrm>
                    <a:prstGeom prst="rect">
                      <a:avLst/>
                    </a:prstGeom>
                    <a:noFill/>
                    <a:ln>
                      <a:noFill/>
                    </a:ln>
                  </pic:spPr>
                </pic:pic>
              </a:graphicData>
            </a:graphic>
          </wp:inline>
        </w:drawing>
      </w:r>
    </w:p>
    <w:p w:rsidR="005D7574" w:rsidRDefault="005D7574" w:rsidP="005D7574">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t>In Hadoop Hive, the mode is set as RESTRICT by default and users cannot delete it unless it is non-empty. For deleting a database in Hive along with the existing tables, users must change the mode from RESTRICT to CASCADE.</w:t>
      </w:r>
    </w:p>
    <w:p w:rsidR="005D7574" w:rsidRDefault="005D7574" w:rsidP="005D7574">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t>In the syntax for drop database Hive command, “if exists” clause is used to avoid any errors that might occur if the programmer tries to delete a database which does not exist.</w:t>
      </w:r>
    </w:p>
    <w:p w:rsidR="005D7574" w:rsidRDefault="005D7574" w:rsidP="005D7574">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p>
    <w:p w:rsidR="005D7574" w:rsidRDefault="005D7574" w:rsidP="005D7574">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p>
    <w:p w:rsidR="005D7574" w:rsidRDefault="005D7574" w:rsidP="005D7574">
      <w:pPr>
        <w:pStyle w:val="Heading3"/>
        <w:shd w:val="clear" w:color="auto" w:fill="FFFFFF"/>
        <w:spacing w:before="0" w:beforeAutospacing="0" w:after="0" w:afterAutospacing="0" w:line="360" w:lineRule="atLeast"/>
        <w:textAlignment w:val="baseline"/>
        <w:rPr>
          <w:rFonts w:ascii="Arial" w:hAnsi="Arial" w:cs="Arial"/>
          <w:color w:val="222222"/>
          <w:sz w:val="29"/>
          <w:szCs w:val="29"/>
        </w:rPr>
      </w:pPr>
      <w:r>
        <w:rPr>
          <w:rStyle w:val="Strong"/>
          <w:rFonts w:ascii="inherit" w:eastAsiaTheme="majorEastAsia" w:hAnsi="inherit" w:cs="Arial"/>
          <w:b/>
          <w:bCs/>
          <w:color w:val="222222"/>
          <w:sz w:val="29"/>
          <w:szCs w:val="29"/>
          <w:bdr w:val="none" w:sz="0" w:space="0" w:color="auto" w:frame="1"/>
        </w:rPr>
        <w:t>Describe Database Command in Hive</w:t>
      </w:r>
    </w:p>
    <w:p w:rsidR="005D7574" w:rsidRDefault="006C7CF1" w:rsidP="005D7574">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noProof/>
        </w:rPr>
        <w:lastRenderedPageBreak/>
        <w:drawing>
          <wp:inline distT="0" distB="0" distL="0" distR="0">
            <wp:extent cx="5731510" cy="4297234"/>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97234"/>
                    </a:xfrm>
                    <a:prstGeom prst="rect">
                      <a:avLst/>
                    </a:prstGeom>
                    <a:noFill/>
                    <a:ln>
                      <a:noFill/>
                    </a:ln>
                  </pic:spPr>
                </pic:pic>
              </a:graphicData>
            </a:graphic>
          </wp:inline>
        </w:drawing>
      </w:r>
    </w:p>
    <w:p w:rsidR="005D7574" w:rsidRDefault="005D7574" w:rsidP="005D7574">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t>This command is used to check any associated metadata for the databases.</w:t>
      </w:r>
    </w:p>
    <w:p w:rsidR="005D7574" w:rsidRDefault="005D7574" w:rsidP="005D7574">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p>
    <w:p w:rsidR="0064243E" w:rsidRDefault="0064243E" w:rsidP="0064243E">
      <w:pPr>
        <w:pStyle w:val="NormalWeb"/>
        <w:shd w:val="clear" w:color="auto" w:fill="FFFFFF"/>
        <w:spacing w:before="0" w:beforeAutospacing="0" w:after="0" w:afterAutospacing="0" w:line="450" w:lineRule="atLeast"/>
        <w:jc w:val="both"/>
        <w:textAlignment w:val="baseline"/>
        <w:rPr>
          <w:rFonts w:ascii="Arial" w:hAnsi="Arial" w:cs="Arial"/>
          <w:color w:val="000000"/>
          <w:sz w:val="27"/>
          <w:szCs w:val="27"/>
        </w:rPr>
      </w:pPr>
      <w:r>
        <w:rPr>
          <w:rStyle w:val="Strong"/>
          <w:rFonts w:ascii="inherit" w:eastAsiaTheme="majorEastAsia" w:hAnsi="inherit" w:cs="Arial"/>
          <w:color w:val="222222"/>
          <w:sz w:val="27"/>
          <w:szCs w:val="27"/>
          <w:bdr w:val="none" w:sz="0" w:space="0" w:color="auto" w:frame="1"/>
        </w:rPr>
        <w:t>Usage of ALTER database command in Hive –</w:t>
      </w:r>
    </w:p>
    <w:p w:rsidR="0064243E" w:rsidRDefault="0064243E" w:rsidP="0064243E">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t>Let’s use the Alter command to modify the OWNER property and specify the role for the owner –</w:t>
      </w:r>
    </w:p>
    <w:p w:rsidR="005D7574" w:rsidRDefault="006C7CF1" w:rsidP="005D7574">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noProof/>
        </w:rPr>
        <w:lastRenderedPageBreak/>
        <w:drawing>
          <wp:inline distT="0" distB="0" distL="0" distR="0">
            <wp:extent cx="5731510" cy="4297234"/>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297234"/>
                    </a:xfrm>
                    <a:prstGeom prst="rect">
                      <a:avLst/>
                    </a:prstGeom>
                    <a:noFill/>
                    <a:ln>
                      <a:noFill/>
                    </a:ln>
                  </pic:spPr>
                </pic:pic>
              </a:graphicData>
            </a:graphic>
          </wp:inline>
        </w:drawing>
      </w:r>
    </w:p>
    <w:p w:rsidR="0064243E" w:rsidRDefault="0064243E" w:rsidP="005D7574">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p>
    <w:p w:rsidR="0064243E" w:rsidRDefault="0064243E" w:rsidP="0064243E">
      <w:pPr>
        <w:pStyle w:val="Heading3"/>
        <w:shd w:val="clear" w:color="auto" w:fill="FFFFFF"/>
        <w:spacing w:before="0" w:beforeAutospacing="0" w:after="0" w:afterAutospacing="0" w:line="360" w:lineRule="atLeast"/>
        <w:textAlignment w:val="baseline"/>
        <w:rPr>
          <w:rFonts w:ascii="Arial" w:hAnsi="Arial" w:cs="Arial"/>
          <w:color w:val="222222"/>
          <w:sz w:val="29"/>
          <w:szCs w:val="29"/>
        </w:rPr>
      </w:pPr>
      <w:r>
        <w:rPr>
          <w:rStyle w:val="Strong"/>
          <w:rFonts w:ascii="inherit" w:eastAsiaTheme="majorEastAsia" w:hAnsi="inherit" w:cs="Arial"/>
          <w:b/>
          <w:bCs/>
          <w:color w:val="222222"/>
          <w:sz w:val="29"/>
          <w:szCs w:val="29"/>
          <w:bdr w:val="none" w:sz="0" w:space="0" w:color="auto" w:frame="1"/>
        </w:rPr>
        <w:t>Show Database Command in Hive</w:t>
      </w:r>
    </w:p>
    <w:p w:rsidR="0064243E" w:rsidRDefault="0064243E" w:rsidP="0064243E">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t>Programmers can view the list of existing databases in the current schema.</w:t>
      </w:r>
    </w:p>
    <w:p w:rsidR="0064243E" w:rsidRPr="0064243E" w:rsidRDefault="0064243E" w:rsidP="0064243E">
      <w:pPr>
        <w:pStyle w:val="Heading4"/>
        <w:shd w:val="clear" w:color="auto" w:fill="FFFFFF"/>
        <w:spacing w:before="0" w:line="360" w:lineRule="atLeast"/>
        <w:textAlignment w:val="baseline"/>
        <w:rPr>
          <w:rFonts w:ascii="Arial" w:hAnsi="Arial" w:cs="Arial"/>
          <w:i w:val="0"/>
          <w:color w:val="222222"/>
          <w:sz w:val="26"/>
          <w:szCs w:val="26"/>
        </w:rPr>
      </w:pPr>
      <w:r w:rsidRPr="0064243E">
        <w:rPr>
          <w:rStyle w:val="Strong"/>
          <w:rFonts w:ascii="inherit" w:hAnsi="inherit" w:cs="Arial"/>
          <w:bCs w:val="0"/>
          <w:i w:val="0"/>
          <w:color w:val="222222"/>
          <w:sz w:val="26"/>
          <w:szCs w:val="26"/>
          <w:bdr w:val="none" w:sz="0" w:space="0" w:color="auto" w:frame="1"/>
        </w:rPr>
        <w:t>Usage of Show Database Command</w:t>
      </w:r>
    </w:p>
    <w:p w:rsidR="0064243E" w:rsidRDefault="0064243E" w:rsidP="0064243E">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t>Show databases;</w:t>
      </w:r>
    </w:p>
    <w:p w:rsidR="0064243E" w:rsidRDefault="006C7CF1" w:rsidP="0064243E">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noProof/>
        </w:rPr>
        <w:lastRenderedPageBreak/>
        <w:drawing>
          <wp:inline distT="0" distB="0" distL="0" distR="0">
            <wp:extent cx="5731510" cy="4297234"/>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297234"/>
                    </a:xfrm>
                    <a:prstGeom prst="rect">
                      <a:avLst/>
                    </a:prstGeom>
                    <a:noFill/>
                    <a:ln>
                      <a:noFill/>
                    </a:ln>
                  </pic:spPr>
                </pic:pic>
              </a:graphicData>
            </a:graphic>
          </wp:inline>
        </w:drawing>
      </w:r>
    </w:p>
    <w:p w:rsidR="0064243E" w:rsidRDefault="0064243E" w:rsidP="0064243E">
      <w:pPr>
        <w:pStyle w:val="Heading3"/>
        <w:shd w:val="clear" w:color="auto" w:fill="FFFFFF"/>
        <w:spacing w:before="0" w:beforeAutospacing="0" w:after="0" w:afterAutospacing="0" w:line="360" w:lineRule="atLeast"/>
        <w:textAlignment w:val="baseline"/>
        <w:rPr>
          <w:rFonts w:ascii="Arial" w:hAnsi="Arial" w:cs="Arial"/>
          <w:color w:val="222222"/>
          <w:sz w:val="29"/>
          <w:szCs w:val="29"/>
        </w:rPr>
      </w:pPr>
      <w:r>
        <w:rPr>
          <w:rStyle w:val="Strong"/>
          <w:rFonts w:ascii="inherit" w:eastAsiaTheme="majorEastAsia" w:hAnsi="inherit" w:cs="Arial"/>
          <w:b/>
          <w:bCs/>
          <w:color w:val="222222"/>
          <w:sz w:val="29"/>
          <w:szCs w:val="29"/>
          <w:bdr w:val="none" w:sz="0" w:space="0" w:color="auto" w:frame="1"/>
        </w:rPr>
        <w:t>Use Database Command in Hive</w:t>
      </w:r>
    </w:p>
    <w:p w:rsidR="0064243E" w:rsidRDefault="0064243E" w:rsidP="0064243E">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t>This hive command is used to select a specific database for the session on which hive queries would be executed.</w:t>
      </w:r>
    </w:p>
    <w:p w:rsidR="0064243E" w:rsidRDefault="006C7CF1" w:rsidP="0064243E">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noProof/>
        </w:rPr>
        <w:lastRenderedPageBreak/>
        <w:drawing>
          <wp:inline distT="0" distB="0" distL="0" distR="0">
            <wp:extent cx="5731510" cy="4297234"/>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97234"/>
                    </a:xfrm>
                    <a:prstGeom prst="rect">
                      <a:avLst/>
                    </a:prstGeom>
                    <a:noFill/>
                    <a:ln>
                      <a:noFill/>
                    </a:ln>
                  </pic:spPr>
                </pic:pic>
              </a:graphicData>
            </a:graphic>
          </wp:inline>
        </w:drawing>
      </w:r>
    </w:p>
    <w:p w:rsidR="0064243E" w:rsidRDefault="0064243E" w:rsidP="0064243E">
      <w:pPr>
        <w:pStyle w:val="Heading3"/>
        <w:shd w:val="clear" w:color="auto" w:fill="FFFFFF"/>
        <w:spacing w:before="0" w:beforeAutospacing="0" w:after="0" w:afterAutospacing="0" w:line="360" w:lineRule="atLeast"/>
        <w:textAlignment w:val="baseline"/>
        <w:rPr>
          <w:rFonts w:ascii="Arial" w:hAnsi="Arial" w:cs="Arial"/>
          <w:color w:val="222222"/>
          <w:sz w:val="29"/>
          <w:szCs w:val="29"/>
        </w:rPr>
      </w:pPr>
      <w:r>
        <w:rPr>
          <w:rStyle w:val="Strong"/>
          <w:rFonts w:ascii="inherit" w:eastAsiaTheme="majorEastAsia" w:hAnsi="inherit" w:cs="Arial"/>
          <w:b/>
          <w:bCs/>
          <w:color w:val="222222"/>
          <w:sz w:val="29"/>
          <w:szCs w:val="29"/>
          <w:bdr w:val="none" w:sz="0" w:space="0" w:color="auto" w:frame="1"/>
        </w:rPr>
        <w:t>DDL Commands on Tables in Hive</w:t>
      </w:r>
    </w:p>
    <w:p w:rsidR="0064243E" w:rsidRPr="0064243E" w:rsidRDefault="0064243E" w:rsidP="0064243E">
      <w:pPr>
        <w:pStyle w:val="Heading4"/>
        <w:shd w:val="clear" w:color="auto" w:fill="FFFFFF"/>
        <w:spacing w:before="0" w:line="360" w:lineRule="atLeast"/>
        <w:textAlignment w:val="baseline"/>
        <w:rPr>
          <w:rFonts w:ascii="Arial" w:hAnsi="Arial" w:cs="Arial"/>
          <w:i w:val="0"/>
          <w:color w:val="222222"/>
          <w:sz w:val="26"/>
          <w:szCs w:val="26"/>
        </w:rPr>
      </w:pPr>
      <w:r w:rsidRPr="0064243E">
        <w:rPr>
          <w:rStyle w:val="Strong"/>
          <w:rFonts w:ascii="inherit" w:hAnsi="inherit" w:cs="Arial"/>
          <w:bCs w:val="0"/>
          <w:i w:val="0"/>
          <w:color w:val="222222"/>
          <w:sz w:val="26"/>
          <w:szCs w:val="26"/>
          <w:bdr w:val="none" w:sz="0" w:space="0" w:color="auto" w:frame="1"/>
        </w:rPr>
        <w:t>Create Table Command in Hive</w:t>
      </w:r>
    </w:p>
    <w:p w:rsidR="0064243E" w:rsidRDefault="0064243E" w:rsidP="0064243E">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t>Hive create table command is used to create a table in the existing database that is in use for a particular session.</w:t>
      </w:r>
    </w:p>
    <w:p w:rsidR="0064243E" w:rsidRDefault="006C7CF1" w:rsidP="0064243E">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noProof/>
        </w:rPr>
        <w:lastRenderedPageBreak/>
        <w:drawing>
          <wp:inline distT="0" distB="0" distL="0" distR="0">
            <wp:extent cx="5731510" cy="4297234"/>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297234"/>
                    </a:xfrm>
                    <a:prstGeom prst="rect">
                      <a:avLst/>
                    </a:prstGeom>
                    <a:noFill/>
                    <a:ln>
                      <a:noFill/>
                    </a:ln>
                  </pic:spPr>
                </pic:pic>
              </a:graphicData>
            </a:graphic>
          </wp:inline>
        </w:drawing>
      </w:r>
    </w:p>
    <w:p w:rsidR="0064243E" w:rsidRDefault="0064243E" w:rsidP="0064243E">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p>
    <w:p w:rsidR="0064243E" w:rsidRDefault="0064243E" w:rsidP="0064243E">
      <w:pPr>
        <w:pStyle w:val="Heading3"/>
        <w:shd w:val="clear" w:color="auto" w:fill="FFFFFF"/>
        <w:spacing w:before="0" w:beforeAutospacing="0" w:after="0" w:afterAutospacing="0" w:line="360" w:lineRule="atLeast"/>
        <w:textAlignment w:val="baseline"/>
        <w:rPr>
          <w:rFonts w:ascii="Arial" w:hAnsi="Arial" w:cs="Arial"/>
          <w:color w:val="222222"/>
          <w:sz w:val="29"/>
          <w:szCs w:val="29"/>
        </w:rPr>
      </w:pPr>
      <w:r>
        <w:rPr>
          <w:rStyle w:val="Strong"/>
          <w:rFonts w:ascii="inherit" w:eastAsiaTheme="majorEastAsia" w:hAnsi="inherit" w:cs="Arial"/>
          <w:b/>
          <w:bCs/>
          <w:color w:val="222222"/>
          <w:sz w:val="29"/>
          <w:szCs w:val="29"/>
          <w:bdr w:val="none" w:sz="0" w:space="0" w:color="auto" w:frame="1"/>
        </w:rPr>
        <w:t>DROP Table Command in Hive</w:t>
      </w:r>
    </w:p>
    <w:p w:rsidR="0064243E" w:rsidRDefault="0064243E" w:rsidP="0064243E">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t xml:space="preserve">Drops the table and all the data associated with it in the Hive </w:t>
      </w:r>
      <w:proofErr w:type="spellStart"/>
      <w:r>
        <w:rPr>
          <w:rFonts w:ascii="Arial" w:hAnsi="Arial" w:cs="Arial"/>
          <w:color w:val="000000"/>
          <w:sz w:val="27"/>
          <w:szCs w:val="27"/>
        </w:rPr>
        <w:t>metastore</w:t>
      </w:r>
      <w:proofErr w:type="spellEnd"/>
      <w:r>
        <w:rPr>
          <w:rFonts w:ascii="Arial" w:hAnsi="Arial" w:cs="Arial"/>
          <w:color w:val="000000"/>
          <w:sz w:val="27"/>
          <w:szCs w:val="27"/>
        </w:rPr>
        <w:t>.</w:t>
      </w:r>
    </w:p>
    <w:p w:rsidR="0064243E" w:rsidRDefault="0064243E" w:rsidP="0064243E">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DROP table command removes the metadata and data for a particular table. Data is usually moved </w:t>
      </w:r>
      <w:proofErr w:type="gramStart"/>
      <w:r>
        <w:rPr>
          <w:rFonts w:ascii="Arial" w:hAnsi="Arial" w:cs="Arial"/>
          <w:color w:val="000000"/>
          <w:sz w:val="27"/>
          <w:szCs w:val="27"/>
          <w:shd w:val="clear" w:color="auto" w:fill="FFFFFF"/>
        </w:rPr>
        <w:t>to .Trash</w:t>
      </w:r>
      <w:proofErr w:type="gramEnd"/>
      <w:r>
        <w:rPr>
          <w:rFonts w:ascii="Arial" w:hAnsi="Arial" w:cs="Arial"/>
          <w:color w:val="000000"/>
          <w:sz w:val="27"/>
          <w:szCs w:val="27"/>
          <w:shd w:val="clear" w:color="auto" w:fill="FFFFFF"/>
        </w:rPr>
        <w:t>/Current directory if Trash is configured. If PURGE option is specified then the table data will not go to the trash directory and there will be no scope to retrieve the data in case of erroneous DROP command execution.</w:t>
      </w:r>
    </w:p>
    <w:p w:rsidR="0064243E" w:rsidRDefault="006C7CF1" w:rsidP="0064243E">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noProof/>
        </w:rPr>
        <w:lastRenderedPageBreak/>
        <w:drawing>
          <wp:inline distT="0" distB="0" distL="0" distR="0">
            <wp:extent cx="5731510" cy="4297234"/>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7234"/>
                    </a:xfrm>
                    <a:prstGeom prst="rect">
                      <a:avLst/>
                    </a:prstGeom>
                    <a:noFill/>
                    <a:ln>
                      <a:noFill/>
                    </a:ln>
                  </pic:spPr>
                </pic:pic>
              </a:graphicData>
            </a:graphic>
          </wp:inline>
        </w:drawing>
      </w:r>
    </w:p>
    <w:p w:rsidR="0064243E" w:rsidRDefault="0064243E" w:rsidP="0064243E">
      <w:pPr>
        <w:pStyle w:val="Heading3"/>
        <w:shd w:val="clear" w:color="auto" w:fill="FFFFFF"/>
        <w:spacing w:before="0" w:beforeAutospacing="0" w:after="0" w:afterAutospacing="0" w:line="360" w:lineRule="atLeast"/>
        <w:textAlignment w:val="baseline"/>
        <w:rPr>
          <w:rFonts w:ascii="Arial" w:hAnsi="Arial" w:cs="Arial"/>
          <w:color w:val="222222"/>
          <w:sz w:val="29"/>
          <w:szCs w:val="29"/>
        </w:rPr>
      </w:pPr>
      <w:r>
        <w:rPr>
          <w:rStyle w:val="Strong"/>
          <w:rFonts w:ascii="inherit" w:eastAsiaTheme="majorEastAsia" w:hAnsi="inherit" w:cs="Arial"/>
          <w:b/>
          <w:bCs/>
          <w:color w:val="222222"/>
          <w:sz w:val="29"/>
          <w:szCs w:val="29"/>
          <w:bdr w:val="none" w:sz="0" w:space="0" w:color="auto" w:frame="1"/>
        </w:rPr>
        <w:t>ALTER Table Command in Hive</w:t>
      </w:r>
    </w:p>
    <w:p w:rsidR="0064243E" w:rsidRDefault="0064243E" w:rsidP="0064243E">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t>Using ALTER Table command, the structure and metadata of the table can be modified even after the table has been created. Let’s try to change the name of an existing table using the ALTER command –</w:t>
      </w:r>
    </w:p>
    <w:p w:rsidR="0064243E" w:rsidRDefault="006C7CF1" w:rsidP="0064243E">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noProof/>
        </w:rPr>
        <w:lastRenderedPageBreak/>
        <w:drawing>
          <wp:inline distT="0" distB="0" distL="0" distR="0">
            <wp:extent cx="5731510" cy="4297234"/>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7234"/>
                    </a:xfrm>
                    <a:prstGeom prst="rect">
                      <a:avLst/>
                    </a:prstGeom>
                    <a:noFill/>
                    <a:ln>
                      <a:noFill/>
                    </a:ln>
                  </pic:spPr>
                </pic:pic>
              </a:graphicData>
            </a:graphic>
          </wp:inline>
        </w:drawing>
      </w:r>
    </w:p>
    <w:p w:rsidR="0064243E" w:rsidRDefault="0064243E" w:rsidP="0064243E">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p>
    <w:p w:rsidR="0064243E" w:rsidRDefault="0064243E" w:rsidP="0064243E">
      <w:pPr>
        <w:pStyle w:val="Heading3"/>
        <w:shd w:val="clear" w:color="auto" w:fill="FFFFFF"/>
        <w:spacing w:before="0" w:beforeAutospacing="0" w:after="0" w:afterAutospacing="0" w:line="360" w:lineRule="atLeast"/>
        <w:textAlignment w:val="baseline"/>
        <w:rPr>
          <w:rFonts w:ascii="Arial" w:hAnsi="Arial" w:cs="Arial"/>
          <w:color w:val="222222"/>
          <w:sz w:val="29"/>
          <w:szCs w:val="29"/>
        </w:rPr>
      </w:pPr>
      <w:r>
        <w:rPr>
          <w:rStyle w:val="Strong"/>
          <w:rFonts w:ascii="inherit" w:eastAsiaTheme="majorEastAsia" w:hAnsi="inherit" w:cs="Arial"/>
          <w:b/>
          <w:bCs/>
          <w:color w:val="222222"/>
          <w:sz w:val="29"/>
          <w:szCs w:val="29"/>
          <w:bdr w:val="none" w:sz="0" w:space="0" w:color="auto" w:frame="1"/>
        </w:rPr>
        <w:t>DESCRIBE Table Command in Hive</w:t>
      </w:r>
    </w:p>
    <w:p w:rsidR="0064243E" w:rsidRDefault="0064243E" w:rsidP="0064243E">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t>Gives the information of a particular table and the syntax is as follows –</w:t>
      </w:r>
    </w:p>
    <w:p w:rsidR="0064243E" w:rsidRDefault="006C7CF1" w:rsidP="0064243E">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noProof/>
        </w:rPr>
        <w:lastRenderedPageBreak/>
        <w:drawing>
          <wp:inline distT="0" distB="0" distL="0" distR="0">
            <wp:extent cx="5731510" cy="4297234"/>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97234"/>
                    </a:xfrm>
                    <a:prstGeom prst="rect">
                      <a:avLst/>
                    </a:prstGeom>
                    <a:noFill/>
                    <a:ln>
                      <a:noFill/>
                    </a:ln>
                  </pic:spPr>
                </pic:pic>
              </a:graphicData>
            </a:graphic>
          </wp:inline>
        </w:drawing>
      </w:r>
    </w:p>
    <w:p w:rsidR="006C7CF1" w:rsidRDefault="006C7CF1" w:rsidP="0064243E">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noProof/>
        </w:rPr>
        <w:drawing>
          <wp:inline distT="0" distB="0" distL="0" distR="0">
            <wp:extent cx="5731510" cy="4297234"/>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7234"/>
                    </a:xfrm>
                    <a:prstGeom prst="rect">
                      <a:avLst/>
                    </a:prstGeom>
                    <a:noFill/>
                    <a:ln>
                      <a:noFill/>
                    </a:ln>
                  </pic:spPr>
                </pic:pic>
              </a:graphicData>
            </a:graphic>
          </wp:inline>
        </w:drawing>
      </w:r>
    </w:p>
    <w:p w:rsidR="006858A8" w:rsidRDefault="006858A8" w:rsidP="006858A8">
      <w:pPr>
        <w:pStyle w:val="Heading3"/>
        <w:shd w:val="clear" w:color="auto" w:fill="FFFFFF"/>
        <w:spacing w:before="0" w:beforeAutospacing="0" w:after="0" w:afterAutospacing="0" w:line="360" w:lineRule="atLeast"/>
        <w:textAlignment w:val="baseline"/>
        <w:rPr>
          <w:rFonts w:ascii="Arial" w:hAnsi="Arial" w:cs="Arial"/>
          <w:color w:val="222222"/>
          <w:sz w:val="29"/>
          <w:szCs w:val="29"/>
        </w:rPr>
      </w:pPr>
      <w:r>
        <w:rPr>
          <w:rStyle w:val="Strong"/>
          <w:rFonts w:ascii="inherit" w:eastAsiaTheme="majorEastAsia" w:hAnsi="inherit" w:cs="Arial"/>
          <w:b/>
          <w:bCs/>
          <w:color w:val="222222"/>
          <w:sz w:val="29"/>
          <w:szCs w:val="29"/>
          <w:bdr w:val="none" w:sz="0" w:space="0" w:color="auto" w:frame="1"/>
        </w:rPr>
        <w:lastRenderedPageBreak/>
        <w:t>TRUNCATE Table Command in Hive</w:t>
      </w:r>
    </w:p>
    <w:p w:rsidR="006858A8" w:rsidRDefault="006858A8" w:rsidP="006858A8">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rFonts w:ascii="Arial" w:hAnsi="Arial" w:cs="Arial"/>
          <w:color w:val="000000"/>
          <w:sz w:val="27"/>
          <w:szCs w:val="27"/>
        </w:rPr>
        <w:t> This hive command is used to truncate all the rows present in a table i.e. it deletes all the data from the Hive meta store and the data cannot be restored.</w:t>
      </w:r>
    </w:p>
    <w:p w:rsidR="006858A8" w:rsidRDefault="006858A8" w:rsidP="0064243E">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p>
    <w:p w:rsidR="006858A8" w:rsidRDefault="006858A8" w:rsidP="0064243E">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r>
        <w:rPr>
          <w:noProof/>
        </w:rPr>
        <w:drawing>
          <wp:inline distT="0" distB="0" distL="0" distR="0">
            <wp:extent cx="5731510" cy="4297234"/>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97234"/>
                    </a:xfrm>
                    <a:prstGeom prst="rect">
                      <a:avLst/>
                    </a:prstGeom>
                    <a:noFill/>
                    <a:ln>
                      <a:noFill/>
                    </a:ln>
                  </pic:spPr>
                </pic:pic>
              </a:graphicData>
            </a:graphic>
          </wp:inline>
        </w:drawing>
      </w:r>
      <w:bookmarkStart w:id="0" w:name="_GoBack"/>
      <w:bookmarkEnd w:id="0"/>
    </w:p>
    <w:p w:rsidR="0064243E" w:rsidRDefault="0064243E" w:rsidP="005D7574">
      <w:pPr>
        <w:pStyle w:val="NormalWeb"/>
        <w:shd w:val="clear" w:color="auto" w:fill="FFFFFF"/>
        <w:spacing w:before="0" w:beforeAutospacing="0" w:after="192" w:afterAutospacing="0" w:line="450" w:lineRule="atLeast"/>
        <w:jc w:val="both"/>
        <w:textAlignment w:val="baseline"/>
        <w:rPr>
          <w:rFonts w:ascii="Arial" w:hAnsi="Arial" w:cs="Arial"/>
          <w:color w:val="000000"/>
          <w:sz w:val="27"/>
          <w:szCs w:val="27"/>
        </w:rPr>
      </w:pPr>
    </w:p>
    <w:p w:rsidR="005D7574" w:rsidRPr="005D7574" w:rsidRDefault="005D7574" w:rsidP="005D7574"/>
    <w:p w:rsidR="005D7574" w:rsidRDefault="005D7574"/>
    <w:p w:rsidR="005D7574" w:rsidRDefault="005D7574"/>
    <w:sectPr w:rsidR="005D75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574"/>
    <w:rsid w:val="00555062"/>
    <w:rsid w:val="005D7574"/>
    <w:rsid w:val="0064243E"/>
    <w:rsid w:val="006858A8"/>
    <w:rsid w:val="006C7C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652FA"/>
  <w15:chartTrackingRefBased/>
  <w15:docId w15:val="{147D1917-DDED-4C25-BC6B-577AF9752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5D757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5D75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D7574"/>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5D7574"/>
    <w:rPr>
      <w:b/>
      <w:bCs/>
    </w:rPr>
  </w:style>
  <w:style w:type="character" w:customStyle="1" w:styleId="Heading4Char">
    <w:name w:val="Heading 4 Char"/>
    <w:basedOn w:val="DefaultParagraphFont"/>
    <w:link w:val="Heading4"/>
    <w:uiPriority w:val="9"/>
    <w:semiHidden/>
    <w:rsid w:val="005D7574"/>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5D7574"/>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840394">
      <w:bodyDiv w:val="1"/>
      <w:marLeft w:val="0"/>
      <w:marRight w:val="0"/>
      <w:marTop w:val="0"/>
      <w:marBottom w:val="0"/>
      <w:divBdr>
        <w:top w:val="none" w:sz="0" w:space="0" w:color="auto"/>
        <w:left w:val="none" w:sz="0" w:space="0" w:color="auto"/>
        <w:bottom w:val="none" w:sz="0" w:space="0" w:color="auto"/>
        <w:right w:val="none" w:sz="0" w:space="0" w:color="auto"/>
      </w:divBdr>
    </w:div>
    <w:div w:id="355622007">
      <w:bodyDiv w:val="1"/>
      <w:marLeft w:val="0"/>
      <w:marRight w:val="0"/>
      <w:marTop w:val="0"/>
      <w:marBottom w:val="0"/>
      <w:divBdr>
        <w:top w:val="none" w:sz="0" w:space="0" w:color="auto"/>
        <w:left w:val="none" w:sz="0" w:space="0" w:color="auto"/>
        <w:bottom w:val="none" w:sz="0" w:space="0" w:color="auto"/>
        <w:right w:val="none" w:sz="0" w:space="0" w:color="auto"/>
      </w:divBdr>
    </w:div>
    <w:div w:id="673848297">
      <w:bodyDiv w:val="1"/>
      <w:marLeft w:val="0"/>
      <w:marRight w:val="0"/>
      <w:marTop w:val="0"/>
      <w:marBottom w:val="0"/>
      <w:divBdr>
        <w:top w:val="none" w:sz="0" w:space="0" w:color="auto"/>
        <w:left w:val="none" w:sz="0" w:space="0" w:color="auto"/>
        <w:bottom w:val="none" w:sz="0" w:space="0" w:color="auto"/>
        <w:right w:val="none" w:sz="0" w:space="0" w:color="auto"/>
      </w:divBdr>
    </w:div>
    <w:div w:id="1028222258">
      <w:bodyDiv w:val="1"/>
      <w:marLeft w:val="0"/>
      <w:marRight w:val="0"/>
      <w:marTop w:val="0"/>
      <w:marBottom w:val="0"/>
      <w:divBdr>
        <w:top w:val="none" w:sz="0" w:space="0" w:color="auto"/>
        <w:left w:val="none" w:sz="0" w:space="0" w:color="auto"/>
        <w:bottom w:val="none" w:sz="0" w:space="0" w:color="auto"/>
        <w:right w:val="none" w:sz="0" w:space="0" w:color="auto"/>
      </w:divBdr>
    </w:div>
    <w:div w:id="1039234293">
      <w:bodyDiv w:val="1"/>
      <w:marLeft w:val="0"/>
      <w:marRight w:val="0"/>
      <w:marTop w:val="0"/>
      <w:marBottom w:val="0"/>
      <w:divBdr>
        <w:top w:val="none" w:sz="0" w:space="0" w:color="auto"/>
        <w:left w:val="none" w:sz="0" w:space="0" w:color="auto"/>
        <w:bottom w:val="none" w:sz="0" w:space="0" w:color="auto"/>
        <w:right w:val="none" w:sz="0" w:space="0" w:color="auto"/>
      </w:divBdr>
    </w:div>
    <w:div w:id="1103767502">
      <w:bodyDiv w:val="1"/>
      <w:marLeft w:val="0"/>
      <w:marRight w:val="0"/>
      <w:marTop w:val="0"/>
      <w:marBottom w:val="0"/>
      <w:divBdr>
        <w:top w:val="none" w:sz="0" w:space="0" w:color="auto"/>
        <w:left w:val="none" w:sz="0" w:space="0" w:color="auto"/>
        <w:bottom w:val="none" w:sz="0" w:space="0" w:color="auto"/>
        <w:right w:val="none" w:sz="0" w:space="0" w:color="auto"/>
      </w:divBdr>
    </w:div>
    <w:div w:id="1168982719">
      <w:bodyDiv w:val="1"/>
      <w:marLeft w:val="0"/>
      <w:marRight w:val="0"/>
      <w:marTop w:val="0"/>
      <w:marBottom w:val="0"/>
      <w:divBdr>
        <w:top w:val="none" w:sz="0" w:space="0" w:color="auto"/>
        <w:left w:val="none" w:sz="0" w:space="0" w:color="auto"/>
        <w:bottom w:val="none" w:sz="0" w:space="0" w:color="auto"/>
        <w:right w:val="none" w:sz="0" w:space="0" w:color="auto"/>
      </w:divBdr>
    </w:div>
    <w:div w:id="1227640519">
      <w:bodyDiv w:val="1"/>
      <w:marLeft w:val="0"/>
      <w:marRight w:val="0"/>
      <w:marTop w:val="0"/>
      <w:marBottom w:val="0"/>
      <w:divBdr>
        <w:top w:val="none" w:sz="0" w:space="0" w:color="auto"/>
        <w:left w:val="none" w:sz="0" w:space="0" w:color="auto"/>
        <w:bottom w:val="none" w:sz="0" w:space="0" w:color="auto"/>
        <w:right w:val="none" w:sz="0" w:space="0" w:color="auto"/>
      </w:divBdr>
    </w:div>
    <w:div w:id="1301610910">
      <w:bodyDiv w:val="1"/>
      <w:marLeft w:val="0"/>
      <w:marRight w:val="0"/>
      <w:marTop w:val="0"/>
      <w:marBottom w:val="0"/>
      <w:divBdr>
        <w:top w:val="none" w:sz="0" w:space="0" w:color="auto"/>
        <w:left w:val="none" w:sz="0" w:space="0" w:color="auto"/>
        <w:bottom w:val="none" w:sz="0" w:space="0" w:color="auto"/>
        <w:right w:val="none" w:sz="0" w:space="0" w:color="auto"/>
      </w:divBdr>
    </w:div>
    <w:div w:id="1538851502">
      <w:bodyDiv w:val="1"/>
      <w:marLeft w:val="0"/>
      <w:marRight w:val="0"/>
      <w:marTop w:val="0"/>
      <w:marBottom w:val="0"/>
      <w:divBdr>
        <w:top w:val="none" w:sz="0" w:space="0" w:color="auto"/>
        <w:left w:val="none" w:sz="0" w:space="0" w:color="auto"/>
        <w:bottom w:val="none" w:sz="0" w:space="0" w:color="auto"/>
        <w:right w:val="none" w:sz="0" w:space="0" w:color="auto"/>
      </w:divBdr>
    </w:div>
    <w:div w:id="1691639984">
      <w:bodyDiv w:val="1"/>
      <w:marLeft w:val="0"/>
      <w:marRight w:val="0"/>
      <w:marTop w:val="0"/>
      <w:marBottom w:val="0"/>
      <w:divBdr>
        <w:top w:val="none" w:sz="0" w:space="0" w:color="auto"/>
        <w:left w:val="none" w:sz="0" w:space="0" w:color="auto"/>
        <w:bottom w:val="none" w:sz="0" w:space="0" w:color="auto"/>
        <w:right w:val="none" w:sz="0" w:space="0" w:color="auto"/>
      </w:divBdr>
    </w:div>
    <w:div w:id="1888027375">
      <w:bodyDiv w:val="1"/>
      <w:marLeft w:val="0"/>
      <w:marRight w:val="0"/>
      <w:marTop w:val="0"/>
      <w:marBottom w:val="0"/>
      <w:divBdr>
        <w:top w:val="none" w:sz="0" w:space="0" w:color="auto"/>
        <w:left w:val="none" w:sz="0" w:space="0" w:color="auto"/>
        <w:bottom w:val="none" w:sz="0" w:space="0" w:color="auto"/>
        <w:right w:val="none" w:sz="0" w:space="0" w:color="auto"/>
      </w:divBdr>
    </w:div>
    <w:div w:id="1924952901">
      <w:bodyDiv w:val="1"/>
      <w:marLeft w:val="0"/>
      <w:marRight w:val="0"/>
      <w:marTop w:val="0"/>
      <w:marBottom w:val="0"/>
      <w:divBdr>
        <w:top w:val="none" w:sz="0" w:space="0" w:color="auto"/>
        <w:left w:val="none" w:sz="0" w:space="0" w:color="auto"/>
        <w:bottom w:val="none" w:sz="0" w:space="0" w:color="auto"/>
        <w:right w:val="none" w:sz="0" w:space="0" w:color="auto"/>
      </w:divBdr>
    </w:div>
    <w:div w:id="1948540396">
      <w:bodyDiv w:val="1"/>
      <w:marLeft w:val="0"/>
      <w:marRight w:val="0"/>
      <w:marTop w:val="0"/>
      <w:marBottom w:val="0"/>
      <w:divBdr>
        <w:top w:val="none" w:sz="0" w:space="0" w:color="auto"/>
        <w:left w:val="none" w:sz="0" w:space="0" w:color="auto"/>
        <w:bottom w:val="none" w:sz="0" w:space="0" w:color="auto"/>
        <w:right w:val="none" w:sz="0" w:space="0" w:color="auto"/>
      </w:divBdr>
    </w:div>
    <w:div w:id="1974478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12</Pages>
  <Words>396</Words>
  <Characters>2261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nithin p</dc:creator>
  <cp:keywords/>
  <dc:description/>
  <cp:lastModifiedBy>nithin p</cp:lastModifiedBy>
  <cp:revision>1</cp:revision>
  <dcterms:created xsi:type="dcterms:W3CDTF">2018-01-09T16:51:00Z</dcterms:created>
  <dcterms:modified xsi:type="dcterms:W3CDTF">2018-01-09T17:37:00Z</dcterms:modified>
</cp:coreProperties>
</file>