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25BD" w:rsidRPr="006841D9" w:rsidRDefault="000825BD" w:rsidP="000825BD">
      <w:pPr>
        <w:rPr>
          <w:b/>
          <w:bCs/>
          <w:sz w:val="24"/>
          <w:szCs w:val="24"/>
        </w:rPr>
      </w:pPr>
      <w:r w:rsidRPr="006841D9">
        <w:rPr>
          <w:b/>
          <w:bCs/>
          <w:sz w:val="24"/>
          <w:szCs w:val="24"/>
        </w:rPr>
        <w:t xml:space="preserve">Lab 6:  </w:t>
      </w:r>
      <w:r w:rsidRPr="000825BD">
        <w:rPr>
          <w:b/>
          <w:bCs/>
          <w:sz w:val="24"/>
          <w:szCs w:val="24"/>
        </w:rPr>
        <w:t xml:space="preserve">Use version control systems command to clone, commit, push, fetch, pull, checkout, reset, and delete repositories </w:t>
      </w:r>
    </w:p>
    <w:p w:rsidR="000825BD" w:rsidRDefault="003466E1" w:rsidP="000825BD">
      <w:pPr>
        <w:rPr>
          <w:b/>
          <w:bCs/>
        </w:rPr>
      </w:pPr>
      <w:r>
        <w:rPr>
          <w:b/>
          <w:bCs/>
        </w:rPr>
        <w:t>Prerequisite:</w:t>
      </w:r>
    </w:p>
    <w:p w:rsidR="003466E1" w:rsidRDefault="003466E1" w:rsidP="003466E1">
      <w:pPr>
        <w:ind w:left="720"/>
        <w:rPr>
          <w:b/>
          <w:bCs/>
        </w:rPr>
      </w:pPr>
      <w:r>
        <w:rPr>
          <w:b/>
          <w:bCs/>
        </w:rPr>
        <w:t xml:space="preserve">AWS </w:t>
      </w:r>
      <w:r w:rsidR="000D46B2">
        <w:rPr>
          <w:b/>
          <w:bCs/>
        </w:rPr>
        <w:t xml:space="preserve">EC2 </w:t>
      </w:r>
      <w:r>
        <w:rPr>
          <w:b/>
          <w:bCs/>
        </w:rPr>
        <w:t>Account</w:t>
      </w:r>
    </w:p>
    <w:p w:rsidR="003466E1" w:rsidRDefault="003466E1" w:rsidP="003466E1">
      <w:pPr>
        <w:ind w:left="720"/>
        <w:rPr>
          <w:b/>
          <w:bCs/>
        </w:rPr>
      </w:pPr>
      <w:r>
        <w:rPr>
          <w:b/>
          <w:bCs/>
        </w:rPr>
        <w:t>GitHub Account</w:t>
      </w:r>
    </w:p>
    <w:p w:rsidR="000825BD" w:rsidRDefault="000825BD" w:rsidP="000825BD">
      <w:pPr>
        <w:rPr>
          <w:b/>
          <w:bCs/>
        </w:rPr>
      </w:pPr>
      <w:r>
        <w:rPr>
          <w:b/>
          <w:bCs/>
        </w:rPr>
        <w:t>Procedure:</w:t>
      </w:r>
    </w:p>
    <w:p w:rsidR="000825BD" w:rsidRDefault="000825BD" w:rsidP="000825BD">
      <w:pPr>
        <w:rPr>
          <w:b/>
          <w:bCs/>
        </w:rPr>
      </w:pPr>
      <w:r w:rsidRPr="006841D9">
        <w:rPr>
          <w:b/>
          <w:bCs/>
          <w:sz w:val="24"/>
          <w:szCs w:val="24"/>
        </w:rPr>
        <w:t>Step 1:</w:t>
      </w:r>
      <w:r w:rsidRPr="000825BD">
        <w:rPr>
          <w:b/>
          <w:bCs/>
        </w:rPr>
        <w:t xml:space="preserve"> Install Git on EC2</w:t>
      </w:r>
    </w:p>
    <w:p w:rsidR="000825BD" w:rsidRPr="000825BD" w:rsidRDefault="000825BD" w:rsidP="000825BD">
      <w:pPr>
        <w:ind w:left="720"/>
        <w:rPr>
          <w:b/>
          <w:bCs/>
        </w:rPr>
      </w:pPr>
      <w:proofErr w:type="spellStart"/>
      <w:r w:rsidRPr="000825BD">
        <w:rPr>
          <w:b/>
          <w:bCs/>
        </w:rPr>
        <w:t>sudo</w:t>
      </w:r>
      <w:proofErr w:type="spellEnd"/>
      <w:r w:rsidRPr="000825BD">
        <w:rPr>
          <w:b/>
          <w:bCs/>
        </w:rPr>
        <w:t xml:space="preserve"> yum update -y</w:t>
      </w:r>
    </w:p>
    <w:p w:rsidR="000825BD" w:rsidRDefault="000825BD" w:rsidP="000825BD">
      <w:pPr>
        <w:ind w:left="720"/>
        <w:rPr>
          <w:b/>
          <w:bCs/>
        </w:rPr>
      </w:pPr>
      <w:proofErr w:type="spellStart"/>
      <w:r w:rsidRPr="000825BD">
        <w:rPr>
          <w:b/>
          <w:bCs/>
        </w:rPr>
        <w:t>sudo</w:t>
      </w:r>
      <w:proofErr w:type="spellEnd"/>
      <w:r w:rsidRPr="000825BD">
        <w:rPr>
          <w:b/>
          <w:bCs/>
        </w:rPr>
        <w:t xml:space="preserve"> yum install git -y</w:t>
      </w:r>
    </w:p>
    <w:p w:rsidR="000825BD" w:rsidRDefault="00715E62" w:rsidP="000825BD">
      <w:pPr>
        <w:ind w:left="720"/>
        <w:rPr>
          <w:b/>
          <w:bCs/>
        </w:rPr>
      </w:pPr>
      <w:r w:rsidRPr="00715E62">
        <w:rPr>
          <w:b/>
          <w:bCs/>
        </w:rPr>
        <w:t xml:space="preserve">git </w:t>
      </w:r>
      <w:r>
        <w:rPr>
          <w:b/>
          <w:bCs/>
        </w:rPr>
        <w:t>–</w:t>
      </w:r>
      <w:r w:rsidRPr="00715E62">
        <w:rPr>
          <w:b/>
          <w:bCs/>
        </w:rPr>
        <w:t>version</w:t>
      </w:r>
    </w:p>
    <w:p w:rsidR="000825BD" w:rsidRDefault="000825BD" w:rsidP="000825BD">
      <w:pPr>
        <w:ind w:left="720"/>
        <w:rPr>
          <w:b/>
          <w:bCs/>
        </w:rPr>
      </w:pPr>
    </w:p>
    <w:p w:rsidR="000825BD" w:rsidRDefault="00715E62" w:rsidP="00715E62">
      <w:pPr>
        <w:rPr>
          <w:b/>
          <w:bCs/>
        </w:rPr>
      </w:pPr>
      <w:r w:rsidRPr="006841D9">
        <w:rPr>
          <w:b/>
          <w:bCs/>
          <w:sz w:val="24"/>
          <w:szCs w:val="24"/>
        </w:rPr>
        <w:t>Step 2:</w:t>
      </w:r>
      <w:r w:rsidRPr="00715E62">
        <w:rPr>
          <w:b/>
          <w:bCs/>
        </w:rPr>
        <w:t xml:space="preserve"> Configure Git</w:t>
      </w:r>
    </w:p>
    <w:p w:rsidR="00E71467" w:rsidRDefault="00E71467" w:rsidP="00715E62">
      <w:pPr>
        <w:rPr>
          <w:b/>
          <w:bCs/>
        </w:rPr>
      </w:pPr>
      <w:r w:rsidRPr="00E71467">
        <w:rPr>
          <w:b/>
          <w:bCs/>
        </w:rPr>
        <w:t>Set your name and email (for commit tracking):</w:t>
      </w:r>
    </w:p>
    <w:p w:rsidR="00715E62" w:rsidRPr="00715E62" w:rsidRDefault="00715E62" w:rsidP="00715E62">
      <w:pPr>
        <w:ind w:left="720"/>
        <w:rPr>
          <w:b/>
          <w:bCs/>
        </w:rPr>
      </w:pPr>
      <w:r w:rsidRPr="00715E62">
        <w:rPr>
          <w:b/>
          <w:bCs/>
        </w:rPr>
        <w:t>git config --global user.name "Your Name"</w:t>
      </w:r>
    </w:p>
    <w:p w:rsidR="000825BD" w:rsidRDefault="00715E62" w:rsidP="00715E62">
      <w:pPr>
        <w:ind w:left="720"/>
        <w:rPr>
          <w:b/>
          <w:bCs/>
        </w:rPr>
      </w:pPr>
      <w:r w:rsidRPr="00715E62">
        <w:rPr>
          <w:b/>
          <w:bCs/>
        </w:rPr>
        <w:t xml:space="preserve">git config --global </w:t>
      </w:r>
      <w:proofErr w:type="spellStart"/>
      <w:proofErr w:type="gramStart"/>
      <w:r w:rsidRPr="00715E62">
        <w:rPr>
          <w:b/>
          <w:bCs/>
        </w:rPr>
        <w:t>user.email</w:t>
      </w:r>
      <w:proofErr w:type="spellEnd"/>
      <w:proofErr w:type="gramEnd"/>
      <w:r w:rsidRPr="00715E62">
        <w:rPr>
          <w:b/>
          <w:bCs/>
        </w:rPr>
        <w:t xml:space="preserve"> </w:t>
      </w:r>
      <w:hyperlink r:id="rId5" w:history="1">
        <w:r w:rsidR="00E71467" w:rsidRPr="001A1349">
          <w:rPr>
            <w:rStyle w:val="Hyperlink"/>
            <w:b/>
            <w:bCs/>
          </w:rPr>
          <w:t>your-email@example.com</w:t>
        </w:r>
      </w:hyperlink>
    </w:p>
    <w:p w:rsidR="000825BD" w:rsidRDefault="00E71467" w:rsidP="00715E62">
      <w:pPr>
        <w:ind w:left="720"/>
        <w:rPr>
          <w:b/>
          <w:bCs/>
        </w:rPr>
      </w:pPr>
      <w:r w:rsidRPr="00E71467">
        <w:rPr>
          <w:b/>
          <w:bCs/>
        </w:rPr>
        <w:t xml:space="preserve">git config </w:t>
      </w:r>
      <w:r>
        <w:rPr>
          <w:b/>
          <w:bCs/>
        </w:rPr>
        <w:t>–</w:t>
      </w:r>
      <w:r w:rsidRPr="00E71467">
        <w:rPr>
          <w:b/>
          <w:bCs/>
        </w:rPr>
        <w:t>list</w:t>
      </w:r>
    </w:p>
    <w:p w:rsidR="00E71467" w:rsidRDefault="00E71467" w:rsidP="00E71467">
      <w:pPr>
        <w:rPr>
          <w:b/>
          <w:bCs/>
        </w:rPr>
      </w:pPr>
    </w:p>
    <w:p w:rsidR="000825BD" w:rsidRDefault="00E71467" w:rsidP="00E71467">
      <w:pPr>
        <w:rPr>
          <w:b/>
          <w:bCs/>
        </w:rPr>
      </w:pPr>
      <w:r w:rsidRPr="006841D9">
        <w:rPr>
          <w:b/>
          <w:bCs/>
          <w:sz w:val="24"/>
          <w:szCs w:val="24"/>
        </w:rPr>
        <w:t>Step 3:</w:t>
      </w:r>
      <w:r w:rsidRPr="00E71467">
        <w:rPr>
          <w:b/>
          <w:bCs/>
        </w:rPr>
        <w:t xml:space="preserve"> Create or Clone a Repository</w:t>
      </w:r>
    </w:p>
    <w:p w:rsidR="000825BD" w:rsidRDefault="006841D9" w:rsidP="00E71467">
      <w:pPr>
        <w:rPr>
          <w:b/>
          <w:bCs/>
        </w:rPr>
      </w:pPr>
      <w:r>
        <w:rPr>
          <w:b/>
          <w:bCs/>
        </w:rPr>
        <w:t>-</w:t>
      </w:r>
      <w:r w:rsidR="00E71467">
        <w:rPr>
          <w:b/>
          <w:bCs/>
        </w:rPr>
        <w:t>C</w:t>
      </w:r>
      <w:r w:rsidR="00E71467" w:rsidRPr="00E71467">
        <w:rPr>
          <w:b/>
          <w:bCs/>
        </w:rPr>
        <w:t>an either create a new repository or clone an existing one</w:t>
      </w:r>
    </w:p>
    <w:p w:rsidR="000825BD" w:rsidRDefault="00E71467" w:rsidP="00E71467">
      <w:pPr>
        <w:rPr>
          <w:b/>
          <w:bCs/>
        </w:rPr>
      </w:pPr>
      <w:r w:rsidRPr="006841D9">
        <w:rPr>
          <w:b/>
          <w:bCs/>
          <w:sz w:val="24"/>
          <w:szCs w:val="24"/>
        </w:rPr>
        <w:t>Option 1</w:t>
      </w:r>
      <w:r w:rsidRPr="00E71467">
        <w:rPr>
          <w:b/>
          <w:bCs/>
        </w:rPr>
        <w:t>: Create a New Repository</w:t>
      </w:r>
      <w:r w:rsidR="006841D9">
        <w:rPr>
          <w:b/>
          <w:bCs/>
        </w:rPr>
        <w:t xml:space="preserve"> in AWS</w:t>
      </w:r>
      <w:r w:rsidR="00E94287">
        <w:rPr>
          <w:b/>
          <w:bCs/>
        </w:rPr>
        <w:t xml:space="preserve"> (Yellow </w:t>
      </w:r>
      <w:proofErr w:type="spellStart"/>
      <w:r w:rsidR="00E94287">
        <w:rPr>
          <w:b/>
          <w:bCs/>
        </w:rPr>
        <w:t>color</w:t>
      </w:r>
      <w:proofErr w:type="spellEnd"/>
      <w:r w:rsidR="00E94287">
        <w:rPr>
          <w:b/>
          <w:bCs/>
        </w:rPr>
        <w:t xml:space="preserve"> can be replaced as per user)</w:t>
      </w:r>
    </w:p>
    <w:p w:rsidR="00E71467" w:rsidRPr="00E71467" w:rsidRDefault="00E71467" w:rsidP="00E71467">
      <w:pPr>
        <w:ind w:left="720"/>
        <w:rPr>
          <w:b/>
          <w:bCs/>
        </w:rPr>
      </w:pPr>
      <w:proofErr w:type="spellStart"/>
      <w:proofErr w:type="gramStart"/>
      <w:r w:rsidRPr="00E71467">
        <w:rPr>
          <w:b/>
          <w:bCs/>
        </w:rPr>
        <w:t>mkdir</w:t>
      </w:r>
      <w:proofErr w:type="spellEnd"/>
      <w:r w:rsidRPr="00E71467">
        <w:rPr>
          <w:b/>
          <w:bCs/>
        </w:rPr>
        <w:t xml:space="preserve"> </w:t>
      </w:r>
      <w:r w:rsidR="006841D9">
        <w:rPr>
          <w:b/>
          <w:bCs/>
        </w:rPr>
        <w:t xml:space="preserve"> </w:t>
      </w:r>
      <w:proofErr w:type="spellStart"/>
      <w:r w:rsidR="006841D9" w:rsidRPr="006841D9">
        <w:rPr>
          <w:b/>
          <w:bCs/>
          <w:highlight w:val="yellow"/>
        </w:rPr>
        <w:t>your</w:t>
      </w:r>
      <w:proofErr w:type="gramEnd"/>
      <w:r w:rsidR="006841D9" w:rsidRPr="006841D9">
        <w:rPr>
          <w:b/>
          <w:bCs/>
          <w:highlight w:val="yellow"/>
        </w:rPr>
        <w:t>_repository</w:t>
      </w:r>
      <w:r w:rsidR="006841D9">
        <w:rPr>
          <w:b/>
          <w:bCs/>
          <w:highlight w:val="yellow"/>
        </w:rPr>
        <w:t>_</w:t>
      </w:r>
      <w:r w:rsidR="006841D9" w:rsidRPr="006841D9">
        <w:rPr>
          <w:b/>
          <w:bCs/>
          <w:highlight w:val="yellow"/>
        </w:rPr>
        <w:t>name</w:t>
      </w:r>
      <w:proofErr w:type="spellEnd"/>
    </w:p>
    <w:p w:rsidR="000825BD" w:rsidRDefault="00E71467" w:rsidP="00E71467">
      <w:pPr>
        <w:ind w:left="720"/>
        <w:rPr>
          <w:b/>
          <w:bCs/>
        </w:rPr>
      </w:pPr>
      <w:proofErr w:type="gramStart"/>
      <w:r w:rsidRPr="00E71467">
        <w:rPr>
          <w:b/>
          <w:bCs/>
        </w:rPr>
        <w:t xml:space="preserve">cd </w:t>
      </w:r>
      <w:r w:rsidR="00D03C00">
        <w:rPr>
          <w:b/>
          <w:bCs/>
        </w:rPr>
        <w:t xml:space="preserve"> </w:t>
      </w:r>
      <w:proofErr w:type="spellStart"/>
      <w:r w:rsidR="00D03C00" w:rsidRPr="006841D9">
        <w:rPr>
          <w:b/>
          <w:bCs/>
          <w:highlight w:val="yellow"/>
        </w:rPr>
        <w:t>your</w:t>
      </w:r>
      <w:proofErr w:type="gramEnd"/>
      <w:r w:rsidR="00D03C00" w:rsidRPr="006841D9">
        <w:rPr>
          <w:b/>
          <w:bCs/>
          <w:highlight w:val="yellow"/>
        </w:rPr>
        <w:t>_repository</w:t>
      </w:r>
      <w:r w:rsidR="00D03C00">
        <w:rPr>
          <w:b/>
          <w:bCs/>
          <w:highlight w:val="yellow"/>
        </w:rPr>
        <w:t>_</w:t>
      </w:r>
      <w:r w:rsidR="00D03C00" w:rsidRPr="006841D9">
        <w:rPr>
          <w:b/>
          <w:bCs/>
          <w:highlight w:val="yellow"/>
        </w:rPr>
        <w:t>name</w:t>
      </w:r>
      <w:proofErr w:type="spellEnd"/>
    </w:p>
    <w:p w:rsidR="000825BD" w:rsidRDefault="00F159FC" w:rsidP="00F159FC">
      <w:pPr>
        <w:rPr>
          <w:b/>
          <w:bCs/>
        </w:rPr>
      </w:pPr>
      <w:r w:rsidRPr="00F159FC">
        <w:rPr>
          <w:b/>
          <w:bCs/>
        </w:rPr>
        <w:t xml:space="preserve">Initialize </w:t>
      </w:r>
      <w:proofErr w:type="gramStart"/>
      <w:r w:rsidRPr="00F159FC">
        <w:rPr>
          <w:b/>
          <w:bCs/>
        </w:rPr>
        <w:t>Git</w:t>
      </w:r>
      <w:r>
        <w:rPr>
          <w:b/>
          <w:bCs/>
        </w:rPr>
        <w:t xml:space="preserve"> :</w:t>
      </w:r>
      <w:proofErr w:type="gramEnd"/>
    </w:p>
    <w:p w:rsidR="000825BD" w:rsidRDefault="00F159FC" w:rsidP="00F159FC">
      <w:pPr>
        <w:ind w:firstLine="720"/>
        <w:rPr>
          <w:b/>
          <w:bCs/>
        </w:rPr>
      </w:pPr>
      <w:r w:rsidRPr="00F159FC">
        <w:rPr>
          <w:b/>
          <w:bCs/>
        </w:rPr>
        <w:t xml:space="preserve">git </w:t>
      </w:r>
      <w:proofErr w:type="spellStart"/>
      <w:r w:rsidRPr="00F159FC">
        <w:rPr>
          <w:b/>
          <w:bCs/>
        </w:rPr>
        <w:t>init</w:t>
      </w:r>
      <w:proofErr w:type="spellEnd"/>
    </w:p>
    <w:p w:rsidR="000825BD" w:rsidRDefault="00F159FC" w:rsidP="00F159FC">
      <w:pPr>
        <w:rPr>
          <w:b/>
          <w:bCs/>
        </w:rPr>
      </w:pPr>
      <w:r w:rsidRPr="00F159FC">
        <w:rPr>
          <w:b/>
          <w:bCs/>
        </w:rPr>
        <w:t>Create a test file:</w:t>
      </w:r>
    </w:p>
    <w:p w:rsidR="000825BD" w:rsidRDefault="00F159FC" w:rsidP="00F159FC">
      <w:pPr>
        <w:rPr>
          <w:b/>
          <w:bCs/>
        </w:rPr>
      </w:pPr>
      <w:r>
        <w:rPr>
          <w:b/>
          <w:bCs/>
        </w:rPr>
        <w:t xml:space="preserve">              </w:t>
      </w:r>
      <w:r w:rsidRPr="00F159FC">
        <w:rPr>
          <w:b/>
          <w:bCs/>
        </w:rPr>
        <w:t>echo "</w:t>
      </w:r>
      <w:r w:rsidRPr="00E94287">
        <w:rPr>
          <w:b/>
          <w:bCs/>
          <w:highlight w:val="yellow"/>
        </w:rPr>
        <w:t>Hello, Git!</w:t>
      </w:r>
      <w:r w:rsidRPr="00F159FC">
        <w:rPr>
          <w:b/>
          <w:bCs/>
        </w:rPr>
        <w:t xml:space="preserve">" &gt; </w:t>
      </w:r>
      <w:r w:rsidRPr="00E94287">
        <w:rPr>
          <w:b/>
          <w:bCs/>
          <w:highlight w:val="yellow"/>
        </w:rPr>
        <w:t>README.md</w:t>
      </w:r>
    </w:p>
    <w:p w:rsidR="000825BD" w:rsidRDefault="00F159FC" w:rsidP="00F159FC">
      <w:pPr>
        <w:rPr>
          <w:b/>
          <w:bCs/>
        </w:rPr>
      </w:pPr>
      <w:r w:rsidRPr="00F159FC">
        <w:rPr>
          <w:b/>
          <w:bCs/>
        </w:rPr>
        <w:t>Add and commit:</w:t>
      </w:r>
    </w:p>
    <w:p w:rsidR="00F159FC" w:rsidRPr="00F159FC" w:rsidRDefault="00F159FC" w:rsidP="00F159FC">
      <w:pPr>
        <w:ind w:left="720"/>
        <w:rPr>
          <w:b/>
          <w:bCs/>
        </w:rPr>
      </w:pPr>
      <w:r w:rsidRPr="00F159FC">
        <w:rPr>
          <w:b/>
          <w:bCs/>
        </w:rPr>
        <w:t xml:space="preserve">git </w:t>
      </w:r>
      <w:proofErr w:type="gramStart"/>
      <w:r w:rsidRPr="00F159FC">
        <w:rPr>
          <w:b/>
          <w:bCs/>
        </w:rPr>
        <w:t>add .</w:t>
      </w:r>
      <w:proofErr w:type="gramEnd"/>
    </w:p>
    <w:p w:rsidR="000825BD" w:rsidRDefault="00F159FC" w:rsidP="00F159FC">
      <w:pPr>
        <w:ind w:left="720"/>
        <w:rPr>
          <w:b/>
          <w:bCs/>
        </w:rPr>
      </w:pPr>
      <w:r w:rsidRPr="00F159FC">
        <w:rPr>
          <w:b/>
          <w:bCs/>
        </w:rPr>
        <w:t>git commit -m "</w:t>
      </w:r>
      <w:r w:rsidRPr="00E94287">
        <w:rPr>
          <w:b/>
          <w:bCs/>
          <w:highlight w:val="yellow"/>
        </w:rPr>
        <w:t>Initial commit</w:t>
      </w:r>
      <w:r w:rsidRPr="00F159FC">
        <w:rPr>
          <w:b/>
          <w:bCs/>
        </w:rPr>
        <w:t>"</w:t>
      </w:r>
    </w:p>
    <w:p w:rsidR="000825BD" w:rsidRDefault="000825BD" w:rsidP="00E16C65">
      <w:pPr>
        <w:rPr>
          <w:b/>
          <w:bCs/>
        </w:rPr>
      </w:pPr>
    </w:p>
    <w:p w:rsidR="000825BD" w:rsidRDefault="00E16C65" w:rsidP="00E16C65">
      <w:pPr>
        <w:rPr>
          <w:b/>
          <w:bCs/>
        </w:rPr>
      </w:pPr>
      <w:r w:rsidRPr="00E16C65">
        <w:rPr>
          <w:b/>
          <w:bCs/>
        </w:rPr>
        <w:t>Option 2: Clone an Existing Repository</w:t>
      </w:r>
    </w:p>
    <w:p w:rsidR="000825BD" w:rsidRDefault="004679CA" w:rsidP="00E16C65">
      <w:pPr>
        <w:rPr>
          <w:b/>
          <w:bCs/>
        </w:rPr>
      </w:pPr>
      <w:r>
        <w:rPr>
          <w:b/>
          <w:bCs/>
        </w:rPr>
        <w:lastRenderedPageBreak/>
        <w:t xml:space="preserve">           </w:t>
      </w:r>
      <w:r w:rsidRPr="004679CA">
        <w:rPr>
          <w:b/>
          <w:bCs/>
        </w:rPr>
        <w:t xml:space="preserve">git clone </w:t>
      </w:r>
      <w:hyperlink r:id="rId6" w:history="1">
        <w:r w:rsidRPr="001A1349">
          <w:rPr>
            <w:rStyle w:val="Hyperlink"/>
            <w:b/>
            <w:bCs/>
          </w:rPr>
          <w:t>https://github.com/</w:t>
        </w:r>
        <w:r w:rsidRPr="001A1349">
          <w:rPr>
            <w:rStyle w:val="Hyperlink"/>
            <w:b/>
            <w:bCs/>
            <w:highlight w:val="yellow"/>
          </w:rPr>
          <w:t>vsdevipriya</w:t>
        </w:r>
        <w:r w:rsidRPr="001A1349">
          <w:rPr>
            <w:rStyle w:val="Hyperlink"/>
            <w:b/>
            <w:bCs/>
          </w:rPr>
          <w:t>/</w:t>
        </w:r>
        <w:r w:rsidRPr="001A1349">
          <w:rPr>
            <w:rStyle w:val="Hyperlink"/>
            <w:b/>
            <w:bCs/>
            <w:highlight w:val="yellow"/>
          </w:rPr>
          <w:t>Datasets</w:t>
        </w:r>
        <w:r w:rsidRPr="001A1349">
          <w:rPr>
            <w:rStyle w:val="Hyperlink"/>
            <w:b/>
            <w:bCs/>
          </w:rPr>
          <w:t>.git</w:t>
        </w:r>
      </w:hyperlink>
      <w:r>
        <w:rPr>
          <w:b/>
          <w:bCs/>
        </w:rPr>
        <w:t xml:space="preserve"> </w:t>
      </w:r>
    </w:p>
    <w:p w:rsidR="000825BD" w:rsidRDefault="004679CA" w:rsidP="00E16C65">
      <w:pPr>
        <w:rPr>
          <w:b/>
          <w:bCs/>
        </w:rPr>
      </w:pPr>
      <w:r>
        <w:rPr>
          <w:b/>
          <w:bCs/>
        </w:rPr>
        <w:t xml:space="preserve">      </w:t>
      </w:r>
      <w:r w:rsidR="009C6F33">
        <w:rPr>
          <w:b/>
          <w:bCs/>
        </w:rPr>
        <w:t xml:space="preserve">     </w:t>
      </w:r>
      <w:r>
        <w:rPr>
          <w:b/>
          <w:bCs/>
        </w:rPr>
        <w:t xml:space="preserve">(Datasets is an </w:t>
      </w:r>
      <w:r w:rsidR="00C53DD4">
        <w:rPr>
          <w:b/>
          <w:bCs/>
        </w:rPr>
        <w:t>existing</w:t>
      </w:r>
      <w:r>
        <w:rPr>
          <w:b/>
          <w:bCs/>
        </w:rPr>
        <w:t xml:space="preserve"> repository in</w:t>
      </w:r>
      <w:r w:rsidR="009C6F33">
        <w:rPr>
          <w:b/>
          <w:bCs/>
        </w:rPr>
        <w:t xml:space="preserve"> your</w:t>
      </w:r>
      <w:r>
        <w:rPr>
          <w:b/>
          <w:bCs/>
        </w:rPr>
        <w:t xml:space="preserve"> git)</w:t>
      </w:r>
    </w:p>
    <w:p w:rsidR="000825BD" w:rsidRDefault="00C53DD4" w:rsidP="00E16C65">
      <w:pPr>
        <w:rPr>
          <w:b/>
          <w:bCs/>
        </w:rPr>
      </w:pPr>
      <w:r>
        <w:rPr>
          <w:b/>
          <w:bCs/>
        </w:rPr>
        <w:t xml:space="preserve">           </w:t>
      </w:r>
      <w:r w:rsidRPr="00C53DD4">
        <w:rPr>
          <w:b/>
          <w:bCs/>
        </w:rPr>
        <w:t>git pull origin main</w:t>
      </w:r>
    </w:p>
    <w:p w:rsidR="00012B01" w:rsidRPr="00012B01" w:rsidRDefault="00012B01" w:rsidP="00012B01">
      <w:pPr>
        <w:rPr>
          <w:b/>
          <w:bCs/>
        </w:rPr>
      </w:pPr>
      <w:r w:rsidRPr="00012B01">
        <w:rPr>
          <w:b/>
          <w:bCs/>
        </w:rPr>
        <w:t>Troubleshooting</w:t>
      </w:r>
    </w:p>
    <w:p w:rsidR="00012B01" w:rsidRDefault="00012B01" w:rsidP="00012B01">
      <w:pPr>
        <w:rPr>
          <w:b/>
          <w:bCs/>
        </w:rPr>
      </w:pPr>
      <w:r>
        <w:rPr>
          <w:b/>
          <w:bCs/>
        </w:rPr>
        <w:t xml:space="preserve">          A</w:t>
      </w:r>
      <w:r w:rsidRPr="00012B01">
        <w:rPr>
          <w:b/>
          <w:bCs/>
        </w:rPr>
        <w:t>uthentication Failed?</w:t>
      </w:r>
      <w:r>
        <w:rPr>
          <w:b/>
          <w:bCs/>
        </w:rPr>
        <w:t xml:space="preserve"> </w:t>
      </w:r>
      <w:r w:rsidRPr="00012B01">
        <w:rPr>
          <w:b/>
          <w:bCs/>
        </w:rPr>
        <w:t>Use a GitHub Personal Access Token (PAT) instead of a password.</w:t>
      </w:r>
    </w:p>
    <w:p w:rsidR="00CC47C7" w:rsidRPr="00CC47C7" w:rsidRDefault="00CC47C7" w:rsidP="001B7012">
      <w:pPr>
        <w:ind w:left="1440"/>
        <w:rPr>
          <w:b/>
          <w:bCs/>
        </w:rPr>
      </w:pPr>
      <w:r w:rsidRPr="00CC47C7">
        <w:rPr>
          <w:b/>
          <w:bCs/>
        </w:rPr>
        <w:t xml:space="preserve">  Log in to your GitHub account. </w:t>
      </w:r>
    </w:p>
    <w:p w:rsidR="00CC47C7" w:rsidRDefault="00CC47C7" w:rsidP="001B7012">
      <w:pPr>
        <w:ind w:left="1440"/>
        <w:rPr>
          <w:b/>
          <w:bCs/>
        </w:rPr>
      </w:pPr>
      <w:r w:rsidRPr="00CC47C7">
        <w:rPr>
          <w:b/>
          <w:bCs/>
        </w:rPr>
        <w:t xml:space="preserve">  Click on your profile icon (top-right corner) → Select Settings.</w:t>
      </w:r>
      <w:r>
        <w:rPr>
          <w:b/>
          <w:bCs/>
        </w:rPr>
        <w:t xml:space="preserve"> </w:t>
      </w:r>
    </w:p>
    <w:p w:rsidR="00CC47C7" w:rsidRPr="00CC47C7" w:rsidRDefault="00CC47C7" w:rsidP="001B7012">
      <w:pPr>
        <w:ind w:left="1440"/>
        <w:rPr>
          <w:b/>
          <w:bCs/>
        </w:rPr>
      </w:pPr>
      <w:r>
        <w:rPr>
          <w:b/>
          <w:bCs/>
        </w:rPr>
        <w:t xml:space="preserve">  </w:t>
      </w:r>
      <w:r w:rsidRPr="00CC47C7">
        <w:rPr>
          <w:b/>
          <w:bCs/>
        </w:rPr>
        <w:t xml:space="preserve">Scroll down and click on "Developer settings" (left sidebar). </w:t>
      </w:r>
    </w:p>
    <w:p w:rsidR="00CC47C7" w:rsidRPr="00CC47C7" w:rsidRDefault="00CC47C7" w:rsidP="001B7012">
      <w:pPr>
        <w:ind w:left="1440"/>
        <w:rPr>
          <w:b/>
          <w:bCs/>
        </w:rPr>
      </w:pPr>
      <w:r w:rsidRPr="00CC47C7">
        <w:rPr>
          <w:b/>
          <w:bCs/>
        </w:rPr>
        <w:t xml:space="preserve"> Click "Personal access tokens" → Then select "Tokens (classic)". </w:t>
      </w:r>
    </w:p>
    <w:p w:rsidR="00E20888" w:rsidRDefault="00CC47C7" w:rsidP="001B7012">
      <w:pPr>
        <w:ind w:left="1440"/>
        <w:rPr>
          <w:b/>
          <w:bCs/>
        </w:rPr>
      </w:pPr>
      <w:r w:rsidRPr="00CC47C7">
        <w:rPr>
          <w:b/>
          <w:bCs/>
        </w:rPr>
        <w:t xml:space="preserve"> Click "Generate new token" → "Generate new token (classic)".</w:t>
      </w:r>
      <w:r>
        <w:rPr>
          <w:b/>
          <w:bCs/>
        </w:rPr>
        <w:t xml:space="preserve">      </w:t>
      </w:r>
    </w:p>
    <w:p w:rsidR="00E20888" w:rsidRPr="00E20888" w:rsidRDefault="00E20888" w:rsidP="001B7012">
      <w:pPr>
        <w:ind w:left="2880"/>
        <w:rPr>
          <w:b/>
          <w:bCs/>
        </w:rPr>
      </w:pPr>
      <w:r w:rsidRPr="00E20888">
        <w:rPr>
          <w:b/>
          <w:bCs/>
        </w:rPr>
        <w:t xml:space="preserve">Select Scopes (Permissions): Check the boxes based on what you need: </w:t>
      </w:r>
    </w:p>
    <w:p w:rsidR="00E20888" w:rsidRPr="00E20888" w:rsidRDefault="00E20888" w:rsidP="001B7012">
      <w:pPr>
        <w:numPr>
          <w:ilvl w:val="0"/>
          <w:numId w:val="2"/>
        </w:numPr>
        <w:tabs>
          <w:tab w:val="clear" w:pos="720"/>
          <w:tab w:val="num" w:pos="2880"/>
        </w:tabs>
        <w:ind w:left="2880"/>
        <w:rPr>
          <w:b/>
          <w:bCs/>
        </w:rPr>
      </w:pPr>
      <w:r w:rsidRPr="00E20888">
        <w:rPr>
          <w:rFonts w:ascii="Segoe UI Emoji" w:hAnsi="Segoe UI Emoji" w:cs="Segoe UI Emoji"/>
          <w:b/>
          <w:bCs/>
        </w:rPr>
        <w:t>✅</w:t>
      </w:r>
      <w:r w:rsidRPr="00E20888">
        <w:rPr>
          <w:b/>
          <w:bCs/>
        </w:rPr>
        <w:t xml:space="preserve"> repo → Full control of private repositories (for pushing code).</w:t>
      </w:r>
    </w:p>
    <w:p w:rsidR="00E20888" w:rsidRPr="00E20888" w:rsidRDefault="00E20888" w:rsidP="001B7012">
      <w:pPr>
        <w:numPr>
          <w:ilvl w:val="0"/>
          <w:numId w:val="2"/>
        </w:numPr>
        <w:tabs>
          <w:tab w:val="clear" w:pos="720"/>
          <w:tab w:val="num" w:pos="2880"/>
        </w:tabs>
        <w:ind w:left="2880"/>
        <w:rPr>
          <w:b/>
          <w:bCs/>
        </w:rPr>
      </w:pPr>
      <w:r w:rsidRPr="00E20888">
        <w:rPr>
          <w:rFonts w:ascii="Segoe UI Emoji" w:hAnsi="Segoe UI Emoji" w:cs="Segoe UI Emoji"/>
          <w:b/>
          <w:bCs/>
        </w:rPr>
        <w:t>✅</w:t>
      </w:r>
      <w:r w:rsidRPr="00E20888">
        <w:rPr>
          <w:b/>
          <w:bCs/>
        </w:rPr>
        <w:t xml:space="preserve"> workflow → If working with GitHub Actions.</w:t>
      </w:r>
    </w:p>
    <w:p w:rsidR="00E20888" w:rsidRPr="00E20888" w:rsidRDefault="00E20888" w:rsidP="001B7012">
      <w:pPr>
        <w:numPr>
          <w:ilvl w:val="0"/>
          <w:numId w:val="2"/>
        </w:numPr>
        <w:tabs>
          <w:tab w:val="clear" w:pos="720"/>
          <w:tab w:val="num" w:pos="2880"/>
        </w:tabs>
        <w:ind w:left="2880"/>
        <w:rPr>
          <w:b/>
          <w:bCs/>
        </w:rPr>
      </w:pPr>
      <w:r w:rsidRPr="00E20888">
        <w:rPr>
          <w:rFonts w:ascii="Segoe UI Emoji" w:hAnsi="Segoe UI Emoji" w:cs="Segoe UI Emoji"/>
          <w:b/>
          <w:bCs/>
        </w:rPr>
        <w:t>✅</w:t>
      </w:r>
      <w:r w:rsidRPr="00E20888">
        <w:rPr>
          <w:b/>
          <w:bCs/>
        </w:rPr>
        <w:t xml:space="preserve"> </w:t>
      </w:r>
      <w:proofErr w:type="spellStart"/>
      <w:proofErr w:type="gramStart"/>
      <w:r w:rsidRPr="00E20888">
        <w:rPr>
          <w:b/>
          <w:bCs/>
        </w:rPr>
        <w:t>read:packages</w:t>
      </w:r>
      <w:proofErr w:type="spellEnd"/>
      <w:proofErr w:type="gramEnd"/>
      <w:r w:rsidRPr="00E20888">
        <w:rPr>
          <w:b/>
          <w:bCs/>
        </w:rPr>
        <w:t xml:space="preserve">, </w:t>
      </w:r>
      <w:proofErr w:type="spellStart"/>
      <w:r w:rsidRPr="00E20888">
        <w:rPr>
          <w:b/>
          <w:bCs/>
        </w:rPr>
        <w:t>write:packages</w:t>
      </w:r>
      <w:proofErr w:type="spellEnd"/>
      <w:r w:rsidRPr="00E20888">
        <w:rPr>
          <w:b/>
          <w:bCs/>
        </w:rPr>
        <w:t xml:space="preserve"> → If using GitHub Packages.</w:t>
      </w:r>
    </w:p>
    <w:p w:rsidR="001B7012" w:rsidRDefault="00E20888" w:rsidP="001B7012">
      <w:pPr>
        <w:numPr>
          <w:ilvl w:val="0"/>
          <w:numId w:val="2"/>
        </w:numPr>
        <w:tabs>
          <w:tab w:val="clear" w:pos="720"/>
          <w:tab w:val="num" w:pos="2880"/>
        </w:tabs>
        <w:ind w:left="2880"/>
        <w:rPr>
          <w:b/>
          <w:bCs/>
        </w:rPr>
      </w:pPr>
      <w:r w:rsidRPr="00E20888">
        <w:rPr>
          <w:rFonts w:ascii="Segoe UI Emoji" w:hAnsi="Segoe UI Emoji" w:cs="Segoe UI Emoji"/>
          <w:b/>
          <w:bCs/>
        </w:rPr>
        <w:t>✅</w:t>
      </w:r>
      <w:r w:rsidRPr="00E20888">
        <w:rPr>
          <w:b/>
          <w:bCs/>
        </w:rPr>
        <w:t xml:space="preserve"> </w:t>
      </w:r>
      <w:proofErr w:type="spellStart"/>
      <w:proofErr w:type="gramStart"/>
      <w:r w:rsidRPr="00E20888">
        <w:rPr>
          <w:b/>
          <w:bCs/>
        </w:rPr>
        <w:t>admin:repo</w:t>
      </w:r>
      <w:proofErr w:type="gramEnd"/>
      <w:r w:rsidRPr="00E20888">
        <w:rPr>
          <w:b/>
          <w:bCs/>
        </w:rPr>
        <w:t>_hook</w:t>
      </w:r>
      <w:proofErr w:type="spellEnd"/>
      <w:r w:rsidRPr="00E20888">
        <w:rPr>
          <w:b/>
          <w:bCs/>
        </w:rPr>
        <w:t xml:space="preserve"> → If working with webhooks.</w:t>
      </w:r>
    </w:p>
    <w:p w:rsidR="001B7012" w:rsidRDefault="001B7012" w:rsidP="001B7012">
      <w:pPr>
        <w:ind w:left="720"/>
        <w:rPr>
          <w:b/>
          <w:bCs/>
        </w:rPr>
      </w:pPr>
      <w:r>
        <w:rPr>
          <w:b/>
          <w:bCs/>
        </w:rPr>
        <w:t xml:space="preserve">              </w:t>
      </w:r>
      <w:r w:rsidRPr="001B7012">
        <w:rPr>
          <w:b/>
          <w:bCs/>
        </w:rPr>
        <w:t>Click "Generate Token".</w:t>
      </w:r>
    </w:p>
    <w:p w:rsidR="001B7012" w:rsidRPr="00E20888" w:rsidRDefault="001B7012" w:rsidP="001B7012">
      <w:pPr>
        <w:ind w:left="720"/>
        <w:rPr>
          <w:b/>
          <w:bCs/>
        </w:rPr>
      </w:pPr>
      <w:r>
        <w:rPr>
          <w:b/>
          <w:bCs/>
        </w:rPr>
        <w:t xml:space="preserve">            </w:t>
      </w:r>
      <w:r w:rsidRPr="001B7012">
        <w:rPr>
          <w:b/>
          <w:bCs/>
        </w:rPr>
        <w:t>Copy &amp; Save the Token</w:t>
      </w:r>
      <w:r>
        <w:rPr>
          <w:b/>
          <w:bCs/>
        </w:rPr>
        <w:t xml:space="preserve"> </w:t>
      </w:r>
    </w:p>
    <w:p w:rsidR="000825BD" w:rsidRPr="000825BD" w:rsidRDefault="00CC47C7" w:rsidP="00F749FD">
      <w:pPr>
        <w:ind w:left="720"/>
        <w:rPr>
          <w:b/>
          <w:bCs/>
        </w:rPr>
      </w:pPr>
      <w:r>
        <w:rPr>
          <w:b/>
          <w:bCs/>
        </w:rPr>
        <w:t xml:space="preserve">      </w:t>
      </w:r>
    </w:p>
    <w:p w:rsidR="006841D9" w:rsidRPr="006841D9" w:rsidRDefault="00056330" w:rsidP="006841D9">
      <w:pPr>
        <w:rPr>
          <w:b/>
          <w:bCs/>
        </w:rPr>
      </w:pPr>
      <w:r w:rsidRPr="00056330">
        <w:rPr>
          <w:b/>
          <w:bCs/>
        </w:rPr>
        <w:t>Step4:</w:t>
      </w:r>
      <w:r>
        <w:t xml:space="preserve"> </w:t>
      </w:r>
      <w:r w:rsidR="006841D9">
        <w:t xml:space="preserve"> </w:t>
      </w:r>
      <w:r w:rsidR="006841D9" w:rsidRPr="006841D9">
        <w:rPr>
          <w:b/>
          <w:bCs/>
        </w:rPr>
        <w:t>Push Your Local Code</w:t>
      </w:r>
    </w:p>
    <w:p w:rsidR="00861CBE" w:rsidRDefault="00371ECB">
      <w:r>
        <w:t xml:space="preserve">              Create a</w:t>
      </w:r>
      <w:r w:rsidR="00056330">
        <w:rPr>
          <w:b/>
          <w:bCs/>
        </w:rPr>
        <w:t xml:space="preserve"> repository of your </w:t>
      </w:r>
      <w:r>
        <w:rPr>
          <w:b/>
          <w:bCs/>
        </w:rPr>
        <w:t xml:space="preserve">own in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(here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-git) and </w:t>
      </w:r>
      <w:r w:rsidR="00056330" w:rsidRPr="00056330">
        <w:t>update your Git remote URL</w:t>
      </w:r>
      <w:r>
        <w:t xml:space="preserve"> in AWS</w:t>
      </w:r>
      <w:r w:rsidR="00056330" w:rsidRPr="00056330">
        <w:t>:</w:t>
      </w:r>
    </w:p>
    <w:p w:rsidR="00056330" w:rsidRDefault="00056330" w:rsidP="00056330">
      <w:pPr>
        <w:ind w:firstLine="720"/>
      </w:pPr>
      <w:r w:rsidRPr="00056330">
        <w:t>git remote set-</w:t>
      </w:r>
      <w:proofErr w:type="spellStart"/>
      <w:r w:rsidRPr="00056330">
        <w:t>url</w:t>
      </w:r>
      <w:proofErr w:type="spellEnd"/>
      <w:r w:rsidRPr="00056330">
        <w:t xml:space="preserve"> origin </w:t>
      </w:r>
      <w:hyperlink r:id="rId7" w:history="1">
        <w:r w:rsidR="006841D9" w:rsidRPr="001A1349">
          <w:rPr>
            <w:rStyle w:val="Hyperlink"/>
          </w:rPr>
          <w:t>https://github.com/</w:t>
        </w:r>
        <w:r w:rsidR="006841D9" w:rsidRPr="001A1349">
          <w:rPr>
            <w:rStyle w:val="Hyperlink"/>
            <w:highlight w:val="yellow"/>
          </w:rPr>
          <w:t>vsdevipriya</w:t>
        </w:r>
        <w:r w:rsidR="006841D9" w:rsidRPr="001A1349">
          <w:rPr>
            <w:rStyle w:val="Hyperlink"/>
          </w:rPr>
          <w:t>/</w:t>
        </w:r>
        <w:r w:rsidR="006841D9" w:rsidRPr="001A1349">
          <w:rPr>
            <w:rStyle w:val="Hyperlink"/>
            <w:highlight w:val="yellow"/>
          </w:rPr>
          <w:t>aws-git</w:t>
        </w:r>
        <w:r w:rsidR="006841D9" w:rsidRPr="001A1349">
          <w:rPr>
            <w:rStyle w:val="Hyperlink"/>
          </w:rPr>
          <w:t>.git</w:t>
        </w:r>
      </w:hyperlink>
    </w:p>
    <w:p w:rsidR="006841D9" w:rsidRDefault="006841D9" w:rsidP="00056330">
      <w:pPr>
        <w:ind w:firstLine="720"/>
      </w:pPr>
      <w:r>
        <w:t>git remote -v</w:t>
      </w:r>
    </w:p>
    <w:p w:rsidR="006841D9" w:rsidRDefault="006841D9" w:rsidP="00DC60F8">
      <w:pPr>
        <w:ind w:left="720"/>
      </w:pPr>
      <w:r>
        <w:t xml:space="preserve">git </w:t>
      </w:r>
      <w:proofErr w:type="gramStart"/>
      <w:r>
        <w:t>add .</w:t>
      </w:r>
      <w:proofErr w:type="gramEnd"/>
    </w:p>
    <w:p w:rsidR="006841D9" w:rsidRDefault="006841D9" w:rsidP="00DC60F8">
      <w:pPr>
        <w:ind w:left="720"/>
      </w:pPr>
      <w:r>
        <w:t>git commit -m "</w:t>
      </w:r>
      <w:r w:rsidRPr="00DC60F8">
        <w:rPr>
          <w:highlight w:val="yellow"/>
        </w:rPr>
        <w:t>Initial commit</w:t>
      </w:r>
      <w:r>
        <w:t>"</w:t>
      </w:r>
    </w:p>
    <w:p w:rsidR="006841D9" w:rsidRDefault="006841D9" w:rsidP="00DC60F8">
      <w:pPr>
        <w:ind w:left="720"/>
      </w:pPr>
      <w:r>
        <w:t>git push -u origin main</w:t>
      </w:r>
    </w:p>
    <w:p w:rsidR="00E17D8C" w:rsidRDefault="00E17D8C" w:rsidP="00DC60F8">
      <w:pPr>
        <w:ind w:left="720"/>
        <w:rPr>
          <w:b/>
          <w:bCs/>
        </w:rPr>
      </w:pPr>
      <w:proofErr w:type="spellStart"/>
      <w:r w:rsidRPr="00E17D8C">
        <w:rPr>
          <w:b/>
          <w:bCs/>
        </w:rPr>
        <w:t>TroubleShoot</w:t>
      </w:r>
      <w:proofErr w:type="spellEnd"/>
      <w:r w:rsidRPr="00E17D8C">
        <w:rPr>
          <w:b/>
          <w:bCs/>
        </w:rPr>
        <w:t xml:space="preserve">: </w:t>
      </w:r>
    </w:p>
    <w:p w:rsidR="00164A1C" w:rsidRDefault="00164A1C" w:rsidP="00DC60F8">
      <w:pPr>
        <w:ind w:left="720"/>
        <w:rPr>
          <w:b/>
          <w:bCs/>
        </w:rPr>
      </w:pPr>
      <w:r>
        <w:rPr>
          <w:b/>
          <w:bCs/>
        </w:rPr>
        <w:t xml:space="preserve">If no </w:t>
      </w:r>
      <w:proofErr w:type="gramStart"/>
      <w:r>
        <w:rPr>
          <w:b/>
          <w:bCs/>
        </w:rPr>
        <w:t>origin :then</w:t>
      </w:r>
      <w:proofErr w:type="gramEnd"/>
      <w:r>
        <w:rPr>
          <w:b/>
          <w:bCs/>
        </w:rPr>
        <w:t xml:space="preserve"> add origin</w:t>
      </w:r>
    </w:p>
    <w:p w:rsidR="00164A1C" w:rsidRDefault="00164A1C" w:rsidP="00DC60F8">
      <w:pPr>
        <w:ind w:left="720"/>
        <w:rPr>
          <w:b/>
          <w:bCs/>
        </w:rPr>
      </w:pPr>
      <w:r>
        <w:rPr>
          <w:b/>
          <w:bCs/>
        </w:rPr>
        <w:t xml:space="preserve">         </w:t>
      </w:r>
      <w:r w:rsidRPr="00164A1C">
        <w:t xml:space="preserve"> </w:t>
      </w:r>
      <w:r w:rsidRPr="00164A1C">
        <w:rPr>
          <w:b/>
          <w:bCs/>
        </w:rPr>
        <w:t>git remote add origin https://github.com/</w:t>
      </w:r>
      <w:r w:rsidRPr="00942D01">
        <w:rPr>
          <w:b/>
          <w:bCs/>
          <w:highlight w:val="yellow"/>
        </w:rPr>
        <w:t>vsdevipriya</w:t>
      </w:r>
      <w:r w:rsidRPr="00164A1C">
        <w:rPr>
          <w:b/>
          <w:bCs/>
        </w:rPr>
        <w:t>/</w:t>
      </w:r>
      <w:r w:rsidR="00942D01">
        <w:rPr>
          <w:b/>
          <w:bCs/>
        </w:rPr>
        <w:t>aws-git</w:t>
      </w:r>
      <w:r w:rsidRPr="00164A1C">
        <w:rPr>
          <w:b/>
          <w:bCs/>
        </w:rPr>
        <w:t>.git</w:t>
      </w:r>
    </w:p>
    <w:p w:rsidR="00E17D8C" w:rsidRDefault="00E17D8C" w:rsidP="00DC60F8">
      <w:pPr>
        <w:ind w:left="720"/>
        <w:rPr>
          <w:b/>
          <w:bCs/>
        </w:rPr>
      </w:pPr>
      <w:r>
        <w:rPr>
          <w:b/>
          <w:bCs/>
        </w:rPr>
        <w:t xml:space="preserve">          git status</w:t>
      </w:r>
    </w:p>
    <w:p w:rsidR="00E17D8C" w:rsidRDefault="00E17D8C" w:rsidP="00DC60F8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          git branch …</w:t>
      </w:r>
      <w:r w:rsidRPr="00E17D8C">
        <w:rPr>
          <w:b/>
          <w:bCs/>
        </w:rPr>
        <w:t xml:space="preserve"> </w:t>
      </w:r>
    </w:p>
    <w:p w:rsidR="00E17D8C" w:rsidRDefault="00E17D8C" w:rsidP="00DC60F8">
      <w:pPr>
        <w:ind w:left="720"/>
        <w:rPr>
          <w:b/>
          <w:bCs/>
        </w:rPr>
      </w:pPr>
      <w:r>
        <w:rPr>
          <w:b/>
          <w:bCs/>
        </w:rPr>
        <w:t xml:space="preserve">                        rename </w:t>
      </w:r>
      <w:proofErr w:type="gramStart"/>
      <w:r>
        <w:rPr>
          <w:b/>
          <w:bCs/>
        </w:rPr>
        <w:t>branch  usin</w:t>
      </w:r>
      <w:r w:rsidRPr="00E17D8C">
        <w:rPr>
          <w:b/>
          <w:bCs/>
        </w:rPr>
        <w:t>g</w:t>
      </w:r>
      <w:proofErr w:type="gramEnd"/>
      <w:r>
        <w:rPr>
          <w:b/>
          <w:bCs/>
        </w:rPr>
        <w:t>… g</w:t>
      </w:r>
      <w:r w:rsidRPr="00E17D8C">
        <w:rPr>
          <w:b/>
          <w:bCs/>
        </w:rPr>
        <w:t>it branch -M main</w:t>
      </w:r>
    </w:p>
    <w:p w:rsidR="00670754" w:rsidRDefault="00670754" w:rsidP="00DC60F8">
      <w:pPr>
        <w:ind w:left="720"/>
        <w:rPr>
          <w:b/>
          <w:bCs/>
        </w:rPr>
      </w:pPr>
    </w:p>
    <w:p w:rsidR="00670754" w:rsidRDefault="00670754" w:rsidP="00DC60F8">
      <w:pPr>
        <w:ind w:left="720"/>
        <w:rPr>
          <w:b/>
          <w:bCs/>
        </w:rPr>
      </w:pPr>
    </w:p>
    <w:p w:rsidR="00BF0BEE" w:rsidRDefault="00BF0BEE" w:rsidP="00670754">
      <w:pPr>
        <w:ind w:left="720"/>
        <w:rPr>
          <w:b/>
          <w:bCs/>
        </w:rPr>
      </w:pPr>
      <w:r>
        <w:rPr>
          <w:b/>
          <w:bCs/>
        </w:rPr>
        <w:t>Questions:</w:t>
      </w:r>
    </w:p>
    <w:p w:rsidR="00670754" w:rsidRPr="00BF0BEE" w:rsidRDefault="00670754" w:rsidP="00BF0BEE">
      <w:pPr>
        <w:pStyle w:val="ListParagraph"/>
        <w:ind w:left="1080"/>
        <w:rPr>
          <w:b/>
          <w:bCs/>
        </w:rPr>
      </w:pPr>
      <w:r w:rsidRPr="00BF0BEE">
        <w:rPr>
          <w:b/>
          <w:bCs/>
        </w:rPr>
        <w:t>How Version Control Can Provide Information About Attacks</w:t>
      </w:r>
    </w:p>
    <w:p w:rsidR="00670754" w:rsidRPr="00670754" w:rsidRDefault="00670754" w:rsidP="009C6F33">
      <w:pPr>
        <w:ind w:left="720"/>
        <w:jc w:val="both"/>
      </w:pPr>
      <w:r w:rsidRPr="00670754">
        <w:t xml:space="preserve">Version control systems (VCS) like Git can help detect, </w:t>
      </w:r>
      <w:proofErr w:type="spellStart"/>
      <w:r w:rsidRPr="00670754">
        <w:t>analyze</w:t>
      </w:r>
      <w:proofErr w:type="spellEnd"/>
      <w:r w:rsidRPr="00670754">
        <w:t>, and respond to security attacks in cloud-based environments. Here’s how they contribute to cybersecurity:</w:t>
      </w:r>
    </w:p>
    <w:p w:rsidR="00BF0BEE" w:rsidRPr="009C6F33" w:rsidRDefault="00670754" w:rsidP="009C6F33">
      <w:pPr>
        <w:ind w:left="720"/>
        <w:jc w:val="both"/>
      </w:pPr>
      <w:r w:rsidRPr="00670754">
        <w:t>Detect Unauthorized Changes (Insider Threats &amp; Supply Chain Attacks)</w:t>
      </w:r>
      <w:r w:rsidR="00BF0BEE" w:rsidRPr="009C6F33">
        <w:t>-</w:t>
      </w:r>
      <w:r w:rsidRPr="00670754">
        <w:t xml:space="preserve">Git logs provide a detailed history of all changes made to the </w:t>
      </w:r>
      <w:proofErr w:type="spellStart"/>
      <w:proofErr w:type="gramStart"/>
      <w:r w:rsidRPr="00670754">
        <w:t>repository.If</w:t>
      </w:r>
      <w:proofErr w:type="spellEnd"/>
      <w:proofErr w:type="gramEnd"/>
      <w:r w:rsidRPr="00670754">
        <w:t xml:space="preserve"> an attacker modifies critical files, the changes are recorded with who made the changes and </w:t>
      </w:r>
      <w:proofErr w:type="spellStart"/>
      <w:r w:rsidRPr="00670754">
        <w:t>when.Code</w:t>
      </w:r>
      <w:proofErr w:type="spellEnd"/>
      <w:r w:rsidRPr="00670754">
        <w:t xml:space="preserve"> reviews and commit signatures help verify if the changes were made by trusted contributors. </w:t>
      </w:r>
    </w:p>
    <w:p w:rsidR="00670754" w:rsidRDefault="00BF0BEE" w:rsidP="00670754">
      <w:pPr>
        <w:ind w:left="720"/>
        <w:rPr>
          <w:b/>
          <w:bCs/>
        </w:rPr>
      </w:pPr>
      <w:r>
        <w:rPr>
          <w:b/>
          <w:bCs/>
        </w:rPr>
        <w:t xml:space="preserve">Sample commands: </w:t>
      </w:r>
      <w:r w:rsidR="00670754" w:rsidRPr="00670754">
        <w:rPr>
          <w:b/>
          <w:bCs/>
        </w:rPr>
        <w:t xml:space="preserve">git log </w:t>
      </w:r>
      <w:r>
        <w:rPr>
          <w:b/>
          <w:bCs/>
        </w:rPr>
        <w:t>–</w:t>
      </w:r>
      <w:r w:rsidR="00670754" w:rsidRPr="00670754">
        <w:rPr>
          <w:b/>
          <w:bCs/>
        </w:rPr>
        <w:t>patch</w:t>
      </w:r>
    </w:p>
    <w:p w:rsidR="00BF0BEE" w:rsidRDefault="00BF0BEE" w:rsidP="00BF0BEE">
      <w:pPr>
        <w:ind w:left="2160"/>
        <w:rPr>
          <w:b/>
          <w:bCs/>
        </w:rPr>
      </w:pPr>
      <w:r>
        <w:rPr>
          <w:b/>
          <w:bCs/>
        </w:rPr>
        <w:t xml:space="preserve">       </w:t>
      </w:r>
      <w:r w:rsidRPr="00BF0BEE">
        <w:rPr>
          <w:b/>
          <w:bCs/>
        </w:rPr>
        <w:t>git diff HEAD~</w:t>
      </w:r>
      <w:proofErr w:type="gramStart"/>
      <w:r w:rsidRPr="00BF0BEE">
        <w:rPr>
          <w:b/>
          <w:bCs/>
        </w:rPr>
        <w:t>1</w:t>
      </w:r>
      <w:r>
        <w:rPr>
          <w:b/>
          <w:bCs/>
        </w:rPr>
        <w:t xml:space="preserve">  /</w:t>
      </w:r>
      <w:proofErr w:type="gramEnd"/>
      <w:r>
        <w:rPr>
          <w:b/>
          <w:bCs/>
        </w:rPr>
        <w:t>/</w:t>
      </w:r>
      <w:r w:rsidRPr="00BF0BEE">
        <w:rPr>
          <w:b/>
          <w:bCs/>
        </w:rPr>
        <w:t>Check the latest changes</w:t>
      </w:r>
    </w:p>
    <w:p w:rsidR="00BF0BEE" w:rsidRDefault="00BF0BEE" w:rsidP="00670754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git blame filename // </w:t>
      </w:r>
      <w:r w:rsidRPr="00BF0BEE">
        <w:rPr>
          <w:b/>
          <w:bCs/>
        </w:rPr>
        <w:t>which user last modified each line</w:t>
      </w:r>
    </w:p>
    <w:p w:rsidR="00A370FC" w:rsidRDefault="00A370FC" w:rsidP="00670754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</w:t>
      </w:r>
      <w:r w:rsidRPr="00A370FC">
        <w:rPr>
          <w:b/>
          <w:bCs/>
        </w:rPr>
        <w:t>git log -p | grep -</w:t>
      </w:r>
      <w:proofErr w:type="spellStart"/>
      <w:r w:rsidRPr="00A370FC">
        <w:rPr>
          <w:b/>
          <w:bCs/>
        </w:rPr>
        <w:t>i</w:t>
      </w:r>
      <w:proofErr w:type="spellEnd"/>
      <w:r w:rsidRPr="00A370FC">
        <w:rPr>
          <w:b/>
          <w:bCs/>
        </w:rPr>
        <w:t xml:space="preserve"> "password\|</w:t>
      </w:r>
      <w:proofErr w:type="spellStart"/>
      <w:r w:rsidRPr="00A370FC">
        <w:rPr>
          <w:b/>
          <w:bCs/>
        </w:rPr>
        <w:t>api_key</w:t>
      </w:r>
      <w:proofErr w:type="spellEnd"/>
      <w:r w:rsidRPr="00A370FC">
        <w:rPr>
          <w:b/>
          <w:bCs/>
        </w:rPr>
        <w:t>"</w:t>
      </w:r>
      <w:r>
        <w:rPr>
          <w:b/>
          <w:bCs/>
        </w:rPr>
        <w:t xml:space="preserve">   //</w:t>
      </w:r>
      <w:r w:rsidRPr="00A370FC">
        <w:t xml:space="preserve"> </w:t>
      </w:r>
      <w:r w:rsidRPr="00A370FC">
        <w:rPr>
          <w:b/>
          <w:bCs/>
        </w:rPr>
        <w:t>Find exposed secrets in commit history</w:t>
      </w:r>
    </w:p>
    <w:p w:rsidR="00E93C2B" w:rsidRDefault="00E93C2B" w:rsidP="00670754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</w:t>
      </w:r>
      <w:r w:rsidRPr="00E93C2B">
        <w:rPr>
          <w:b/>
          <w:bCs/>
        </w:rPr>
        <w:t xml:space="preserve">git checkout </w:t>
      </w:r>
      <w:r>
        <w:rPr>
          <w:b/>
          <w:bCs/>
        </w:rPr>
        <w:t>–</w:t>
      </w:r>
      <w:r w:rsidRPr="00E93C2B">
        <w:rPr>
          <w:b/>
          <w:bCs/>
        </w:rPr>
        <w:t xml:space="preserve"> filename</w:t>
      </w:r>
      <w:r>
        <w:rPr>
          <w:b/>
          <w:bCs/>
        </w:rPr>
        <w:t xml:space="preserve"> //</w:t>
      </w:r>
      <w:r w:rsidRPr="00E93C2B">
        <w:t xml:space="preserve"> </w:t>
      </w:r>
      <w:r w:rsidRPr="00E93C2B">
        <w:rPr>
          <w:b/>
          <w:bCs/>
        </w:rPr>
        <w:t>If files are encrypted or deleted, restore them using</w:t>
      </w:r>
      <w:r>
        <w:rPr>
          <w:b/>
          <w:bCs/>
        </w:rPr>
        <w:t xml:space="preserve"> this</w:t>
      </w:r>
      <w:r w:rsidR="00FB54D3">
        <w:rPr>
          <w:b/>
          <w:bCs/>
        </w:rPr>
        <w:t xml:space="preserve"> </w:t>
      </w:r>
    </w:p>
    <w:p w:rsidR="00FB54D3" w:rsidRDefault="00FB54D3" w:rsidP="00FB54D3">
      <w:pPr>
        <w:ind w:left="2160" w:firstLine="720"/>
        <w:rPr>
          <w:b/>
          <w:bCs/>
        </w:rPr>
      </w:pPr>
      <w:r>
        <w:rPr>
          <w:b/>
          <w:bCs/>
        </w:rPr>
        <w:t>or</w:t>
      </w:r>
    </w:p>
    <w:p w:rsidR="00FB54D3" w:rsidRDefault="00FB54D3" w:rsidP="00FB54D3">
      <w:pPr>
        <w:ind w:left="2160"/>
        <w:rPr>
          <w:b/>
          <w:bCs/>
        </w:rPr>
      </w:pPr>
      <w:r>
        <w:rPr>
          <w:b/>
          <w:bCs/>
        </w:rPr>
        <w:t xml:space="preserve">     </w:t>
      </w:r>
      <w:r w:rsidRPr="00FB54D3">
        <w:rPr>
          <w:b/>
          <w:bCs/>
        </w:rPr>
        <w:t xml:space="preserve">git checkout HEAD </w:t>
      </w:r>
      <w:proofErr w:type="gramStart"/>
      <w:r w:rsidRPr="00FB54D3">
        <w:rPr>
          <w:b/>
          <w:bCs/>
        </w:rPr>
        <w:t>-- .</w:t>
      </w:r>
      <w:proofErr w:type="gramEnd"/>
    </w:p>
    <w:p w:rsidR="001614A8" w:rsidRDefault="001614A8" w:rsidP="00FB54D3">
      <w:pPr>
        <w:ind w:left="2160"/>
        <w:rPr>
          <w:b/>
          <w:bCs/>
        </w:rPr>
      </w:pPr>
    </w:p>
    <w:p w:rsidR="001614A8" w:rsidRDefault="001614A8" w:rsidP="001614A8">
      <w:pPr>
        <w:ind w:left="993"/>
        <w:rPr>
          <w:b/>
          <w:bCs/>
        </w:rPr>
      </w:pPr>
      <w:r>
        <w:rPr>
          <w:b/>
          <w:bCs/>
        </w:rPr>
        <w:t>Further Questions:</w:t>
      </w:r>
    </w:p>
    <w:p w:rsidR="001614A8" w:rsidRPr="001614A8" w:rsidRDefault="001614A8" w:rsidP="001614A8">
      <w:pPr>
        <w:ind w:left="993"/>
        <w:rPr>
          <w:b/>
          <w:bCs/>
        </w:rPr>
      </w:pPr>
      <w:r w:rsidRPr="001614A8">
        <w:rPr>
          <w:b/>
          <w:bCs/>
        </w:rPr>
        <w:t xml:space="preserve">How can Git help detect unauthorized changes in a cloud-based repository? </w:t>
      </w:r>
    </w:p>
    <w:p w:rsidR="001614A8" w:rsidRPr="001614A8" w:rsidRDefault="001614A8" w:rsidP="001614A8">
      <w:pPr>
        <w:ind w:left="993"/>
        <w:rPr>
          <w:b/>
          <w:bCs/>
        </w:rPr>
      </w:pPr>
      <w:r w:rsidRPr="001614A8">
        <w:rPr>
          <w:b/>
          <w:bCs/>
        </w:rPr>
        <w:t xml:space="preserve">What Git commands can be used to track and </w:t>
      </w:r>
      <w:proofErr w:type="spellStart"/>
      <w:r w:rsidRPr="001614A8">
        <w:rPr>
          <w:b/>
          <w:bCs/>
        </w:rPr>
        <w:t>analyze</w:t>
      </w:r>
      <w:proofErr w:type="spellEnd"/>
      <w:r w:rsidRPr="001614A8">
        <w:rPr>
          <w:b/>
          <w:bCs/>
        </w:rPr>
        <w:t xml:space="preserve"> security breaches in a repository? </w:t>
      </w:r>
    </w:p>
    <w:p w:rsidR="001614A8" w:rsidRPr="001614A8" w:rsidRDefault="001614A8" w:rsidP="001614A8">
      <w:pPr>
        <w:ind w:left="993"/>
        <w:rPr>
          <w:b/>
          <w:bCs/>
        </w:rPr>
      </w:pPr>
      <w:r w:rsidRPr="001614A8">
        <w:rPr>
          <w:b/>
          <w:bCs/>
        </w:rPr>
        <w:t xml:space="preserve">How does version control contribute to preventing credential leaks in cloud environments? </w:t>
      </w:r>
    </w:p>
    <w:p w:rsidR="001614A8" w:rsidRPr="001614A8" w:rsidRDefault="001614A8" w:rsidP="001614A8">
      <w:pPr>
        <w:ind w:left="993"/>
        <w:rPr>
          <w:b/>
          <w:bCs/>
        </w:rPr>
      </w:pPr>
      <w:r w:rsidRPr="001614A8">
        <w:rPr>
          <w:b/>
          <w:bCs/>
        </w:rPr>
        <w:t xml:space="preserve">What is the role of Git rollback features in mitigating ransomware or malicious attacks? </w:t>
      </w:r>
    </w:p>
    <w:p w:rsidR="001614A8" w:rsidRPr="00670754" w:rsidRDefault="001614A8" w:rsidP="001614A8">
      <w:pPr>
        <w:ind w:left="993"/>
        <w:rPr>
          <w:b/>
          <w:bCs/>
        </w:rPr>
      </w:pPr>
      <w:r w:rsidRPr="001614A8">
        <w:rPr>
          <w:b/>
          <w:bCs/>
        </w:rPr>
        <w:t>How can CI/CD integration with version control enhance security in cloud deployments?</w:t>
      </w:r>
    </w:p>
    <w:p w:rsidR="00670754" w:rsidRPr="00E17D8C" w:rsidRDefault="00670754" w:rsidP="00DC60F8">
      <w:pPr>
        <w:ind w:left="720"/>
        <w:rPr>
          <w:b/>
          <w:bCs/>
        </w:rPr>
      </w:pPr>
    </w:p>
    <w:p w:rsidR="006841D9" w:rsidRDefault="006841D9" w:rsidP="00056330">
      <w:pPr>
        <w:ind w:firstLine="720"/>
      </w:pPr>
    </w:p>
    <w:sectPr w:rsidR="0068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62519"/>
    <w:multiLevelType w:val="multilevel"/>
    <w:tmpl w:val="B404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435FE"/>
    <w:multiLevelType w:val="hybridMultilevel"/>
    <w:tmpl w:val="DD4070CA"/>
    <w:lvl w:ilvl="0" w:tplc="CF187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D115FF"/>
    <w:multiLevelType w:val="hybridMultilevel"/>
    <w:tmpl w:val="FB0EFEA0"/>
    <w:lvl w:ilvl="0" w:tplc="D32A9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C6A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6ACC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CE58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89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5E8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1E34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C4828"/>
    <w:multiLevelType w:val="multilevel"/>
    <w:tmpl w:val="C9A2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481925">
    <w:abstractNumId w:val="2"/>
  </w:num>
  <w:num w:numId="2" w16cid:durableId="485365785">
    <w:abstractNumId w:val="0"/>
  </w:num>
  <w:num w:numId="3" w16cid:durableId="1613240271">
    <w:abstractNumId w:val="3"/>
  </w:num>
  <w:num w:numId="4" w16cid:durableId="1602184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BD"/>
    <w:rsid w:val="00012B01"/>
    <w:rsid w:val="00056330"/>
    <w:rsid w:val="000825BD"/>
    <w:rsid w:val="000D46B2"/>
    <w:rsid w:val="001614A8"/>
    <w:rsid w:val="00164A1C"/>
    <w:rsid w:val="001B7012"/>
    <w:rsid w:val="003466E1"/>
    <w:rsid w:val="00371ECB"/>
    <w:rsid w:val="003E3ECD"/>
    <w:rsid w:val="004679CA"/>
    <w:rsid w:val="00670754"/>
    <w:rsid w:val="006841D9"/>
    <w:rsid w:val="00715E62"/>
    <w:rsid w:val="007A62AB"/>
    <w:rsid w:val="00861CBE"/>
    <w:rsid w:val="00942D01"/>
    <w:rsid w:val="009C6F33"/>
    <w:rsid w:val="00A370FC"/>
    <w:rsid w:val="00BF0BEE"/>
    <w:rsid w:val="00C53DD4"/>
    <w:rsid w:val="00C56BB7"/>
    <w:rsid w:val="00C60A1C"/>
    <w:rsid w:val="00CC47C7"/>
    <w:rsid w:val="00D03C00"/>
    <w:rsid w:val="00DC60F8"/>
    <w:rsid w:val="00E002BA"/>
    <w:rsid w:val="00E16C65"/>
    <w:rsid w:val="00E17D8C"/>
    <w:rsid w:val="00E20888"/>
    <w:rsid w:val="00E71467"/>
    <w:rsid w:val="00E93C2B"/>
    <w:rsid w:val="00E94287"/>
    <w:rsid w:val="00F159FC"/>
    <w:rsid w:val="00F749FD"/>
    <w:rsid w:val="00FB54D3"/>
    <w:rsid w:val="00FD754C"/>
    <w:rsid w:val="00F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3F087"/>
  <w15:chartTrackingRefBased/>
  <w15:docId w15:val="{1617A7AA-1A1A-4669-8BE4-865A3FC2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1D9"/>
  </w:style>
  <w:style w:type="paragraph" w:styleId="Heading1">
    <w:name w:val="heading 1"/>
    <w:basedOn w:val="Normal"/>
    <w:next w:val="Normal"/>
    <w:link w:val="Heading1Char"/>
    <w:uiPriority w:val="9"/>
    <w:qFormat/>
    <w:rsid w:val="0008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5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549">
          <w:marLeft w:val="547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sdevipriya/aws-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sdevipriya/Datasets.git" TargetMode="External"/><Relationship Id="rId5" Type="http://schemas.openxmlformats.org/officeDocument/2006/relationships/hyperlink" Target="mailto:your-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613</Words>
  <Characters>3353</Characters>
  <Application>Microsoft Office Word</Application>
  <DocSecurity>0</DocSecurity>
  <Lines>111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 V S 21PHD7042</dc:creator>
  <cp:keywords/>
  <dc:description/>
  <cp:lastModifiedBy>DEVI PRIYA V S 21PHD7042</cp:lastModifiedBy>
  <cp:revision>31</cp:revision>
  <dcterms:created xsi:type="dcterms:W3CDTF">2025-03-14T06:58:00Z</dcterms:created>
  <dcterms:modified xsi:type="dcterms:W3CDTF">2025-03-14T09:01:00Z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b9c56fb3-ae87-4bce-b893-af59b5e1d545</vt:lpwstr>
  </property>
</Properties>
</file>