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Improved Student Notes on Machine Learning</w:t>
        <w:br/>
        <w:br/>
        <w:t>Machine learning is a branch of artificial intelligence (AI) focused on building systems that can learn from data. It involves algorithms that improve automatically through experience.</w:t>
        <w:br/>
        <w:br/>
        <w:t>Supervised Learning</w:t>
        <w:br/>
        <w:t>Supervised learning uses labeled data to train models. Examples: Linear Regression, Logistic Regression, and Support Vector Machines (SVM).</w:t>
        <w:br/>
        <w:br/>
        <w:t>Unsupervised Learning</w:t>
        <w:br/>
        <w:t>Unsupervised learning works with unlabeled data. Examples include K-means Clustering and Principal Component Analysis (PCA).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