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2B19" w14:textId="35904451" w:rsidR="00047F64" w:rsidRDefault="00CD5F2A">
      <w:r w:rsidRPr="00CD5F2A">
        <w:drawing>
          <wp:inline distT="0" distB="0" distL="0" distR="0" wp14:anchorId="7A99A340" wp14:editId="4F6C5AF9">
            <wp:extent cx="5731510" cy="3190875"/>
            <wp:effectExtent l="0" t="0" r="2540" b="9525"/>
            <wp:docPr id="172415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58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2A"/>
    <w:rsid w:val="00047F64"/>
    <w:rsid w:val="00403598"/>
    <w:rsid w:val="0041408E"/>
    <w:rsid w:val="0050710E"/>
    <w:rsid w:val="00CD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1EE0"/>
  <w15:chartTrackingRefBased/>
  <w15:docId w15:val="{8A47313E-370C-4F60-BABB-856AD58B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Satya Nag Yadav Katta</dc:creator>
  <cp:keywords/>
  <dc:description/>
  <cp:lastModifiedBy>Nithin Satya Nag Yadav Katta</cp:lastModifiedBy>
  <cp:revision>2</cp:revision>
  <dcterms:created xsi:type="dcterms:W3CDTF">2025-11-01T09:35:00Z</dcterms:created>
  <dcterms:modified xsi:type="dcterms:W3CDTF">2025-11-01T09:37:00Z</dcterms:modified>
</cp:coreProperties>
</file>