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724" w:rsidRPr="0090587C" w:rsidRDefault="00D80724" w:rsidP="00D80724">
      <w:pPr>
        <w:tabs>
          <w:tab w:val="left" w:pos="210"/>
          <w:tab w:val="center" w:pos="4558"/>
        </w:tabs>
        <w:spacing w:after="0" w:line="240" w:lineRule="auto"/>
        <w:jc w:val="center"/>
        <w:rPr>
          <w:rFonts w:ascii="Times New Roman" w:hAnsi="Times New Roman"/>
          <w:b/>
          <w:sz w:val="24"/>
          <w:szCs w:val="24"/>
          <w:u w:val="single"/>
        </w:rPr>
      </w:pPr>
      <w:r>
        <w:rPr>
          <w:rFonts w:ascii="Times New Roman" w:hAnsi="Times New Roman"/>
          <w:bCs/>
          <w:sz w:val="24"/>
          <w:szCs w:val="24"/>
        </w:rPr>
        <w:t xml:space="preserve">I </w:t>
      </w:r>
      <w:proofErr w:type="spellStart"/>
      <w:r>
        <w:rPr>
          <w:rFonts w:ascii="Times New Roman" w:hAnsi="Times New Roman"/>
          <w:bCs/>
          <w:sz w:val="24"/>
          <w:szCs w:val="24"/>
        </w:rPr>
        <w:t>B.</w:t>
      </w:r>
      <w:proofErr w:type="gramStart"/>
      <w:r>
        <w:rPr>
          <w:rFonts w:ascii="Times New Roman" w:hAnsi="Times New Roman"/>
          <w:bCs/>
          <w:sz w:val="24"/>
          <w:szCs w:val="24"/>
        </w:rPr>
        <w:t>SC.Hons</w:t>
      </w:r>
      <w:proofErr w:type="spellEnd"/>
      <w:proofErr w:type="gramEnd"/>
      <w:r>
        <w:rPr>
          <w:rFonts w:ascii="Times New Roman" w:hAnsi="Times New Roman"/>
          <w:bCs/>
          <w:sz w:val="24"/>
          <w:szCs w:val="24"/>
        </w:rPr>
        <w:t xml:space="preserve"> </w:t>
      </w:r>
      <w:r w:rsidRPr="0090587C">
        <w:rPr>
          <w:rFonts w:ascii="Times New Roman" w:hAnsi="Times New Roman"/>
          <w:bCs/>
          <w:sz w:val="24"/>
          <w:szCs w:val="24"/>
        </w:rPr>
        <w:t>I</w:t>
      </w:r>
      <w:r>
        <w:rPr>
          <w:rFonts w:ascii="Times New Roman" w:hAnsi="Times New Roman"/>
          <w:bCs/>
          <w:sz w:val="24"/>
          <w:szCs w:val="24"/>
        </w:rPr>
        <w:t>I</w:t>
      </w:r>
      <w:r w:rsidRPr="0090587C">
        <w:rPr>
          <w:rFonts w:ascii="Times New Roman" w:hAnsi="Times New Roman"/>
          <w:bCs/>
          <w:sz w:val="24"/>
          <w:szCs w:val="24"/>
        </w:rPr>
        <w:t xml:space="preserve"> Semester</w:t>
      </w:r>
      <w:r w:rsidRPr="0090587C">
        <w:rPr>
          <w:rFonts w:ascii="Times New Roman" w:hAnsi="Times New Roman"/>
          <w:sz w:val="24"/>
          <w:szCs w:val="24"/>
        </w:rPr>
        <w:t xml:space="preserve"> Regular</w:t>
      </w:r>
      <w:r>
        <w:rPr>
          <w:rFonts w:ascii="Times New Roman" w:hAnsi="Times New Roman"/>
          <w:sz w:val="24"/>
          <w:szCs w:val="24"/>
        </w:rPr>
        <w:t>/Supplementary</w:t>
      </w:r>
      <w:r w:rsidRPr="0090587C">
        <w:rPr>
          <w:rFonts w:ascii="Times New Roman" w:hAnsi="Times New Roman"/>
          <w:bCs/>
          <w:sz w:val="24"/>
          <w:szCs w:val="24"/>
        </w:rPr>
        <w:t xml:space="preserve"> Examinations –</w:t>
      </w:r>
      <w:r>
        <w:rPr>
          <w:rFonts w:ascii="Times New Roman" w:hAnsi="Times New Roman"/>
          <w:sz w:val="24"/>
          <w:szCs w:val="24"/>
        </w:rPr>
        <w:t>May, 2024</w:t>
      </w:r>
    </w:p>
    <w:p w:rsidR="00886B3C" w:rsidRPr="00D80724" w:rsidRDefault="00D80724" w:rsidP="00EA0AF1">
      <w:pPr>
        <w:spacing w:after="0"/>
        <w:jc w:val="center"/>
        <w:rPr>
          <w:rFonts w:ascii="Times New Roman" w:eastAsia="Times New Roman" w:hAnsi="Times New Roman" w:cs="Times New Roman"/>
          <w:b/>
          <w:sz w:val="36"/>
          <w:szCs w:val="24"/>
        </w:rPr>
      </w:pPr>
      <w:r w:rsidRPr="00D80724">
        <w:rPr>
          <w:rFonts w:ascii="Times New Roman" w:hAnsi="Times New Roman" w:cs="Times New Roman"/>
          <w:b/>
          <w:bCs/>
          <w:sz w:val="36"/>
          <w:szCs w:val="24"/>
          <w:lang w:eastAsia="zh-CN"/>
        </w:rPr>
        <w:t>AGRICULTURAL MICROBIOLOGY</w:t>
      </w:r>
      <w:r w:rsidRPr="00D80724">
        <w:rPr>
          <w:rFonts w:ascii="Times New Roman" w:hAnsi="Times New Roman" w:cs="Times New Roman"/>
          <w:b/>
          <w:bCs/>
          <w:sz w:val="36"/>
          <w:szCs w:val="24"/>
        </w:rPr>
        <w:t xml:space="preserve">  </w:t>
      </w:r>
    </w:p>
    <w:p w:rsidR="00D80724" w:rsidRDefault="00D80724" w:rsidP="00D80724">
      <w:pPr>
        <w:pStyle w:val="Title"/>
        <w:tabs>
          <w:tab w:val="clear" w:pos="4702"/>
        </w:tabs>
        <w:spacing w:line="360" w:lineRule="auto"/>
        <w:ind w:left="0"/>
        <w:jc w:val="left"/>
        <w:rPr>
          <w:rFonts w:ascii="Times New Roman" w:hAnsi="Times New Roman"/>
          <w:sz w:val="24"/>
          <w:szCs w:val="24"/>
        </w:rPr>
      </w:pPr>
      <w:r w:rsidRPr="00670F78">
        <w:rPr>
          <w:rFonts w:ascii="Times New Roman" w:hAnsi="Times New Roman"/>
          <w:sz w:val="24"/>
          <w:szCs w:val="24"/>
        </w:rPr>
        <w:t>Time: 150 Min</w:t>
      </w:r>
      <w:r w:rsidRPr="00670F78">
        <w:rPr>
          <w:rFonts w:ascii="Times New Roman" w:hAnsi="Times New Roman"/>
          <w:b w:val="0"/>
          <w:sz w:val="24"/>
          <w:szCs w:val="24"/>
        </w:rPr>
        <w:t xml:space="preserve">                    </w:t>
      </w:r>
      <w:r w:rsidRPr="00670F78">
        <w:rPr>
          <w:rFonts w:ascii="Times New Roman" w:hAnsi="Times New Roman"/>
          <w:caps/>
          <w:sz w:val="24"/>
          <w:szCs w:val="24"/>
        </w:rPr>
        <w:t xml:space="preserve">           </w:t>
      </w:r>
      <w:proofErr w:type="gramStart"/>
      <w:r w:rsidRPr="00670F78">
        <w:rPr>
          <w:rFonts w:ascii="Times New Roman" w:hAnsi="Times New Roman"/>
          <w:caps/>
          <w:sz w:val="24"/>
          <w:szCs w:val="24"/>
        </w:rPr>
        <w:t xml:space="preserve">  </w:t>
      </w:r>
      <w:r>
        <w:rPr>
          <w:rFonts w:ascii="Times New Roman" w:hAnsi="Times New Roman"/>
          <w:caps/>
          <w:sz w:val="24"/>
          <w:szCs w:val="24"/>
        </w:rPr>
        <w:t xml:space="preserve"> </w:t>
      </w:r>
      <w:r>
        <w:rPr>
          <w:rFonts w:ascii="Times New Roman" w:hAnsi="Times New Roman"/>
          <w:b w:val="0"/>
          <w:caps/>
          <w:sz w:val="24"/>
          <w:szCs w:val="24"/>
        </w:rPr>
        <w:t>(</w:t>
      </w:r>
      <w:proofErr w:type="gramEnd"/>
      <w:r>
        <w:rPr>
          <w:rFonts w:ascii="Times New Roman" w:hAnsi="Times New Roman"/>
          <w:b w:val="0"/>
          <w:caps/>
          <w:sz w:val="24"/>
          <w:szCs w:val="24"/>
        </w:rPr>
        <w:t>B.SC.Hons.AGE</w:t>
      </w:r>
      <w:r>
        <w:rPr>
          <w:rFonts w:ascii="Times New Roman" w:hAnsi="Times New Roman"/>
          <w:b w:val="0"/>
          <w:caps/>
          <w:sz w:val="24"/>
          <w:szCs w:val="24"/>
        </w:rPr>
        <w:t xml:space="preserve">)                          </w:t>
      </w:r>
      <w:r>
        <w:rPr>
          <w:rFonts w:ascii="Times New Roman" w:hAnsi="Times New Roman"/>
          <w:sz w:val="24"/>
          <w:szCs w:val="24"/>
        </w:rPr>
        <w:t>Max. Marks:</w:t>
      </w:r>
      <w:r w:rsidRPr="00670F78">
        <w:rPr>
          <w:rFonts w:ascii="Times New Roman" w:hAnsi="Times New Roman"/>
          <w:sz w:val="24"/>
          <w:szCs w:val="24"/>
        </w:rPr>
        <w:t xml:space="preserve"> 80M</w:t>
      </w:r>
    </w:p>
    <w:p w:rsidR="00886B3C" w:rsidRPr="00EA0AF1" w:rsidRDefault="00886B3C" w:rsidP="00EA0AF1">
      <w:pPr>
        <w:spacing w:after="0"/>
        <w:jc w:val="center"/>
        <w:rPr>
          <w:rFonts w:ascii="Times New Roman" w:eastAsia="Times New Roman" w:hAnsi="Times New Roman" w:cs="Times New Roman"/>
          <w:b/>
          <w:sz w:val="24"/>
          <w:szCs w:val="24"/>
        </w:rPr>
      </w:pPr>
      <w:r w:rsidRPr="00EA0AF1">
        <w:rPr>
          <w:rFonts w:ascii="Times New Roman" w:eastAsia="Times New Roman" w:hAnsi="Times New Roman" w:cs="Times New Roman"/>
          <w:b/>
          <w:sz w:val="24"/>
          <w:szCs w:val="24"/>
        </w:rPr>
        <w:t>SECTION - A</w:t>
      </w:r>
    </w:p>
    <w:p w:rsidR="000A48DF" w:rsidRPr="00033E69" w:rsidRDefault="00886B3C" w:rsidP="00033E69">
      <w:pPr>
        <w:spacing w:after="0"/>
        <w:rPr>
          <w:rFonts w:ascii="Times New Roman" w:eastAsia="Times New Roman" w:hAnsi="Times New Roman" w:cs="Times New Roman"/>
          <w:b/>
          <w:sz w:val="24"/>
          <w:szCs w:val="24"/>
        </w:rPr>
      </w:pPr>
      <w:r w:rsidRPr="00EA0AF1">
        <w:rPr>
          <w:rFonts w:ascii="Times New Roman" w:eastAsia="Times New Roman" w:hAnsi="Times New Roman" w:cs="Times New Roman"/>
          <w:b/>
          <w:sz w:val="24"/>
          <w:szCs w:val="24"/>
        </w:rPr>
        <w:t xml:space="preserve">Answer all </w:t>
      </w:r>
      <w:r w:rsidR="00D80724">
        <w:rPr>
          <w:rFonts w:ascii="Times New Roman" w:eastAsia="Times New Roman" w:hAnsi="Times New Roman" w:cs="Times New Roman"/>
          <w:b/>
          <w:sz w:val="24"/>
          <w:szCs w:val="24"/>
        </w:rPr>
        <w:t>Four</w:t>
      </w:r>
      <w:r w:rsidRPr="00EA0AF1">
        <w:rPr>
          <w:rFonts w:ascii="Times New Roman" w:eastAsia="Times New Roman" w:hAnsi="Times New Roman" w:cs="Times New Roman"/>
          <w:b/>
          <w:sz w:val="24"/>
          <w:szCs w:val="24"/>
        </w:rPr>
        <w:t xml:space="preserve"> questions</w:t>
      </w:r>
      <w:r w:rsidRPr="00EA0AF1">
        <w:rPr>
          <w:rFonts w:ascii="Times New Roman" w:hAnsi="Times New Roman" w:cs="Times New Roman"/>
          <w:b/>
          <w:bCs/>
          <w:sz w:val="24"/>
          <w:szCs w:val="24"/>
        </w:rPr>
        <w:t xml:space="preserve">                                                                   </w:t>
      </w:r>
      <w:r w:rsidR="00D80724">
        <w:rPr>
          <w:rFonts w:ascii="Times New Roman" w:hAnsi="Times New Roman" w:cs="Times New Roman"/>
          <w:b/>
          <w:bCs/>
          <w:sz w:val="24"/>
          <w:szCs w:val="24"/>
        </w:rPr>
        <w:t xml:space="preserve">            </w:t>
      </w:r>
      <w:r w:rsidR="00926332">
        <w:rPr>
          <w:rFonts w:ascii="Times New Roman" w:hAnsi="Times New Roman" w:cs="Times New Roman"/>
          <w:b/>
          <w:bCs/>
          <w:sz w:val="24"/>
          <w:szCs w:val="24"/>
        </w:rPr>
        <w:t xml:space="preserve">   </w:t>
      </w:r>
      <w:bookmarkStart w:id="0" w:name="_GoBack"/>
      <w:bookmarkEnd w:id="0"/>
      <w:r w:rsidRPr="00EA0AF1">
        <w:rPr>
          <w:rFonts w:ascii="Times New Roman" w:eastAsia="Times New Roman" w:hAnsi="Times New Roman" w:cs="Times New Roman"/>
          <w:b/>
          <w:sz w:val="24"/>
          <w:szCs w:val="24"/>
        </w:rPr>
        <w:t>4X10M=40M</w:t>
      </w:r>
    </w:p>
    <w:p w:rsidR="00A1472D" w:rsidRPr="00EA0AF1" w:rsidRDefault="000A48DF" w:rsidP="00926332">
      <w:pPr>
        <w:pStyle w:val="ListParagraph"/>
        <w:numPr>
          <w:ilvl w:val="0"/>
          <w:numId w:val="12"/>
        </w:numPr>
        <w:spacing w:after="160"/>
        <w:ind w:left="709" w:hanging="425"/>
        <w:jc w:val="both"/>
        <w:rPr>
          <w:rFonts w:ascii="Times New Roman" w:eastAsia="Times New Roman" w:hAnsi="Times New Roman" w:cs="Times New Roman"/>
          <w:sz w:val="24"/>
          <w:szCs w:val="24"/>
        </w:rPr>
      </w:pPr>
      <w:r w:rsidRPr="00EA0AF1">
        <w:rPr>
          <w:rFonts w:ascii="Times New Roman" w:hAnsi="Times New Roman" w:cs="Times New Roman"/>
          <w:sz w:val="24"/>
          <w:szCs w:val="24"/>
        </w:rPr>
        <w:t xml:space="preserve">One warm and breezy morning, </w:t>
      </w:r>
      <w:proofErr w:type="spellStart"/>
      <w:r w:rsidRPr="00EA0AF1">
        <w:rPr>
          <w:rFonts w:ascii="Times New Roman" w:hAnsi="Times New Roman" w:cs="Times New Roman"/>
          <w:sz w:val="24"/>
          <w:szCs w:val="24"/>
        </w:rPr>
        <w:t>Nikitha</w:t>
      </w:r>
      <w:proofErr w:type="spellEnd"/>
      <w:r w:rsidRPr="00EA0AF1">
        <w:rPr>
          <w:rFonts w:ascii="Times New Roman" w:hAnsi="Times New Roman" w:cs="Times New Roman"/>
          <w:sz w:val="24"/>
          <w:szCs w:val="24"/>
        </w:rPr>
        <w:t xml:space="preserve"> decided to take a leisurely stroll through the woods that led to a hidden pond she had heard about from the village elders. As </w:t>
      </w:r>
      <w:proofErr w:type="spellStart"/>
      <w:r w:rsidRPr="00EA0AF1">
        <w:rPr>
          <w:rFonts w:ascii="Times New Roman" w:hAnsi="Times New Roman" w:cs="Times New Roman"/>
          <w:sz w:val="24"/>
          <w:szCs w:val="24"/>
        </w:rPr>
        <w:t>Nikitha</w:t>
      </w:r>
      <w:proofErr w:type="spellEnd"/>
      <w:r w:rsidRPr="00EA0AF1">
        <w:rPr>
          <w:rFonts w:ascii="Times New Roman" w:hAnsi="Times New Roman" w:cs="Times New Roman"/>
          <w:sz w:val="24"/>
          <w:szCs w:val="24"/>
        </w:rPr>
        <w:t xml:space="preserve"> reached the edge of the pond, she gasped in awe at the vibrant blanket of green that covered the pond's surface</w:t>
      </w:r>
      <w:r w:rsidR="00A1472D" w:rsidRPr="00EA0AF1">
        <w:rPr>
          <w:rFonts w:ascii="Times New Roman" w:hAnsi="Times New Roman" w:cs="Times New Roman"/>
          <w:sz w:val="24"/>
          <w:szCs w:val="24"/>
        </w:rPr>
        <w:t>.</w:t>
      </w:r>
    </w:p>
    <w:p w:rsidR="00060510" w:rsidRPr="00EA0AF1" w:rsidRDefault="00F442D7" w:rsidP="00C47014">
      <w:pPr>
        <w:pStyle w:val="ListParagraph"/>
        <w:numPr>
          <w:ilvl w:val="0"/>
          <w:numId w:val="32"/>
        </w:numPr>
        <w:tabs>
          <w:tab w:val="left" w:pos="1200"/>
        </w:tabs>
        <w:spacing w:after="160"/>
        <w:ind w:left="1134"/>
        <w:jc w:val="both"/>
        <w:rPr>
          <w:rFonts w:ascii="Times New Roman" w:eastAsia="Times New Roman" w:hAnsi="Times New Roman" w:cs="Times New Roman"/>
          <w:sz w:val="24"/>
          <w:szCs w:val="24"/>
        </w:rPr>
      </w:pPr>
      <w:r w:rsidRPr="00EA0AF1">
        <w:rPr>
          <w:rFonts w:ascii="Times New Roman" w:hAnsi="Times New Roman" w:cs="Times New Roman"/>
          <w:sz w:val="24"/>
          <w:szCs w:val="24"/>
        </w:rPr>
        <w:t>Investigate the subject matter pertaining to the recently discussed topic.</w:t>
      </w:r>
    </w:p>
    <w:p w:rsidR="00060510" w:rsidRPr="00EA0AF1" w:rsidRDefault="00724DDC" w:rsidP="00C47014">
      <w:pPr>
        <w:pStyle w:val="ListParagraph"/>
        <w:numPr>
          <w:ilvl w:val="0"/>
          <w:numId w:val="32"/>
        </w:numPr>
        <w:tabs>
          <w:tab w:val="left" w:pos="1200"/>
        </w:tabs>
        <w:spacing w:after="160"/>
        <w:ind w:left="1134"/>
        <w:jc w:val="both"/>
        <w:rPr>
          <w:rFonts w:ascii="Times New Roman" w:eastAsia="Times New Roman" w:hAnsi="Times New Roman" w:cs="Times New Roman"/>
          <w:sz w:val="24"/>
          <w:szCs w:val="24"/>
        </w:rPr>
      </w:pPr>
      <w:r w:rsidRPr="00EA0AF1">
        <w:rPr>
          <w:rFonts w:ascii="Times New Roman" w:hAnsi="Times New Roman" w:cs="Times New Roman"/>
          <w:sz w:val="24"/>
          <w:szCs w:val="24"/>
        </w:rPr>
        <w:t>Explore the various ways in which concepts are needed in more detail.</w:t>
      </w:r>
    </w:p>
    <w:p w:rsidR="00886B3C" w:rsidRDefault="00886B3C" w:rsidP="00C47014">
      <w:pPr>
        <w:pStyle w:val="ListParagraph"/>
        <w:numPr>
          <w:ilvl w:val="0"/>
          <w:numId w:val="32"/>
        </w:numPr>
        <w:tabs>
          <w:tab w:val="left" w:pos="1200"/>
        </w:tabs>
        <w:spacing w:after="160"/>
        <w:ind w:left="1134"/>
        <w:jc w:val="both"/>
        <w:rPr>
          <w:rFonts w:ascii="Times New Roman" w:eastAsia="Times New Roman" w:hAnsi="Times New Roman" w:cs="Times New Roman"/>
          <w:sz w:val="24"/>
          <w:szCs w:val="24"/>
        </w:rPr>
      </w:pPr>
      <w:r w:rsidRPr="00EA0AF1">
        <w:rPr>
          <w:rFonts w:ascii="Times New Roman" w:eastAsia="Times New Roman" w:hAnsi="Times New Roman" w:cs="Times New Roman"/>
          <w:sz w:val="24"/>
          <w:szCs w:val="24"/>
        </w:rPr>
        <w:t>Emphasized the approaches involved</w:t>
      </w:r>
      <w:r w:rsidR="00D07A91" w:rsidRPr="00EA0AF1">
        <w:rPr>
          <w:rFonts w:ascii="Times New Roman" w:eastAsia="Times New Roman" w:hAnsi="Times New Roman" w:cs="Times New Roman"/>
          <w:sz w:val="24"/>
          <w:szCs w:val="24"/>
        </w:rPr>
        <w:t>.</w:t>
      </w:r>
    </w:p>
    <w:p w:rsidR="002C35F1" w:rsidRPr="002C35F1" w:rsidRDefault="002C35F1" w:rsidP="00C47014">
      <w:pPr>
        <w:pStyle w:val="ListParagraph"/>
        <w:numPr>
          <w:ilvl w:val="0"/>
          <w:numId w:val="32"/>
        </w:numPr>
        <w:tabs>
          <w:tab w:val="left" w:pos="1200"/>
        </w:tabs>
        <w:spacing w:after="160"/>
        <w:ind w:left="1134"/>
        <w:jc w:val="both"/>
        <w:rPr>
          <w:rFonts w:ascii="Times New Roman" w:eastAsia="Times New Roman" w:hAnsi="Times New Roman" w:cs="Times New Roman"/>
          <w:sz w:val="24"/>
          <w:szCs w:val="24"/>
        </w:rPr>
      </w:pPr>
      <w:r w:rsidRPr="002C35F1">
        <w:rPr>
          <w:rFonts w:ascii="Times New Roman" w:hAnsi="Times New Roman" w:cs="Times New Roman"/>
          <w:color w:val="0D0D0D"/>
          <w:sz w:val="24"/>
          <w:szCs w:val="24"/>
          <w:shd w:val="clear" w:color="auto" w:fill="FFFFFF"/>
        </w:rPr>
        <w:t xml:space="preserve">Analyze the potential </w:t>
      </w:r>
      <w:r w:rsidR="002B6125">
        <w:rPr>
          <w:rFonts w:ascii="Times New Roman" w:hAnsi="Times New Roman" w:cs="Times New Roman"/>
          <w:color w:val="0D0D0D"/>
          <w:sz w:val="24"/>
          <w:szCs w:val="24"/>
          <w:shd w:val="clear" w:color="auto" w:fill="FFFFFF"/>
        </w:rPr>
        <w:t xml:space="preserve">ecological implications of green </w:t>
      </w:r>
      <w:proofErr w:type="spellStart"/>
      <w:r w:rsidR="002B6125">
        <w:rPr>
          <w:rFonts w:ascii="Times New Roman" w:hAnsi="Times New Roman" w:cs="Times New Roman"/>
          <w:color w:val="0D0D0D"/>
          <w:sz w:val="24"/>
          <w:szCs w:val="24"/>
          <w:shd w:val="clear" w:color="auto" w:fill="FFFFFF"/>
        </w:rPr>
        <w:t>coloured</w:t>
      </w:r>
      <w:proofErr w:type="spellEnd"/>
      <w:r w:rsidR="002B6125">
        <w:rPr>
          <w:rFonts w:ascii="Times New Roman" w:hAnsi="Times New Roman" w:cs="Times New Roman"/>
          <w:color w:val="0D0D0D"/>
          <w:sz w:val="24"/>
          <w:szCs w:val="24"/>
          <w:shd w:val="clear" w:color="auto" w:fill="FFFFFF"/>
        </w:rPr>
        <w:t xml:space="preserve"> </w:t>
      </w:r>
      <w:proofErr w:type="spellStart"/>
      <w:r w:rsidR="002B6125">
        <w:rPr>
          <w:rFonts w:ascii="Times New Roman" w:hAnsi="Times New Roman" w:cs="Times New Roman"/>
          <w:color w:val="0D0D0D"/>
          <w:sz w:val="24"/>
          <w:szCs w:val="24"/>
          <w:shd w:val="clear" w:color="auto" w:fill="FFFFFF"/>
        </w:rPr>
        <w:t>microrganisms</w:t>
      </w:r>
      <w:proofErr w:type="spellEnd"/>
      <w:r w:rsidRPr="002C35F1">
        <w:rPr>
          <w:rFonts w:ascii="Times New Roman" w:hAnsi="Times New Roman" w:cs="Times New Roman"/>
          <w:color w:val="0D0D0D"/>
          <w:sz w:val="24"/>
          <w:szCs w:val="24"/>
          <w:shd w:val="clear" w:color="auto" w:fill="FFFFFF"/>
        </w:rPr>
        <w:t xml:space="preserve"> overgrowth on the pond's ecosystem.</w:t>
      </w:r>
    </w:p>
    <w:p w:rsidR="00C47014" w:rsidRDefault="00C47014" w:rsidP="00C47014">
      <w:pPr>
        <w:pStyle w:val="ListParagraph"/>
        <w:spacing w:after="160"/>
        <w:ind w:left="1560"/>
        <w:jc w:val="both"/>
        <w:rPr>
          <w:rFonts w:ascii="Times New Roman" w:eastAsia="Times New Roman" w:hAnsi="Times New Roman" w:cs="Times New Roman"/>
          <w:sz w:val="24"/>
          <w:szCs w:val="24"/>
        </w:rPr>
      </w:pPr>
    </w:p>
    <w:p w:rsidR="00C47014" w:rsidRPr="00C47014" w:rsidRDefault="00C47014" w:rsidP="00926332">
      <w:pPr>
        <w:pStyle w:val="ListParagraph"/>
        <w:numPr>
          <w:ilvl w:val="0"/>
          <w:numId w:val="12"/>
        </w:numPr>
        <w:spacing w:before="100" w:beforeAutospacing="1" w:after="100" w:afterAutospacing="1"/>
        <w:ind w:left="709" w:hanging="425"/>
        <w:jc w:val="both"/>
        <w:rPr>
          <w:rFonts w:ascii="Times New Roman" w:eastAsia="Times New Roman" w:hAnsi="Times New Roman" w:cs="Times New Roman"/>
          <w:sz w:val="24"/>
          <w:szCs w:val="24"/>
          <w:lang w:val="en-IN" w:eastAsia="en-IN"/>
        </w:rPr>
      </w:pPr>
      <w:r w:rsidRPr="00C47014">
        <w:rPr>
          <w:rFonts w:ascii="Times New Roman" w:eastAsia="Times New Roman" w:hAnsi="Times New Roman" w:cs="Times New Roman"/>
          <w:sz w:val="24"/>
          <w:szCs w:val="24"/>
          <w:lang w:val="en-IN" w:eastAsia="en-IN"/>
        </w:rPr>
        <w:t>Probiotics, known as "good" bacteria, support digestive health by aiding in nutrient absorption in the gut. They enhance the efficiency of nutrient uptake, maintain a healthy intestinal barrier, and balance the gut microbiome. Beyond digestion, probiotics offer benefits such as reducing inflammation and supporting immune function. Their diverse roles make them essential for overall well-being.</w:t>
      </w:r>
    </w:p>
    <w:p w:rsidR="00C47014" w:rsidRPr="00EA0AF1" w:rsidRDefault="00C47014" w:rsidP="00C47014">
      <w:pPr>
        <w:pStyle w:val="ListParagraph"/>
        <w:numPr>
          <w:ilvl w:val="0"/>
          <w:numId w:val="38"/>
        </w:numPr>
        <w:ind w:left="993" w:hanging="284"/>
        <w:jc w:val="both"/>
        <w:rPr>
          <w:rFonts w:ascii="Times New Roman" w:hAnsi="Times New Roman" w:cs="Times New Roman"/>
          <w:sz w:val="24"/>
          <w:szCs w:val="24"/>
        </w:rPr>
      </w:pPr>
      <w:r w:rsidRPr="00EA0AF1">
        <w:rPr>
          <w:rFonts w:ascii="Times New Roman" w:hAnsi="Times New Roman" w:cs="Times New Roman"/>
          <w:color w:val="000000"/>
          <w:sz w:val="24"/>
          <w:szCs w:val="24"/>
        </w:rPr>
        <w:t>Study the subject matter pertaining to the recently discussed topic.</w:t>
      </w:r>
    </w:p>
    <w:p w:rsidR="00C47014" w:rsidRPr="00EA0AF1" w:rsidRDefault="00C47014" w:rsidP="00C47014">
      <w:pPr>
        <w:pStyle w:val="ListParagraph"/>
        <w:numPr>
          <w:ilvl w:val="0"/>
          <w:numId w:val="38"/>
        </w:numPr>
        <w:ind w:left="993" w:hanging="284"/>
        <w:jc w:val="both"/>
        <w:rPr>
          <w:rFonts w:ascii="Times New Roman" w:hAnsi="Times New Roman" w:cs="Times New Roman"/>
          <w:sz w:val="24"/>
          <w:szCs w:val="24"/>
        </w:rPr>
      </w:pPr>
      <w:r w:rsidRPr="00EA0AF1">
        <w:rPr>
          <w:rFonts w:ascii="Times New Roman" w:hAnsi="Times New Roman" w:cs="Times New Roman"/>
          <w:color w:val="0D0D0D"/>
          <w:sz w:val="24"/>
          <w:szCs w:val="24"/>
          <w:shd w:val="clear" w:color="auto" w:fill="FFFFFF"/>
        </w:rPr>
        <w:t>Investigate the factors considered in the concept.</w:t>
      </w:r>
    </w:p>
    <w:p w:rsidR="00C47014" w:rsidRDefault="00C47014" w:rsidP="00C47014">
      <w:pPr>
        <w:pStyle w:val="ListParagraph"/>
        <w:numPr>
          <w:ilvl w:val="0"/>
          <w:numId w:val="38"/>
        </w:numPr>
        <w:ind w:left="993" w:hanging="284"/>
        <w:jc w:val="both"/>
        <w:rPr>
          <w:rFonts w:ascii="Times New Roman" w:hAnsi="Times New Roman" w:cs="Times New Roman"/>
          <w:sz w:val="24"/>
          <w:szCs w:val="24"/>
        </w:rPr>
      </w:pPr>
      <w:r w:rsidRPr="00EA0AF1">
        <w:rPr>
          <w:rFonts w:ascii="Times New Roman" w:hAnsi="Times New Roman" w:cs="Times New Roman"/>
          <w:sz w:val="24"/>
          <w:szCs w:val="24"/>
        </w:rPr>
        <w:t>Explore the determinations involved in the concept.</w:t>
      </w:r>
    </w:p>
    <w:p w:rsidR="00D07A91" w:rsidRPr="00033E69" w:rsidRDefault="005C3405" w:rsidP="002E12B4">
      <w:pPr>
        <w:pStyle w:val="ListParagraph"/>
        <w:numPr>
          <w:ilvl w:val="0"/>
          <w:numId w:val="38"/>
        </w:numPr>
        <w:spacing w:after="160"/>
        <w:ind w:left="993" w:hanging="284"/>
        <w:jc w:val="both"/>
        <w:rPr>
          <w:rFonts w:ascii="Times New Roman" w:eastAsia="Times New Roman" w:hAnsi="Times New Roman" w:cs="Times New Roman"/>
          <w:sz w:val="24"/>
          <w:szCs w:val="24"/>
        </w:rPr>
      </w:pPr>
      <w:r w:rsidRPr="005C3405">
        <w:rPr>
          <w:rFonts w:ascii="Times New Roman" w:hAnsi="Times New Roman" w:cs="Times New Roman"/>
          <w:color w:val="0D0D0D"/>
          <w:sz w:val="24"/>
          <w:szCs w:val="24"/>
          <w:shd w:val="clear" w:color="auto" w:fill="FFFFFF"/>
        </w:rPr>
        <w:t>Assess the importance of the concept in relation to microbes</w:t>
      </w:r>
      <w:r>
        <w:rPr>
          <w:rFonts w:ascii="Times New Roman" w:hAnsi="Times New Roman" w:cs="Times New Roman"/>
          <w:color w:val="0D0D0D"/>
          <w:sz w:val="24"/>
          <w:szCs w:val="24"/>
          <w:shd w:val="clear" w:color="auto" w:fill="FFFFFF"/>
        </w:rPr>
        <w:t>.</w:t>
      </w:r>
      <w:r w:rsidRPr="005C3405">
        <w:rPr>
          <w:rFonts w:ascii="Times New Roman" w:hAnsi="Times New Roman" w:cs="Times New Roman"/>
          <w:color w:val="0D0D0D"/>
          <w:sz w:val="24"/>
          <w:szCs w:val="24"/>
          <w:shd w:val="clear" w:color="auto" w:fill="FFFFFF"/>
        </w:rPr>
        <w:t xml:space="preserve"> </w:t>
      </w:r>
    </w:p>
    <w:p w:rsidR="00033E69" w:rsidRPr="005C3405" w:rsidRDefault="00033E69" w:rsidP="00033E69">
      <w:pPr>
        <w:pStyle w:val="ListParagraph"/>
        <w:spacing w:after="160"/>
        <w:ind w:left="993"/>
        <w:jc w:val="both"/>
        <w:rPr>
          <w:rFonts w:ascii="Times New Roman" w:eastAsia="Times New Roman" w:hAnsi="Times New Roman" w:cs="Times New Roman"/>
          <w:sz w:val="24"/>
          <w:szCs w:val="24"/>
        </w:rPr>
      </w:pPr>
    </w:p>
    <w:p w:rsidR="00A67AC3" w:rsidRPr="00C47014" w:rsidRDefault="00A67AC3" w:rsidP="00926332">
      <w:pPr>
        <w:pStyle w:val="ListParagraph"/>
        <w:numPr>
          <w:ilvl w:val="0"/>
          <w:numId w:val="12"/>
        </w:numPr>
        <w:ind w:left="709" w:hanging="425"/>
        <w:jc w:val="both"/>
        <w:rPr>
          <w:rFonts w:ascii="Times New Roman" w:hAnsi="Times New Roman" w:cs="Times New Roman"/>
          <w:sz w:val="24"/>
          <w:szCs w:val="24"/>
        </w:rPr>
      </w:pPr>
      <w:r w:rsidRPr="00C47014">
        <w:rPr>
          <w:rFonts w:ascii="Times New Roman" w:hAnsi="Times New Roman" w:cs="Times New Roman"/>
          <w:sz w:val="24"/>
          <w:szCs w:val="24"/>
        </w:rPr>
        <w:t>Compound walls, commonly built around houses for property demarcation, offer benefits like security, privacy, and aesthetics. However, not all houses opt for them, with factors such as location, regulations, and community preferences influencing the decision. Some prioritize open spaces and communal living over physical barriers, considering environmental aspects and the overall atmosphere of the property. The choice to build compound walls or not reflects the diverse needs and contexts of homeowners and communities.</w:t>
      </w:r>
    </w:p>
    <w:p w:rsidR="00D31BFC" w:rsidRDefault="0059723C" w:rsidP="00C47014">
      <w:pPr>
        <w:pStyle w:val="ListParagraph"/>
        <w:numPr>
          <w:ilvl w:val="0"/>
          <w:numId w:val="30"/>
        </w:numPr>
        <w:ind w:left="993" w:hanging="284"/>
        <w:jc w:val="both"/>
        <w:rPr>
          <w:rFonts w:ascii="Times New Roman" w:hAnsi="Times New Roman" w:cs="Times New Roman"/>
          <w:sz w:val="24"/>
          <w:szCs w:val="24"/>
        </w:rPr>
      </w:pPr>
      <w:r w:rsidRPr="00EA0AF1">
        <w:rPr>
          <w:rFonts w:ascii="Times New Roman" w:hAnsi="Times New Roman" w:cs="Times New Roman"/>
          <w:sz w:val="24"/>
          <w:szCs w:val="24"/>
        </w:rPr>
        <w:t>Enumerate the above topic clearly</w:t>
      </w:r>
      <w:r w:rsidR="00CE4384" w:rsidRPr="00EA0AF1">
        <w:rPr>
          <w:rFonts w:ascii="Times New Roman" w:hAnsi="Times New Roman" w:cs="Times New Roman"/>
          <w:sz w:val="24"/>
          <w:szCs w:val="24"/>
        </w:rPr>
        <w:t>.</w:t>
      </w:r>
      <w:r w:rsidRPr="00EA0AF1">
        <w:rPr>
          <w:rFonts w:ascii="Times New Roman" w:hAnsi="Times New Roman" w:cs="Times New Roman"/>
          <w:sz w:val="24"/>
          <w:szCs w:val="24"/>
        </w:rPr>
        <w:t xml:space="preserve"> </w:t>
      </w:r>
    </w:p>
    <w:p w:rsidR="000E1016" w:rsidRPr="00EA0AF1" w:rsidRDefault="000E1016" w:rsidP="00C47014">
      <w:pPr>
        <w:pStyle w:val="ListParagraph"/>
        <w:numPr>
          <w:ilvl w:val="0"/>
          <w:numId w:val="30"/>
        </w:numPr>
        <w:ind w:left="993" w:hanging="284"/>
        <w:jc w:val="both"/>
        <w:rPr>
          <w:rFonts w:ascii="Times New Roman" w:hAnsi="Times New Roman" w:cs="Times New Roman"/>
          <w:sz w:val="24"/>
          <w:szCs w:val="24"/>
        </w:rPr>
      </w:pPr>
      <w:r>
        <w:rPr>
          <w:rFonts w:ascii="Times New Roman" w:eastAsia="Times New Roman" w:hAnsi="Times New Roman" w:cs="Times New Roman"/>
          <w:sz w:val="24"/>
          <w:szCs w:val="24"/>
          <w:lang w:val="en-IN" w:eastAsia="en-IN"/>
        </w:rPr>
        <w:t xml:space="preserve">Enlighten </w:t>
      </w:r>
      <w:r w:rsidR="00134809">
        <w:rPr>
          <w:rFonts w:ascii="Times New Roman" w:eastAsia="Times New Roman" w:hAnsi="Times New Roman" w:cs="Times New Roman"/>
          <w:sz w:val="24"/>
          <w:szCs w:val="24"/>
          <w:lang w:val="en-IN" w:eastAsia="en-IN"/>
        </w:rPr>
        <w:t xml:space="preserve">the </w:t>
      </w:r>
      <w:r w:rsidRPr="00EA0AF1">
        <w:rPr>
          <w:rFonts w:ascii="Times New Roman" w:eastAsia="Times New Roman" w:hAnsi="Times New Roman" w:cs="Times New Roman"/>
          <w:sz w:val="24"/>
          <w:szCs w:val="24"/>
          <w:lang w:val="en-IN" w:eastAsia="en-IN"/>
        </w:rPr>
        <w:t>importance of the concept.</w:t>
      </w:r>
    </w:p>
    <w:p w:rsidR="00D31BFC" w:rsidRPr="00EA0AF1" w:rsidRDefault="006B4A07" w:rsidP="00C47014">
      <w:pPr>
        <w:pStyle w:val="ListParagraph"/>
        <w:numPr>
          <w:ilvl w:val="0"/>
          <w:numId w:val="30"/>
        </w:numPr>
        <w:ind w:left="993" w:hanging="284"/>
        <w:jc w:val="both"/>
        <w:rPr>
          <w:rFonts w:ascii="Times New Roman" w:hAnsi="Times New Roman" w:cs="Times New Roman"/>
          <w:sz w:val="24"/>
          <w:szCs w:val="24"/>
        </w:rPr>
      </w:pPr>
      <w:r w:rsidRPr="00EA0AF1">
        <w:rPr>
          <w:rFonts w:ascii="Times New Roman" w:eastAsia="Times New Roman" w:hAnsi="Times New Roman" w:cs="Times New Roman"/>
          <w:sz w:val="24"/>
          <w:szCs w:val="24"/>
          <w:lang w:val="en-IN" w:eastAsia="en-IN"/>
        </w:rPr>
        <w:t>Compare and contrast the scenario in terms of microbial world</w:t>
      </w:r>
      <w:r w:rsidR="00886B3C" w:rsidRPr="00EA0AF1">
        <w:rPr>
          <w:rFonts w:ascii="Times New Roman" w:eastAsia="Times New Roman" w:hAnsi="Times New Roman" w:cs="Times New Roman"/>
          <w:sz w:val="24"/>
          <w:szCs w:val="24"/>
        </w:rPr>
        <w:t xml:space="preserve">. </w:t>
      </w:r>
    </w:p>
    <w:p w:rsidR="00D7183A" w:rsidRDefault="00222E06" w:rsidP="000E1016">
      <w:pPr>
        <w:pStyle w:val="ListParagraph"/>
        <w:numPr>
          <w:ilvl w:val="0"/>
          <w:numId w:val="30"/>
        </w:numPr>
        <w:ind w:left="993" w:hanging="284"/>
        <w:jc w:val="both"/>
        <w:rPr>
          <w:rFonts w:ascii="Times New Roman" w:hAnsi="Times New Roman" w:cs="Times New Roman"/>
          <w:sz w:val="24"/>
          <w:szCs w:val="24"/>
        </w:rPr>
      </w:pPr>
      <w:r w:rsidRPr="00EA0AF1">
        <w:rPr>
          <w:rFonts w:ascii="Times New Roman" w:hAnsi="Times New Roman" w:cs="Times New Roman"/>
          <w:sz w:val="24"/>
          <w:szCs w:val="24"/>
        </w:rPr>
        <w:t>Demarcate the aims of the aforementioned idea.</w:t>
      </w:r>
    </w:p>
    <w:p w:rsidR="000E1016" w:rsidRDefault="000E1016" w:rsidP="000E1016">
      <w:pPr>
        <w:pStyle w:val="ListParagraph"/>
        <w:ind w:left="993"/>
        <w:jc w:val="both"/>
        <w:rPr>
          <w:rFonts w:ascii="Times New Roman" w:hAnsi="Times New Roman" w:cs="Times New Roman"/>
          <w:sz w:val="24"/>
          <w:szCs w:val="24"/>
        </w:rPr>
      </w:pPr>
    </w:p>
    <w:p w:rsidR="00926332" w:rsidRDefault="00926332" w:rsidP="000E1016">
      <w:pPr>
        <w:pStyle w:val="ListParagraph"/>
        <w:ind w:left="993"/>
        <w:jc w:val="both"/>
        <w:rPr>
          <w:rFonts w:ascii="Times New Roman" w:hAnsi="Times New Roman" w:cs="Times New Roman"/>
          <w:sz w:val="24"/>
          <w:szCs w:val="24"/>
        </w:rPr>
      </w:pPr>
    </w:p>
    <w:p w:rsidR="00926332" w:rsidRDefault="00926332" w:rsidP="000E1016">
      <w:pPr>
        <w:pStyle w:val="ListParagraph"/>
        <w:ind w:left="993"/>
        <w:jc w:val="both"/>
        <w:rPr>
          <w:rFonts w:ascii="Times New Roman" w:hAnsi="Times New Roman" w:cs="Times New Roman"/>
          <w:sz w:val="24"/>
          <w:szCs w:val="24"/>
        </w:rPr>
      </w:pPr>
    </w:p>
    <w:p w:rsidR="00926332" w:rsidRDefault="00926332" w:rsidP="000E1016">
      <w:pPr>
        <w:pStyle w:val="ListParagraph"/>
        <w:ind w:left="993"/>
        <w:jc w:val="both"/>
        <w:rPr>
          <w:rFonts w:ascii="Times New Roman" w:hAnsi="Times New Roman" w:cs="Times New Roman"/>
          <w:sz w:val="24"/>
          <w:szCs w:val="24"/>
        </w:rPr>
      </w:pPr>
    </w:p>
    <w:p w:rsidR="00926332" w:rsidRDefault="00926332" w:rsidP="000E1016">
      <w:pPr>
        <w:pStyle w:val="ListParagraph"/>
        <w:ind w:left="993"/>
        <w:jc w:val="both"/>
        <w:rPr>
          <w:rFonts w:ascii="Times New Roman" w:hAnsi="Times New Roman" w:cs="Times New Roman"/>
          <w:sz w:val="24"/>
          <w:szCs w:val="24"/>
        </w:rPr>
      </w:pPr>
    </w:p>
    <w:p w:rsidR="00926332" w:rsidRPr="000E1016" w:rsidRDefault="00926332" w:rsidP="000E1016">
      <w:pPr>
        <w:pStyle w:val="ListParagraph"/>
        <w:ind w:left="993"/>
        <w:jc w:val="both"/>
        <w:rPr>
          <w:rFonts w:ascii="Times New Roman" w:hAnsi="Times New Roman" w:cs="Times New Roman"/>
          <w:sz w:val="24"/>
          <w:szCs w:val="24"/>
        </w:rPr>
      </w:pPr>
    </w:p>
    <w:p w:rsidR="00C47014" w:rsidRPr="00EA0AF1" w:rsidRDefault="00C47014" w:rsidP="00926332">
      <w:pPr>
        <w:pStyle w:val="ListParagraph"/>
        <w:numPr>
          <w:ilvl w:val="0"/>
          <w:numId w:val="12"/>
        </w:numPr>
        <w:spacing w:after="0"/>
        <w:ind w:left="709" w:hanging="425"/>
        <w:jc w:val="both"/>
        <w:rPr>
          <w:rFonts w:ascii="Times New Roman" w:eastAsia="Times New Roman" w:hAnsi="Times New Roman" w:cs="Times New Roman"/>
          <w:sz w:val="24"/>
          <w:szCs w:val="24"/>
          <w:lang w:val="en-IN" w:eastAsia="en-IN"/>
        </w:rPr>
      </w:pPr>
      <w:r w:rsidRPr="00EA0AF1">
        <w:rPr>
          <w:rFonts w:ascii="Times New Roman" w:hAnsi="Times New Roman" w:cs="Times New Roman"/>
          <w:sz w:val="24"/>
          <w:szCs w:val="24"/>
        </w:rPr>
        <w:t>In society, friendships vary widely in their impact. Some are positive influences, nurturing growth and joy, while others are negative, hindering progress with harmful habits. Toxic friendships, marked by manipulation and emotional turmoil, require careful handling or removal. Yet, amidst these complexities, healthy friendships stand as sanctuaries of support and authenticity, fostering mutual growth and belonging.</w:t>
      </w:r>
    </w:p>
    <w:p w:rsidR="00C47014" w:rsidRPr="00EA0AF1" w:rsidRDefault="00C47014" w:rsidP="00C47014">
      <w:pPr>
        <w:pStyle w:val="ListParagraph"/>
        <w:numPr>
          <w:ilvl w:val="0"/>
          <w:numId w:val="26"/>
        </w:numPr>
        <w:spacing w:after="0"/>
        <w:ind w:left="1134"/>
        <w:jc w:val="both"/>
        <w:rPr>
          <w:rFonts w:ascii="Times New Roman" w:eastAsia="Times New Roman" w:hAnsi="Times New Roman" w:cs="Times New Roman"/>
          <w:sz w:val="24"/>
          <w:szCs w:val="24"/>
          <w:lang w:val="en-IN" w:eastAsia="en-IN"/>
        </w:rPr>
      </w:pPr>
      <w:r w:rsidRPr="00EA0AF1">
        <w:rPr>
          <w:rFonts w:ascii="Times New Roman" w:eastAsia="Times New Roman" w:hAnsi="Times New Roman" w:cs="Times New Roman"/>
          <w:sz w:val="24"/>
          <w:szCs w:val="24"/>
          <w:lang w:val="en-IN" w:eastAsia="en-IN"/>
        </w:rPr>
        <w:t>Exemplify the above situation and relate it to your subject.</w:t>
      </w:r>
    </w:p>
    <w:p w:rsidR="00C47014" w:rsidRPr="00EA0AF1" w:rsidRDefault="00C47014" w:rsidP="00C47014">
      <w:pPr>
        <w:pStyle w:val="ListParagraph"/>
        <w:numPr>
          <w:ilvl w:val="0"/>
          <w:numId w:val="26"/>
        </w:numPr>
        <w:spacing w:after="0"/>
        <w:ind w:left="1134"/>
        <w:jc w:val="both"/>
        <w:rPr>
          <w:rFonts w:ascii="Times New Roman" w:eastAsia="Times New Roman" w:hAnsi="Times New Roman" w:cs="Times New Roman"/>
          <w:sz w:val="24"/>
          <w:szCs w:val="24"/>
          <w:lang w:val="en-IN" w:eastAsia="en-IN"/>
        </w:rPr>
      </w:pPr>
      <w:r w:rsidRPr="00EA0AF1">
        <w:rPr>
          <w:rFonts w:ascii="Times New Roman" w:eastAsia="Times New Roman" w:hAnsi="Times New Roman" w:cs="Times New Roman"/>
          <w:sz w:val="24"/>
          <w:szCs w:val="24"/>
          <w:lang w:val="en-IN" w:eastAsia="en-IN"/>
        </w:rPr>
        <w:t>Enlist the importance of the concept.</w:t>
      </w:r>
    </w:p>
    <w:p w:rsidR="00C47014" w:rsidRDefault="00C47014" w:rsidP="00C47014">
      <w:pPr>
        <w:pStyle w:val="ListParagraph"/>
        <w:numPr>
          <w:ilvl w:val="0"/>
          <w:numId w:val="26"/>
        </w:numPr>
        <w:spacing w:after="0"/>
        <w:ind w:left="1134"/>
        <w:jc w:val="both"/>
        <w:rPr>
          <w:rFonts w:ascii="Times New Roman" w:eastAsia="Times New Roman" w:hAnsi="Times New Roman" w:cs="Times New Roman"/>
          <w:sz w:val="24"/>
          <w:szCs w:val="24"/>
          <w:lang w:val="en-IN" w:eastAsia="en-IN"/>
        </w:rPr>
      </w:pPr>
      <w:r w:rsidRPr="00EA0AF1">
        <w:rPr>
          <w:rFonts w:ascii="Times New Roman" w:eastAsia="Times New Roman" w:hAnsi="Times New Roman" w:cs="Times New Roman"/>
          <w:sz w:val="24"/>
          <w:szCs w:val="24"/>
          <w:lang w:val="en-IN" w:eastAsia="en-IN"/>
        </w:rPr>
        <w:t>Enlighten the concept’s need in more detail.</w:t>
      </w:r>
    </w:p>
    <w:p w:rsidR="009D1385" w:rsidRPr="00713AAB" w:rsidRDefault="00FB4B36" w:rsidP="00713AAB">
      <w:pPr>
        <w:pStyle w:val="ListParagraph"/>
        <w:numPr>
          <w:ilvl w:val="0"/>
          <w:numId w:val="26"/>
        </w:numPr>
        <w:spacing w:after="0"/>
        <w:ind w:left="1134"/>
        <w:jc w:val="both"/>
        <w:rPr>
          <w:rFonts w:ascii="Times New Roman" w:eastAsia="Times New Roman" w:hAnsi="Times New Roman" w:cs="Times New Roman"/>
          <w:color w:val="000000" w:themeColor="text1"/>
          <w:sz w:val="24"/>
          <w:szCs w:val="24"/>
          <w:lang w:val="en-IN" w:eastAsia="en-IN"/>
        </w:rPr>
      </w:pPr>
      <w:r w:rsidRPr="00FB4B36">
        <w:rPr>
          <w:rFonts w:ascii="Times New Roman" w:hAnsi="Times New Roman" w:cs="Times New Roman"/>
          <w:color w:val="000000" w:themeColor="text1"/>
          <w:sz w:val="24"/>
          <w:szCs w:val="24"/>
          <w:shd w:val="clear" w:color="auto" w:fill="FFFFFF"/>
        </w:rPr>
        <w:t>W</w:t>
      </w:r>
      <w:r w:rsidR="00176922" w:rsidRPr="00FB4B36">
        <w:rPr>
          <w:rFonts w:ascii="Times New Roman" w:hAnsi="Times New Roman" w:cs="Times New Roman"/>
          <w:color w:val="000000" w:themeColor="text1"/>
          <w:sz w:val="24"/>
          <w:szCs w:val="24"/>
          <w:shd w:val="clear" w:color="auto" w:fill="FFFFFF"/>
        </w:rPr>
        <w:t>hat are the implications for understanding and managing these interactions in diverse environments?</w:t>
      </w:r>
    </w:p>
    <w:p w:rsidR="00713AAB" w:rsidRPr="00713AAB" w:rsidRDefault="00713AAB" w:rsidP="00713AAB">
      <w:pPr>
        <w:pStyle w:val="ListParagraph"/>
        <w:spacing w:after="0"/>
        <w:ind w:left="1134"/>
        <w:jc w:val="both"/>
        <w:rPr>
          <w:rFonts w:ascii="Times New Roman" w:eastAsia="Times New Roman" w:hAnsi="Times New Roman" w:cs="Times New Roman"/>
          <w:color w:val="000000" w:themeColor="text1"/>
          <w:sz w:val="24"/>
          <w:szCs w:val="24"/>
          <w:lang w:val="en-IN" w:eastAsia="en-IN"/>
        </w:rPr>
      </w:pPr>
    </w:p>
    <w:p w:rsidR="00886B3C" w:rsidRDefault="00886B3C" w:rsidP="00EA0AF1">
      <w:pPr>
        <w:spacing w:after="0"/>
        <w:jc w:val="center"/>
        <w:rPr>
          <w:rFonts w:ascii="Times New Roman" w:eastAsia="Times New Roman" w:hAnsi="Times New Roman" w:cs="Times New Roman"/>
          <w:b/>
          <w:sz w:val="24"/>
          <w:szCs w:val="24"/>
        </w:rPr>
      </w:pPr>
      <w:r w:rsidRPr="00EA0AF1">
        <w:rPr>
          <w:rFonts w:ascii="Times New Roman" w:eastAsia="Times New Roman" w:hAnsi="Times New Roman" w:cs="Times New Roman"/>
          <w:b/>
          <w:sz w:val="24"/>
          <w:szCs w:val="24"/>
        </w:rPr>
        <w:t xml:space="preserve">SECTION </w:t>
      </w:r>
      <w:r w:rsidR="00713AAB">
        <w:rPr>
          <w:rFonts w:ascii="Times New Roman" w:eastAsia="Times New Roman" w:hAnsi="Times New Roman" w:cs="Times New Roman"/>
          <w:b/>
          <w:sz w:val="24"/>
          <w:szCs w:val="24"/>
        </w:rPr>
        <w:t>–</w:t>
      </w:r>
      <w:r w:rsidRPr="00EA0AF1">
        <w:rPr>
          <w:rFonts w:ascii="Times New Roman" w:eastAsia="Times New Roman" w:hAnsi="Times New Roman" w:cs="Times New Roman"/>
          <w:b/>
          <w:sz w:val="24"/>
          <w:szCs w:val="24"/>
        </w:rPr>
        <w:t xml:space="preserve"> B</w:t>
      </w:r>
    </w:p>
    <w:p w:rsidR="00886B3C" w:rsidRDefault="00886B3C" w:rsidP="00713AAB">
      <w:pPr>
        <w:spacing w:after="0"/>
        <w:rPr>
          <w:rFonts w:ascii="Times New Roman" w:eastAsia="Times New Roman" w:hAnsi="Times New Roman" w:cs="Times New Roman"/>
          <w:b/>
          <w:color w:val="000000" w:themeColor="text1"/>
          <w:sz w:val="24"/>
          <w:szCs w:val="24"/>
        </w:rPr>
      </w:pPr>
      <w:r w:rsidRPr="00EA0AF1">
        <w:rPr>
          <w:rFonts w:ascii="Times New Roman" w:eastAsia="Times New Roman" w:hAnsi="Times New Roman" w:cs="Times New Roman"/>
          <w:b/>
          <w:sz w:val="24"/>
          <w:szCs w:val="24"/>
        </w:rPr>
        <w:t xml:space="preserve">Answer all </w:t>
      </w:r>
      <w:r w:rsidR="00926332">
        <w:rPr>
          <w:rFonts w:ascii="Times New Roman" w:eastAsia="Times New Roman" w:hAnsi="Times New Roman" w:cs="Times New Roman"/>
          <w:b/>
          <w:sz w:val="24"/>
          <w:szCs w:val="24"/>
        </w:rPr>
        <w:t>Two</w:t>
      </w:r>
      <w:r w:rsidRPr="00EA0AF1">
        <w:rPr>
          <w:rFonts w:ascii="Times New Roman" w:eastAsia="Times New Roman" w:hAnsi="Times New Roman" w:cs="Times New Roman"/>
          <w:b/>
          <w:sz w:val="24"/>
          <w:szCs w:val="24"/>
        </w:rPr>
        <w:t xml:space="preserve"> questions</w:t>
      </w:r>
      <w:r w:rsidRPr="00803690">
        <w:rPr>
          <w:rFonts w:ascii="Times New Roman" w:hAnsi="Times New Roman" w:cs="Times New Roman"/>
          <w:b/>
          <w:bCs/>
          <w:color w:val="000000" w:themeColor="text1"/>
          <w:sz w:val="24"/>
          <w:szCs w:val="24"/>
        </w:rPr>
        <w:t xml:space="preserve">                                                                      </w:t>
      </w:r>
      <w:r w:rsidR="00926332">
        <w:rPr>
          <w:rFonts w:ascii="Times New Roman" w:hAnsi="Times New Roman" w:cs="Times New Roman"/>
          <w:b/>
          <w:bCs/>
          <w:color w:val="000000" w:themeColor="text1"/>
          <w:sz w:val="24"/>
          <w:szCs w:val="24"/>
        </w:rPr>
        <w:t xml:space="preserve">             </w:t>
      </w:r>
      <w:r w:rsidRPr="00803690">
        <w:rPr>
          <w:rFonts w:ascii="Times New Roman" w:eastAsia="Times New Roman" w:hAnsi="Times New Roman" w:cs="Times New Roman"/>
          <w:b/>
          <w:color w:val="000000" w:themeColor="text1"/>
          <w:sz w:val="24"/>
          <w:szCs w:val="24"/>
        </w:rPr>
        <w:t>2X20M=40M</w:t>
      </w:r>
    </w:p>
    <w:p w:rsidR="00926332" w:rsidRPr="00713AAB" w:rsidRDefault="00926332" w:rsidP="00713AAB">
      <w:pPr>
        <w:spacing w:after="0"/>
        <w:rPr>
          <w:rFonts w:ascii="Times New Roman" w:eastAsia="Times New Roman" w:hAnsi="Times New Roman" w:cs="Times New Roman"/>
          <w:b/>
          <w:color w:val="000000" w:themeColor="text1"/>
          <w:sz w:val="24"/>
          <w:szCs w:val="24"/>
        </w:rPr>
      </w:pPr>
    </w:p>
    <w:p w:rsidR="0017392B" w:rsidRPr="00803690" w:rsidRDefault="0017392B" w:rsidP="00926332">
      <w:pPr>
        <w:pStyle w:val="ListParagraph"/>
        <w:numPr>
          <w:ilvl w:val="0"/>
          <w:numId w:val="41"/>
        </w:numPr>
        <w:ind w:hanging="436"/>
        <w:jc w:val="both"/>
        <w:rPr>
          <w:rFonts w:ascii="Times New Roman" w:hAnsi="Times New Roman" w:cs="Times New Roman"/>
          <w:color w:val="000000" w:themeColor="text1"/>
          <w:sz w:val="24"/>
          <w:szCs w:val="24"/>
        </w:rPr>
      </w:pPr>
      <w:r w:rsidRPr="00803690">
        <w:rPr>
          <w:rFonts w:ascii="Times New Roman" w:hAnsi="Times New Roman" w:cs="Times New Roman"/>
          <w:color w:val="000000" w:themeColor="text1"/>
          <w:sz w:val="24"/>
          <w:szCs w:val="24"/>
          <w:shd w:val="clear" w:color="auto" w:fill="FFFFFF"/>
        </w:rPr>
        <w:t>Facing financial constraints, farmer Sunil couldn't afford nitrogenous fertilizers for his groundnut farm. Despite this, he relied on traditional methods and spread compost across his fields. Miraculously, the crops thrived, showcasing nature's resilience. Weeks passed, and Sunil witnessed his groundnuts growing vigorously. Eventually, his faith in traditional farming was rewarded with a bountiful harvest, exceeding expectations. Sunil's success became a tale of inspiration in the village, proving the potency of nature and the wisdom of tradition.</w:t>
      </w:r>
    </w:p>
    <w:p w:rsidR="003D70AE" w:rsidRPr="00803690" w:rsidRDefault="003D70AE" w:rsidP="0017392B">
      <w:pPr>
        <w:pStyle w:val="ListParagraph"/>
        <w:numPr>
          <w:ilvl w:val="0"/>
          <w:numId w:val="44"/>
        </w:numPr>
        <w:ind w:left="1134"/>
        <w:jc w:val="both"/>
        <w:rPr>
          <w:rFonts w:ascii="Times New Roman" w:hAnsi="Times New Roman" w:cs="Times New Roman"/>
          <w:color w:val="000000" w:themeColor="text1"/>
          <w:sz w:val="24"/>
          <w:szCs w:val="24"/>
        </w:rPr>
      </w:pPr>
      <w:r w:rsidRPr="00803690">
        <w:rPr>
          <w:rFonts w:ascii="Times New Roman" w:hAnsi="Times New Roman" w:cs="Times New Roman"/>
          <w:color w:val="000000" w:themeColor="text1"/>
          <w:sz w:val="24"/>
          <w:szCs w:val="24"/>
        </w:rPr>
        <w:t>Study the subject matter pertaining to the recently discussed topic.</w:t>
      </w:r>
    </w:p>
    <w:p w:rsidR="003D70AE" w:rsidRPr="00803690" w:rsidRDefault="003D70AE" w:rsidP="0017392B">
      <w:pPr>
        <w:pStyle w:val="ListParagraph"/>
        <w:numPr>
          <w:ilvl w:val="0"/>
          <w:numId w:val="44"/>
        </w:numPr>
        <w:ind w:left="1134"/>
        <w:jc w:val="both"/>
        <w:rPr>
          <w:rFonts w:ascii="Times New Roman" w:hAnsi="Times New Roman" w:cs="Times New Roman"/>
          <w:color w:val="000000" w:themeColor="text1"/>
          <w:sz w:val="24"/>
          <w:szCs w:val="24"/>
        </w:rPr>
      </w:pPr>
      <w:r w:rsidRPr="00803690">
        <w:rPr>
          <w:rFonts w:ascii="Times New Roman" w:hAnsi="Times New Roman" w:cs="Times New Roman"/>
          <w:color w:val="000000" w:themeColor="text1"/>
          <w:sz w:val="24"/>
          <w:szCs w:val="24"/>
          <w:shd w:val="clear" w:color="auto" w:fill="FFFFFF"/>
        </w:rPr>
        <w:t>Investigate the factors considered in the concept.</w:t>
      </w:r>
    </w:p>
    <w:p w:rsidR="003D70AE" w:rsidRPr="00803690" w:rsidRDefault="003D70AE" w:rsidP="0017392B">
      <w:pPr>
        <w:pStyle w:val="ListParagraph"/>
        <w:numPr>
          <w:ilvl w:val="0"/>
          <w:numId w:val="44"/>
        </w:numPr>
        <w:ind w:left="1134"/>
        <w:jc w:val="both"/>
        <w:rPr>
          <w:rFonts w:ascii="Times New Roman" w:hAnsi="Times New Roman" w:cs="Times New Roman"/>
          <w:color w:val="000000" w:themeColor="text1"/>
          <w:sz w:val="24"/>
          <w:szCs w:val="24"/>
        </w:rPr>
      </w:pPr>
      <w:r w:rsidRPr="00803690">
        <w:rPr>
          <w:rFonts w:ascii="Times New Roman" w:hAnsi="Times New Roman" w:cs="Times New Roman"/>
          <w:color w:val="000000" w:themeColor="text1"/>
          <w:sz w:val="24"/>
          <w:szCs w:val="24"/>
        </w:rPr>
        <w:t>Demarcate the steps in the concept’s more detail.</w:t>
      </w:r>
    </w:p>
    <w:p w:rsidR="001B236C" w:rsidRPr="00803690" w:rsidRDefault="001B236C" w:rsidP="0017392B">
      <w:pPr>
        <w:pStyle w:val="ListParagraph"/>
        <w:numPr>
          <w:ilvl w:val="0"/>
          <w:numId w:val="44"/>
        </w:numPr>
        <w:ind w:left="1134"/>
        <w:jc w:val="both"/>
        <w:rPr>
          <w:rFonts w:ascii="Times New Roman" w:hAnsi="Times New Roman" w:cs="Times New Roman"/>
          <w:color w:val="000000" w:themeColor="text1"/>
          <w:sz w:val="24"/>
          <w:szCs w:val="24"/>
        </w:rPr>
      </w:pPr>
      <w:r w:rsidRPr="00803690">
        <w:rPr>
          <w:rFonts w:ascii="Times New Roman" w:hAnsi="Times New Roman" w:cs="Times New Roman"/>
          <w:color w:val="000000" w:themeColor="text1"/>
          <w:sz w:val="24"/>
          <w:szCs w:val="24"/>
          <w:shd w:val="clear" w:color="auto" w:fill="FFFFFF"/>
        </w:rPr>
        <w:t>Analyze the long-term economic and environmental benefits of Sunil's decision to rely on traditional farming methods over chemical fertilizers, considering factors such as soil health, crop yield sustainability, and cost-effectiveness.</w:t>
      </w:r>
    </w:p>
    <w:p w:rsidR="003D70AE" w:rsidRPr="00EA0AF1" w:rsidRDefault="003D70AE" w:rsidP="003D70AE">
      <w:pPr>
        <w:pStyle w:val="ListParagraph"/>
        <w:ind w:left="1701"/>
        <w:jc w:val="both"/>
        <w:rPr>
          <w:rFonts w:ascii="Times New Roman" w:hAnsi="Times New Roman" w:cs="Times New Roman"/>
          <w:sz w:val="24"/>
          <w:szCs w:val="24"/>
        </w:rPr>
      </w:pPr>
    </w:p>
    <w:p w:rsidR="00F812BA" w:rsidRPr="0017392B" w:rsidRDefault="00F812BA" w:rsidP="00926332">
      <w:pPr>
        <w:pStyle w:val="ListParagraph"/>
        <w:numPr>
          <w:ilvl w:val="0"/>
          <w:numId w:val="45"/>
        </w:numPr>
        <w:spacing w:before="100" w:beforeAutospacing="1" w:after="100" w:afterAutospacing="1"/>
        <w:ind w:left="709" w:hanging="425"/>
        <w:jc w:val="both"/>
        <w:rPr>
          <w:rFonts w:ascii="Times New Roman" w:eastAsia="Times New Roman" w:hAnsi="Times New Roman" w:cs="Times New Roman"/>
          <w:sz w:val="24"/>
          <w:szCs w:val="24"/>
          <w:lang w:val="en-IN" w:eastAsia="en-IN"/>
        </w:rPr>
      </w:pPr>
      <w:r w:rsidRPr="0017392B">
        <w:rPr>
          <w:rFonts w:ascii="Times New Roman" w:eastAsia="Times New Roman" w:hAnsi="Times New Roman" w:cs="Times New Roman"/>
          <w:sz w:val="24"/>
          <w:szCs w:val="24"/>
          <w:lang w:val="en-IN" w:eastAsia="en-IN"/>
        </w:rPr>
        <w:t>The human body is a complex engine that requires fuel in the form of food to function optimally. Just as different engines require specific types of fuel, our bodies thrive on a well-balanced and varied diet consisting of fruits, vegetables, whole grains, lean proteins, and healthy fats. Providing our bodies with nutrient-rich foods nourishes our cells, tissues, and organs, supporting overall health and vitality. Conversely, poor dietary choices can lead to health issues and compromised well-being. Prioritizing wholesome, nutrient-dense foods is essential for maintaining optimal function and thriving in life.</w:t>
      </w:r>
    </w:p>
    <w:p w:rsidR="00F812BA" w:rsidRPr="00EA0AF1" w:rsidRDefault="00F812BA" w:rsidP="003D70AE">
      <w:pPr>
        <w:pStyle w:val="ListParagraph"/>
        <w:numPr>
          <w:ilvl w:val="0"/>
          <w:numId w:val="39"/>
        </w:numPr>
        <w:spacing w:after="0"/>
        <w:ind w:left="1134"/>
        <w:rPr>
          <w:rFonts w:ascii="Times New Roman" w:eastAsia="Times New Roman" w:hAnsi="Times New Roman" w:cs="Times New Roman"/>
          <w:sz w:val="24"/>
          <w:szCs w:val="24"/>
          <w:lang w:val="en-IN" w:eastAsia="en-IN"/>
        </w:rPr>
      </w:pPr>
      <w:r w:rsidRPr="00EA0AF1">
        <w:rPr>
          <w:rFonts w:ascii="Times New Roman" w:eastAsia="Times New Roman" w:hAnsi="Times New Roman" w:cs="Times New Roman"/>
          <w:sz w:val="24"/>
          <w:szCs w:val="24"/>
          <w:lang w:val="en-IN" w:eastAsia="en-IN"/>
        </w:rPr>
        <w:t>Interpret the details in line with the above situation.</w:t>
      </w:r>
    </w:p>
    <w:p w:rsidR="00F812BA" w:rsidRPr="00EA0AF1" w:rsidRDefault="00F812BA" w:rsidP="003D70AE">
      <w:pPr>
        <w:pStyle w:val="ListParagraph"/>
        <w:numPr>
          <w:ilvl w:val="0"/>
          <w:numId w:val="39"/>
        </w:numPr>
        <w:spacing w:after="0"/>
        <w:ind w:left="1134"/>
        <w:rPr>
          <w:rFonts w:ascii="Times New Roman" w:eastAsia="Times New Roman" w:hAnsi="Times New Roman" w:cs="Times New Roman"/>
          <w:sz w:val="24"/>
          <w:szCs w:val="24"/>
          <w:lang w:val="en-IN" w:eastAsia="en-IN"/>
        </w:rPr>
      </w:pPr>
      <w:r w:rsidRPr="00EA0AF1">
        <w:rPr>
          <w:rFonts w:ascii="Times New Roman" w:hAnsi="Times New Roman" w:cs="Times New Roman"/>
          <w:color w:val="000000"/>
          <w:sz w:val="24"/>
          <w:szCs w:val="24"/>
        </w:rPr>
        <w:t>Enlist the aims, components, activities, scope, and focus of the above concept.</w:t>
      </w:r>
    </w:p>
    <w:p w:rsidR="00CA00BC" w:rsidRPr="00CA00BC" w:rsidRDefault="00F812BA" w:rsidP="00CA00BC">
      <w:pPr>
        <w:pStyle w:val="ListParagraph"/>
        <w:numPr>
          <w:ilvl w:val="0"/>
          <w:numId w:val="39"/>
        </w:numPr>
        <w:spacing w:after="0"/>
        <w:ind w:left="1134"/>
        <w:rPr>
          <w:rFonts w:ascii="Times New Roman" w:eastAsia="Times New Roman" w:hAnsi="Times New Roman" w:cs="Times New Roman"/>
          <w:sz w:val="24"/>
          <w:szCs w:val="24"/>
          <w:lang w:val="en-IN" w:eastAsia="en-IN"/>
        </w:rPr>
      </w:pPr>
      <w:r w:rsidRPr="00EA0AF1">
        <w:rPr>
          <w:rFonts w:ascii="Times New Roman" w:hAnsi="Times New Roman" w:cs="Times New Roman"/>
          <w:sz w:val="24"/>
          <w:szCs w:val="24"/>
        </w:rPr>
        <w:t xml:space="preserve">Enlighten on how this concept is different from other models. </w:t>
      </w:r>
    </w:p>
    <w:p w:rsidR="00803E36" w:rsidRPr="00CA00BC" w:rsidRDefault="006A5010" w:rsidP="00CA00BC">
      <w:pPr>
        <w:pStyle w:val="ListParagraph"/>
        <w:numPr>
          <w:ilvl w:val="0"/>
          <w:numId w:val="39"/>
        </w:numPr>
        <w:spacing w:after="0"/>
        <w:ind w:left="1134"/>
        <w:jc w:val="both"/>
        <w:rPr>
          <w:rFonts w:ascii="Times New Roman" w:eastAsia="Times New Roman" w:hAnsi="Times New Roman" w:cs="Times New Roman"/>
          <w:color w:val="000000" w:themeColor="text1"/>
          <w:sz w:val="24"/>
          <w:szCs w:val="24"/>
          <w:lang w:val="en-IN" w:eastAsia="en-IN"/>
        </w:rPr>
      </w:pPr>
      <w:r w:rsidRPr="00CA00BC">
        <w:rPr>
          <w:rFonts w:ascii="Times New Roman" w:hAnsi="Times New Roman" w:cs="Times New Roman"/>
          <w:color w:val="000000" w:themeColor="text1"/>
          <w:sz w:val="24"/>
          <w:szCs w:val="24"/>
          <w:shd w:val="clear" w:color="auto" w:fill="FFFFFF"/>
        </w:rPr>
        <w:t xml:space="preserve">Investigate the </w:t>
      </w:r>
      <w:r w:rsidR="00CA00BC" w:rsidRPr="00CA00BC">
        <w:rPr>
          <w:rFonts w:ascii="Times New Roman" w:hAnsi="Times New Roman" w:cs="Times New Roman"/>
          <w:color w:val="000000" w:themeColor="text1"/>
          <w:sz w:val="24"/>
          <w:szCs w:val="24"/>
          <w:shd w:val="clear" w:color="auto" w:fill="FFFFFF"/>
        </w:rPr>
        <w:t>environmental, economic, and social implications of widespread adoption of alternatives to traditional fossil fuels.</w:t>
      </w:r>
    </w:p>
    <w:sectPr w:rsidR="00803E36" w:rsidRPr="00CA00BC" w:rsidSect="00D80724">
      <w:headerReference w:type="default" r:id="rId7"/>
      <w:footerReference w:type="default" r:id="rId8"/>
      <w:headerReference w:type="first" r:id="rId9"/>
      <w:footerReference w:type="first" r:id="rId10"/>
      <w:pgSz w:w="11906" w:h="16838" w:code="9"/>
      <w:pgMar w:top="1134" w:right="1440" w:bottom="1134" w:left="1440" w:header="42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438A" w:rsidRDefault="004A438A" w:rsidP="00886B3C">
      <w:pPr>
        <w:spacing w:after="0" w:line="240" w:lineRule="auto"/>
      </w:pPr>
      <w:r>
        <w:separator/>
      </w:r>
    </w:p>
  </w:endnote>
  <w:endnote w:type="continuationSeparator" w:id="0">
    <w:p w:rsidR="004A438A" w:rsidRDefault="004A438A" w:rsidP="00886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man">
    <w:altName w:val="Bookman Old Style"/>
    <w:charset w:val="00"/>
    <w:family w:val="auto"/>
    <w:pitch w:val="variable"/>
    <w:sig w:usb0="00000087" w:usb1="00000000" w:usb2="00000000" w:usb3="00000000" w:csb0="0000001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rPr>
      <w:id w:val="-1093554660"/>
      <w:docPartObj>
        <w:docPartGallery w:val="Page Numbers (Bottom of Page)"/>
        <w:docPartUnique/>
      </w:docPartObj>
    </w:sdtPr>
    <w:sdtEndPr>
      <w:rPr>
        <w:rFonts w:ascii="Times New Roman" w:hAnsi="Times New Roman" w:cs="Times New Roman"/>
        <w:b/>
        <w:noProof/>
      </w:rPr>
    </w:sdtEndPr>
    <w:sdtContent>
      <w:p w:rsidR="00886B3C" w:rsidRPr="00926332" w:rsidRDefault="00886B3C" w:rsidP="00926332">
        <w:pPr>
          <w:pStyle w:val="Footer"/>
          <w:jc w:val="center"/>
          <w:rPr>
            <w:rFonts w:ascii="Times New Roman" w:hAnsi="Times New Roman" w:cs="Times New Roman"/>
            <w:b/>
            <w:sz w:val="20"/>
            <w:szCs w:val="20"/>
          </w:rPr>
        </w:pPr>
        <w:r w:rsidRPr="00926332">
          <w:rPr>
            <w:rFonts w:ascii="Times New Roman" w:hAnsi="Times New Roman" w:cs="Times New Roman"/>
            <w:b/>
            <w:sz w:val="20"/>
            <w:szCs w:val="20"/>
          </w:rPr>
          <w:fldChar w:fldCharType="begin"/>
        </w:r>
        <w:r w:rsidRPr="00926332">
          <w:rPr>
            <w:rFonts w:ascii="Times New Roman" w:hAnsi="Times New Roman" w:cs="Times New Roman"/>
            <w:b/>
            <w:sz w:val="20"/>
            <w:szCs w:val="20"/>
          </w:rPr>
          <w:instrText xml:space="preserve"> PAGE   \* MERGEFORMAT </w:instrText>
        </w:r>
        <w:r w:rsidRPr="00926332">
          <w:rPr>
            <w:rFonts w:ascii="Times New Roman" w:hAnsi="Times New Roman" w:cs="Times New Roman"/>
            <w:b/>
            <w:sz w:val="20"/>
            <w:szCs w:val="20"/>
          </w:rPr>
          <w:fldChar w:fldCharType="separate"/>
        </w:r>
        <w:r w:rsidR="00926332">
          <w:rPr>
            <w:rFonts w:ascii="Times New Roman" w:hAnsi="Times New Roman" w:cs="Times New Roman"/>
            <w:b/>
            <w:noProof/>
            <w:sz w:val="20"/>
            <w:szCs w:val="20"/>
          </w:rPr>
          <w:t>2</w:t>
        </w:r>
        <w:r w:rsidRPr="00926332">
          <w:rPr>
            <w:rFonts w:ascii="Times New Roman" w:hAnsi="Times New Roman" w:cs="Times New Roman"/>
            <w:b/>
            <w:noProof/>
            <w:sz w:val="20"/>
            <w:szCs w:val="20"/>
          </w:rPr>
          <w:fldChar w:fldCharType="end"/>
        </w:r>
        <w:r w:rsidR="00926332" w:rsidRPr="00926332">
          <w:rPr>
            <w:rFonts w:ascii="Times New Roman" w:hAnsi="Times New Roman" w:cs="Times New Roman"/>
            <w:b/>
            <w:noProof/>
            <w:sz w:val="20"/>
            <w:szCs w:val="20"/>
          </w:rPr>
          <w:t xml:space="preserve"> </w:t>
        </w:r>
        <w:r w:rsidR="00926332" w:rsidRPr="00926332">
          <w:rPr>
            <w:rFonts w:ascii="Times New Roman" w:hAnsi="Times New Roman" w:cs="Times New Roman"/>
            <w:noProof/>
            <w:sz w:val="20"/>
            <w:szCs w:val="20"/>
          </w:rPr>
          <w:t xml:space="preserve">of </w:t>
        </w:r>
        <w:r w:rsidR="00926332" w:rsidRPr="00926332">
          <w:rPr>
            <w:rFonts w:ascii="Times New Roman" w:hAnsi="Times New Roman" w:cs="Times New Roman"/>
            <w:b/>
            <w:noProof/>
            <w:sz w:val="20"/>
            <w:szCs w:val="20"/>
          </w:rPr>
          <w:t>2</w:t>
        </w:r>
      </w:p>
    </w:sdtContent>
  </w:sdt>
  <w:p w:rsidR="00886B3C" w:rsidRDefault="00886B3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332" w:rsidRPr="00926332" w:rsidRDefault="00926332" w:rsidP="00926332">
    <w:pPr>
      <w:pStyle w:val="Footer"/>
      <w:jc w:val="center"/>
      <w:rPr>
        <w:rFonts w:ascii="Times New Roman" w:hAnsi="Times New Roman" w:cs="Times New Roman"/>
        <w:b/>
        <w:sz w:val="20"/>
        <w:szCs w:val="20"/>
      </w:rPr>
    </w:pPr>
    <w:r w:rsidRPr="00926332">
      <w:rPr>
        <w:rFonts w:ascii="Times New Roman" w:hAnsi="Times New Roman" w:cs="Times New Roman"/>
        <w:b/>
        <w:sz w:val="20"/>
        <w:szCs w:val="20"/>
      </w:rPr>
      <w:t xml:space="preserve">1 </w:t>
    </w:r>
    <w:r w:rsidRPr="00926332">
      <w:rPr>
        <w:rFonts w:ascii="Times New Roman" w:hAnsi="Times New Roman" w:cs="Times New Roman"/>
        <w:sz w:val="20"/>
        <w:szCs w:val="20"/>
      </w:rPr>
      <w:t>of</w:t>
    </w:r>
    <w:r w:rsidRPr="00926332">
      <w:rPr>
        <w:rFonts w:ascii="Times New Roman" w:hAnsi="Times New Roman" w:cs="Times New Roman"/>
        <w:b/>
        <w:sz w:val="20"/>
        <w:szCs w:val="20"/>
      </w:rPr>
      <w:t xml:space="preserve"> 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438A" w:rsidRDefault="004A438A" w:rsidP="00886B3C">
      <w:pPr>
        <w:spacing w:after="0" w:line="240" w:lineRule="auto"/>
      </w:pPr>
      <w:r>
        <w:separator/>
      </w:r>
    </w:p>
  </w:footnote>
  <w:footnote w:type="continuationSeparator" w:id="0">
    <w:p w:rsidR="004A438A" w:rsidRDefault="004A438A" w:rsidP="00886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0724" w:rsidRDefault="00D80724" w:rsidP="00D80724">
    <w:pPr>
      <w:pStyle w:val="Header"/>
      <w:tabs>
        <w:tab w:val="clear" w:pos="4680"/>
      </w:tabs>
      <w:jc w:val="center"/>
    </w:pPr>
  </w:p>
  <w:p w:rsidR="00886B3C" w:rsidRPr="00D80724" w:rsidRDefault="00D80724" w:rsidP="00D80724">
    <w:pPr>
      <w:pStyle w:val="Header"/>
    </w:pPr>
    <w:r w:rsidRPr="00734161">
      <w:rPr>
        <w:rFonts w:ascii="Times New Roman" w:hAnsi="Times New Roman"/>
        <w:b/>
        <w:bCs/>
        <w:sz w:val="24"/>
        <w:szCs w:val="24"/>
      </w:rPr>
      <w:t>Regulation:</w:t>
    </w:r>
    <w:r>
      <w:rPr>
        <w:rFonts w:ascii="Times New Roman" w:hAnsi="Times New Roman"/>
        <w:b/>
        <w:bCs/>
        <w:sz w:val="24"/>
        <w:szCs w:val="24"/>
      </w:rPr>
      <w:t xml:space="preserve"> R22 </w:t>
    </w:r>
    <w:r>
      <w:rPr>
        <w:rFonts w:ascii="Times New Roman" w:hAnsi="Times New Roman"/>
        <w:b/>
        <w:sz w:val="24"/>
        <w:szCs w:val="24"/>
      </w:rPr>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xml:space="preserve">: </w:t>
    </w:r>
    <w:r>
      <w:rPr>
        <w:rFonts w:ascii="Times New Roman" w:hAnsi="Times New Roman"/>
        <w:b/>
        <w:sz w:val="24"/>
        <w:szCs w:val="24"/>
      </w:rPr>
      <w:t>22</w:t>
    </w:r>
    <w:r>
      <w:rPr>
        <w:rFonts w:ascii="Times New Roman" w:hAnsi="Times New Roman"/>
        <w:b/>
        <w:sz w:val="24"/>
        <w:szCs w:val="24"/>
      </w:rPr>
      <w:t>AMBE101/7</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0724" w:rsidRDefault="00D80724" w:rsidP="00D80724">
    <w:pPr>
      <w:pStyle w:val="Header"/>
      <w:tabs>
        <w:tab w:val="clear" w:pos="4680"/>
      </w:tabs>
      <w:jc w:val="center"/>
    </w:pPr>
    <w:r>
      <w:rPr>
        <w:noProof/>
        <w:lang w:val="en-IN" w:eastAsia="en-IN"/>
      </w:rPr>
      <w:drawing>
        <wp:inline distT="0" distB="0" distL="0" distR="0" wp14:anchorId="14041D1B" wp14:editId="7CDD498E">
          <wp:extent cx="5676900" cy="1152525"/>
          <wp:effectExtent l="19050" t="0" r="0" b="0"/>
          <wp:docPr id="7" name="Picture 0"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srcRect/>
                  <a:stretch>
                    <a:fillRect/>
                  </a:stretch>
                </pic:blipFill>
                <pic:spPr bwMode="auto">
                  <a:xfrm>
                    <a:off x="0" y="0"/>
                    <a:ext cx="5676900" cy="1152525"/>
                  </a:xfrm>
                  <a:prstGeom prst="rect">
                    <a:avLst/>
                  </a:prstGeom>
                  <a:noFill/>
                  <a:ln w="9525">
                    <a:noFill/>
                    <a:miter lim="800000"/>
                    <a:headEnd/>
                    <a:tailEnd/>
                  </a:ln>
                </pic:spPr>
              </pic:pic>
            </a:graphicData>
          </a:graphic>
        </wp:inline>
      </w:drawing>
    </w:r>
  </w:p>
  <w:p w:rsidR="00D80724" w:rsidRDefault="00D80724" w:rsidP="00D80724">
    <w:pPr>
      <w:pStyle w:val="Header"/>
    </w:pPr>
    <w:r w:rsidRPr="00734161">
      <w:rPr>
        <w:rFonts w:ascii="Times New Roman" w:hAnsi="Times New Roman"/>
        <w:b/>
        <w:bCs/>
        <w:sz w:val="24"/>
        <w:szCs w:val="24"/>
      </w:rPr>
      <w:t>Regulation:</w:t>
    </w:r>
    <w:r>
      <w:rPr>
        <w:rFonts w:ascii="Times New Roman" w:hAnsi="Times New Roman"/>
        <w:b/>
        <w:bCs/>
        <w:sz w:val="24"/>
        <w:szCs w:val="24"/>
      </w:rPr>
      <w:t xml:space="preserve"> R22 </w:t>
    </w:r>
    <w:r>
      <w:rPr>
        <w:rFonts w:ascii="Times New Roman" w:hAnsi="Times New Roman"/>
        <w:b/>
        <w:sz w:val="24"/>
        <w:szCs w:val="24"/>
      </w:rPr>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xml:space="preserve">: </w:t>
    </w:r>
    <w:r>
      <w:rPr>
        <w:rFonts w:ascii="Times New Roman" w:hAnsi="Times New Roman"/>
        <w:b/>
        <w:sz w:val="24"/>
        <w:szCs w:val="24"/>
      </w:rPr>
      <w:t>22AMBE101/7</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F2302"/>
    <w:multiLevelType w:val="hybridMultilevel"/>
    <w:tmpl w:val="5456F818"/>
    <w:lvl w:ilvl="0" w:tplc="4792226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6B7584D"/>
    <w:multiLevelType w:val="multilevel"/>
    <w:tmpl w:val="71263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77387"/>
    <w:multiLevelType w:val="hybridMultilevel"/>
    <w:tmpl w:val="9A820B58"/>
    <w:lvl w:ilvl="0" w:tplc="47922260">
      <w:start w:val="1"/>
      <w:numFmt w:val="lowerLetter"/>
      <w:lvlText w:val="%1."/>
      <w:lvlJc w:val="left"/>
      <w:pPr>
        <w:ind w:left="108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5B21AF"/>
    <w:multiLevelType w:val="hybridMultilevel"/>
    <w:tmpl w:val="46DCB8FE"/>
    <w:lvl w:ilvl="0" w:tplc="567C2F42">
      <w:start w:val="2"/>
      <w:numFmt w:val="lowerLetter"/>
      <w:lvlText w:val="%1."/>
      <w:lvlJc w:val="left"/>
      <w:pPr>
        <w:ind w:left="1440" w:hanging="360"/>
      </w:pPr>
      <w:rPr>
        <w:rFonts w:eastAsia="Times New Roman"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F044BDA"/>
    <w:multiLevelType w:val="hybridMultilevel"/>
    <w:tmpl w:val="C28299A2"/>
    <w:lvl w:ilvl="0" w:tplc="6D944792">
      <w:start w:val="1"/>
      <w:numFmt w:val="lowerLetter"/>
      <w:lvlText w:val="%1."/>
      <w:lvlJc w:val="left"/>
      <w:pPr>
        <w:ind w:left="1800" w:hanging="360"/>
      </w:pPr>
      <w:rPr>
        <w:rFonts w:hint="default"/>
        <w:b w:val="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0F4E489A"/>
    <w:multiLevelType w:val="hybridMultilevel"/>
    <w:tmpl w:val="05FE35E6"/>
    <w:lvl w:ilvl="0" w:tplc="24D2ED04">
      <w:start w:val="1"/>
      <w:numFmt w:val="lowerLetter"/>
      <w:lvlText w:val="%1."/>
      <w:lvlJc w:val="left"/>
      <w:pPr>
        <w:ind w:left="2160" w:hanging="360"/>
      </w:pPr>
      <w:rPr>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8024824"/>
    <w:multiLevelType w:val="hybridMultilevel"/>
    <w:tmpl w:val="5A6417BE"/>
    <w:lvl w:ilvl="0" w:tplc="735ABD7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9864E0C"/>
    <w:multiLevelType w:val="hybridMultilevel"/>
    <w:tmpl w:val="85687D2C"/>
    <w:lvl w:ilvl="0" w:tplc="71B464EA">
      <w:start w:val="1"/>
      <w:numFmt w:val="lowerLetter"/>
      <w:lvlText w:val="%1."/>
      <w:lvlJc w:val="left"/>
      <w:pPr>
        <w:ind w:left="1440" w:hanging="360"/>
      </w:pPr>
      <w:rPr>
        <w:rFonts w:eastAsia="Times New Roman"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DB25E50"/>
    <w:multiLevelType w:val="hybridMultilevel"/>
    <w:tmpl w:val="95B6D99E"/>
    <w:lvl w:ilvl="0" w:tplc="2FD2D53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5C7E17"/>
    <w:multiLevelType w:val="hybridMultilevel"/>
    <w:tmpl w:val="A7A84E86"/>
    <w:lvl w:ilvl="0" w:tplc="9F0E6E4A">
      <w:start w:val="1"/>
      <w:numFmt w:val="lowerLetter"/>
      <w:lvlText w:val="%1."/>
      <w:lvlJc w:val="left"/>
      <w:pPr>
        <w:ind w:left="1636" w:hanging="360"/>
      </w:pPr>
      <w:rPr>
        <w:rFonts w:hint="default"/>
        <w:b/>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10" w15:restartNumberingAfterBreak="0">
    <w:nsid w:val="25B96978"/>
    <w:multiLevelType w:val="multilevel"/>
    <w:tmpl w:val="C8D4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47208"/>
    <w:multiLevelType w:val="hybridMultilevel"/>
    <w:tmpl w:val="EE7213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7D4532"/>
    <w:multiLevelType w:val="hybridMultilevel"/>
    <w:tmpl w:val="8B60730E"/>
    <w:lvl w:ilvl="0" w:tplc="40090019">
      <w:start w:val="2"/>
      <w:numFmt w:val="lowerLetter"/>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BA145C"/>
    <w:multiLevelType w:val="hybridMultilevel"/>
    <w:tmpl w:val="0BD65D96"/>
    <w:lvl w:ilvl="0" w:tplc="981011A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21F3A"/>
    <w:multiLevelType w:val="hybridMultilevel"/>
    <w:tmpl w:val="371447DA"/>
    <w:lvl w:ilvl="0" w:tplc="B2FACD24">
      <w:start w:val="6"/>
      <w:numFmt w:val="decimal"/>
      <w:lvlText w:val="%1."/>
      <w:lvlJc w:val="left"/>
      <w:pPr>
        <w:ind w:left="1494"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1254A4"/>
    <w:multiLevelType w:val="multilevel"/>
    <w:tmpl w:val="B458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865B2C"/>
    <w:multiLevelType w:val="hybridMultilevel"/>
    <w:tmpl w:val="D7F45638"/>
    <w:lvl w:ilvl="0" w:tplc="00983E34">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8E0F39"/>
    <w:multiLevelType w:val="hybridMultilevel"/>
    <w:tmpl w:val="462C6AF0"/>
    <w:lvl w:ilvl="0" w:tplc="0AB298EA">
      <w:start w:val="1"/>
      <w:numFmt w:val="lowerLetter"/>
      <w:lvlText w:val="%1."/>
      <w:lvlJc w:val="left"/>
      <w:pPr>
        <w:ind w:left="1920" w:hanging="360"/>
      </w:pPr>
      <w:rPr>
        <w:rFonts w:hint="default"/>
        <w:b/>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8" w15:restartNumberingAfterBreak="0">
    <w:nsid w:val="392C0875"/>
    <w:multiLevelType w:val="multilevel"/>
    <w:tmpl w:val="3046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C0072F"/>
    <w:multiLevelType w:val="hybridMultilevel"/>
    <w:tmpl w:val="AD60ACD6"/>
    <w:lvl w:ilvl="0" w:tplc="F9D6131C">
      <w:start w:val="1"/>
      <w:numFmt w:val="lowerLetter"/>
      <w:lvlText w:val="%1."/>
      <w:lvlJc w:val="left"/>
      <w:pPr>
        <w:ind w:left="2160" w:hanging="360"/>
      </w:pPr>
      <w:rPr>
        <w:b/>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BE87DEA"/>
    <w:multiLevelType w:val="multilevel"/>
    <w:tmpl w:val="983C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177D7F"/>
    <w:multiLevelType w:val="hybridMultilevel"/>
    <w:tmpl w:val="2B584172"/>
    <w:lvl w:ilvl="0" w:tplc="02BEAEA0">
      <w:start w:val="1"/>
      <w:numFmt w:val="lowerLetter"/>
      <w:lvlText w:val="%1."/>
      <w:lvlJc w:val="left"/>
      <w:pPr>
        <w:ind w:left="1494" w:hanging="360"/>
      </w:pPr>
      <w:rPr>
        <w:rFonts w:ascii="Times New Roman" w:eastAsiaTheme="minorEastAsia" w:hAnsi="Times New Roman" w:cs="Times New Roman"/>
        <w:color w:val="000000"/>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2" w15:restartNumberingAfterBreak="0">
    <w:nsid w:val="3C913511"/>
    <w:multiLevelType w:val="hybridMultilevel"/>
    <w:tmpl w:val="714E4CDC"/>
    <w:lvl w:ilvl="0" w:tplc="FF6468B6">
      <w:start w:val="2"/>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D215C4E"/>
    <w:multiLevelType w:val="hybridMultilevel"/>
    <w:tmpl w:val="FDDA34A8"/>
    <w:lvl w:ilvl="0" w:tplc="92E27AF0">
      <w:start w:val="1"/>
      <w:numFmt w:val="lowerLetter"/>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3DD83FCB"/>
    <w:multiLevelType w:val="hybridMultilevel"/>
    <w:tmpl w:val="FE5A5896"/>
    <w:lvl w:ilvl="0" w:tplc="FDAA2A52">
      <w:start w:val="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51332C4"/>
    <w:multiLevelType w:val="hybridMultilevel"/>
    <w:tmpl w:val="4ED6D7DE"/>
    <w:lvl w:ilvl="0" w:tplc="A308D9A2">
      <w:start w:val="1"/>
      <w:numFmt w:val="lowerLetter"/>
      <w:lvlText w:val="%1."/>
      <w:lvlJc w:val="left"/>
      <w:pPr>
        <w:ind w:left="1080" w:hanging="360"/>
      </w:pPr>
      <w:rPr>
        <w:rFonts w:eastAsiaTheme="minorEastAsia" w:hint="default"/>
        <w:b/>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71B0B26"/>
    <w:multiLevelType w:val="hybridMultilevel"/>
    <w:tmpl w:val="042A3BE2"/>
    <w:lvl w:ilvl="0" w:tplc="AA1807FA">
      <w:start w:val="1"/>
      <w:numFmt w:val="lowerLetter"/>
      <w:lvlText w:val="%1."/>
      <w:lvlJc w:val="left"/>
      <w:pPr>
        <w:ind w:left="1920" w:hanging="360"/>
      </w:pPr>
      <w:rPr>
        <w:rFonts w:hint="default"/>
        <w:b w:val="0"/>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7" w15:restartNumberingAfterBreak="0">
    <w:nsid w:val="48AF1435"/>
    <w:multiLevelType w:val="hybridMultilevel"/>
    <w:tmpl w:val="268E9662"/>
    <w:lvl w:ilvl="0" w:tplc="B53A1E22">
      <w:start w:val="1"/>
      <w:numFmt w:val="lowerLetter"/>
      <w:lvlText w:val="%1."/>
      <w:lvlJc w:val="left"/>
      <w:pPr>
        <w:ind w:left="1800" w:hanging="360"/>
      </w:pPr>
      <w:rPr>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9A4549C"/>
    <w:multiLevelType w:val="hybridMultilevel"/>
    <w:tmpl w:val="44F03D28"/>
    <w:lvl w:ilvl="0" w:tplc="BBD684B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C203D12"/>
    <w:multiLevelType w:val="multilevel"/>
    <w:tmpl w:val="2918C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3805CD"/>
    <w:multiLevelType w:val="hybridMultilevel"/>
    <w:tmpl w:val="D284A1A2"/>
    <w:lvl w:ilvl="0" w:tplc="339C6504">
      <w:start w:val="5"/>
      <w:numFmt w:val="decimal"/>
      <w:lvlText w:val="%1."/>
      <w:lvlJc w:val="left"/>
      <w:pPr>
        <w:ind w:left="720" w:hanging="360"/>
      </w:pPr>
      <w:rPr>
        <w:rFonts w:hint="default"/>
        <w:b w:val="0"/>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3EF5201"/>
    <w:multiLevelType w:val="hybridMultilevel"/>
    <w:tmpl w:val="ACAE020E"/>
    <w:lvl w:ilvl="0" w:tplc="3B381C88">
      <w:start w:val="1"/>
      <w:numFmt w:val="decimal"/>
      <w:lvlText w:val="%1."/>
      <w:lvlJc w:val="left"/>
      <w:pPr>
        <w:ind w:left="1080" w:hanging="360"/>
      </w:pPr>
      <w:rPr>
        <w:rFonts w:ascii="Times New Roman" w:eastAsiaTheme="minorEastAsia" w:hAnsi="Times New Roman" w:cs="Times New Roman" w:hint="default"/>
        <w:b/>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593C2C0C"/>
    <w:multiLevelType w:val="hybridMultilevel"/>
    <w:tmpl w:val="DB7E178E"/>
    <w:lvl w:ilvl="0" w:tplc="DE4CA66A">
      <w:start w:val="1"/>
      <w:numFmt w:val="lowerLetter"/>
      <w:lvlText w:val="%1."/>
      <w:lvlJc w:val="left"/>
      <w:pPr>
        <w:ind w:left="1440" w:hanging="360"/>
      </w:pPr>
      <w:rPr>
        <w:b/>
      </w:rPr>
    </w:lvl>
    <w:lvl w:ilvl="1" w:tplc="ED325CD2">
      <w:start w:val="2"/>
      <w:numFmt w:val="lowerLetter"/>
      <w:lvlText w:val="%2."/>
      <w:lvlJc w:val="left"/>
      <w:pPr>
        <w:ind w:left="2160" w:hanging="360"/>
      </w:pPr>
      <w:rPr>
        <w:rFonts w:hint="default"/>
        <w:b/>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9AF6AD5"/>
    <w:multiLevelType w:val="hybridMultilevel"/>
    <w:tmpl w:val="73981BB6"/>
    <w:lvl w:ilvl="0" w:tplc="73B453F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2B5D1C"/>
    <w:multiLevelType w:val="hybridMultilevel"/>
    <w:tmpl w:val="E7B49E42"/>
    <w:lvl w:ilvl="0" w:tplc="B3CAFA5E">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2661D2D"/>
    <w:multiLevelType w:val="hybridMultilevel"/>
    <w:tmpl w:val="05F298A0"/>
    <w:lvl w:ilvl="0" w:tplc="E1C01630">
      <w:start w:val="1"/>
      <w:numFmt w:val="lowerLetter"/>
      <w:lvlText w:val="%1."/>
      <w:lvlJc w:val="left"/>
      <w:pPr>
        <w:ind w:left="720" w:hanging="360"/>
      </w:pPr>
      <w:rPr>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6C0A7C"/>
    <w:multiLevelType w:val="hybridMultilevel"/>
    <w:tmpl w:val="FB440B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7B96BDA"/>
    <w:multiLevelType w:val="hybridMultilevel"/>
    <w:tmpl w:val="F04420FC"/>
    <w:lvl w:ilvl="0" w:tplc="CECE2D2E">
      <w:start w:val="1"/>
      <w:numFmt w:val="lowerLetter"/>
      <w:lvlText w:val="%1."/>
      <w:lvlJc w:val="left"/>
      <w:pPr>
        <w:ind w:left="1800" w:hanging="360"/>
      </w:pPr>
      <w:rPr>
        <w:rFonts w:eastAsiaTheme="minorEastAsia" w:hint="default"/>
        <w:b w:val="0"/>
        <w:sz w:val="2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8" w15:restartNumberingAfterBreak="0">
    <w:nsid w:val="684A2C73"/>
    <w:multiLevelType w:val="hybridMultilevel"/>
    <w:tmpl w:val="0C44F0FC"/>
    <w:lvl w:ilvl="0" w:tplc="924AAF3E">
      <w:start w:val="1"/>
      <w:numFmt w:val="lowerLetter"/>
      <w:lvlText w:val="%1."/>
      <w:lvlJc w:val="left"/>
      <w:pPr>
        <w:ind w:left="720" w:hanging="360"/>
      </w:pPr>
      <w:rPr>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BE9117E"/>
    <w:multiLevelType w:val="multilevel"/>
    <w:tmpl w:val="7428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A85C22"/>
    <w:multiLevelType w:val="hybridMultilevel"/>
    <w:tmpl w:val="D0725514"/>
    <w:lvl w:ilvl="0" w:tplc="66844B2C">
      <w:start w:val="1"/>
      <w:numFmt w:val="lowerLetter"/>
      <w:lvlText w:val="%1."/>
      <w:lvlJc w:val="left"/>
      <w:pPr>
        <w:ind w:left="1800" w:hanging="360"/>
      </w:pPr>
      <w:rPr>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782E5019"/>
    <w:multiLevelType w:val="multilevel"/>
    <w:tmpl w:val="3E3E5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8D02BC"/>
    <w:multiLevelType w:val="hybridMultilevel"/>
    <w:tmpl w:val="CE12FF08"/>
    <w:lvl w:ilvl="0" w:tplc="5EFEB69A">
      <w:start w:val="1"/>
      <w:numFmt w:val="lowerLetter"/>
      <w:lvlText w:val="%1."/>
      <w:lvlJc w:val="left"/>
      <w:pPr>
        <w:ind w:left="1494" w:hanging="360"/>
      </w:pPr>
      <w:rPr>
        <w:rFonts w:hint="default"/>
        <w:b w:val="0"/>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3" w15:restartNumberingAfterBreak="0">
    <w:nsid w:val="7E00152B"/>
    <w:multiLevelType w:val="hybridMultilevel"/>
    <w:tmpl w:val="96605034"/>
    <w:lvl w:ilvl="0" w:tplc="72965DDA">
      <w:start w:val="1"/>
      <w:numFmt w:val="lowerLetter"/>
      <w:lvlText w:val="%1."/>
      <w:lvlJc w:val="left"/>
      <w:pPr>
        <w:ind w:left="1080" w:hanging="360"/>
      </w:pPr>
      <w:rPr>
        <w:rFonts w:hint="default"/>
        <w:b w:val="0"/>
        <w:color w:val="0000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7FAD69B3"/>
    <w:multiLevelType w:val="hybridMultilevel"/>
    <w:tmpl w:val="380EF80E"/>
    <w:lvl w:ilvl="0" w:tplc="FDC899FC">
      <w:start w:val="1"/>
      <w:numFmt w:val="decimal"/>
      <w:lvlText w:val="%1."/>
      <w:lvlJc w:val="left"/>
      <w:pPr>
        <w:ind w:left="1440" w:hanging="360"/>
      </w:pPr>
      <w:rPr>
        <w:rFonts w:ascii="Times New Roman" w:eastAsiaTheme="minorEastAsia" w:hAnsi="Times New Roman" w:cs="Times New Roman"/>
        <w:b w:val="0"/>
        <w:sz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33"/>
  </w:num>
  <w:num w:numId="2">
    <w:abstractNumId w:val="40"/>
  </w:num>
  <w:num w:numId="3">
    <w:abstractNumId w:val="27"/>
  </w:num>
  <w:num w:numId="4">
    <w:abstractNumId w:val="13"/>
  </w:num>
  <w:num w:numId="5">
    <w:abstractNumId w:val="5"/>
  </w:num>
  <w:num w:numId="6">
    <w:abstractNumId w:val="35"/>
  </w:num>
  <w:num w:numId="7">
    <w:abstractNumId w:val="32"/>
  </w:num>
  <w:num w:numId="8">
    <w:abstractNumId w:val="19"/>
  </w:num>
  <w:num w:numId="9">
    <w:abstractNumId w:val="11"/>
  </w:num>
  <w:num w:numId="10">
    <w:abstractNumId w:val="38"/>
  </w:num>
  <w:num w:numId="11">
    <w:abstractNumId w:val="10"/>
  </w:num>
  <w:num w:numId="12">
    <w:abstractNumId w:val="44"/>
  </w:num>
  <w:num w:numId="13">
    <w:abstractNumId w:val="36"/>
  </w:num>
  <w:num w:numId="14">
    <w:abstractNumId w:val="18"/>
  </w:num>
  <w:num w:numId="15">
    <w:abstractNumId w:val="25"/>
  </w:num>
  <w:num w:numId="16">
    <w:abstractNumId w:val="1"/>
  </w:num>
  <w:num w:numId="17">
    <w:abstractNumId w:val="9"/>
  </w:num>
  <w:num w:numId="18">
    <w:abstractNumId w:val="20"/>
  </w:num>
  <w:num w:numId="19">
    <w:abstractNumId w:val="31"/>
  </w:num>
  <w:num w:numId="20">
    <w:abstractNumId w:val="41"/>
  </w:num>
  <w:num w:numId="21">
    <w:abstractNumId w:val="0"/>
  </w:num>
  <w:num w:numId="22">
    <w:abstractNumId w:val="2"/>
  </w:num>
  <w:num w:numId="23">
    <w:abstractNumId w:val="28"/>
  </w:num>
  <w:num w:numId="24">
    <w:abstractNumId w:val="7"/>
  </w:num>
  <w:num w:numId="25">
    <w:abstractNumId w:val="23"/>
  </w:num>
  <w:num w:numId="26">
    <w:abstractNumId w:val="4"/>
  </w:num>
  <w:num w:numId="27">
    <w:abstractNumId w:val="6"/>
  </w:num>
  <w:num w:numId="28">
    <w:abstractNumId w:val="3"/>
  </w:num>
  <w:num w:numId="29">
    <w:abstractNumId w:val="12"/>
  </w:num>
  <w:num w:numId="30">
    <w:abstractNumId w:val="42"/>
  </w:num>
  <w:num w:numId="31">
    <w:abstractNumId w:val="16"/>
  </w:num>
  <w:num w:numId="32">
    <w:abstractNumId w:val="37"/>
  </w:num>
  <w:num w:numId="33">
    <w:abstractNumId w:val="15"/>
  </w:num>
  <w:num w:numId="34">
    <w:abstractNumId w:val="34"/>
  </w:num>
  <w:num w:numId="35">
    <w:abstractNumId w:val="39"/>
  </w:num>
  <w:num w:numId="36">
    <w:abstractNumId w:val="24"/>
  </w:num>
  <w:num w:numId="37">
    <w:abstractNumId w:val="17"/>
  </w:num>
  <w:num w:numId="38">
    <w:abstractNumId w:val="43"/>
  </w:num>
  <w:num w:numId="39">
    <w:abstractNumId w:val="26"/>
  </w:num>
  <w:num w:numId="40">
    <w:abstractNumId w:val="29"/>
  </w:num>
  <w:num w:numId="41">
    <w:abstractNumId w:val="30"/>
  </w:num>
  <w:num w:numId="42">
    <w:abstractNumId w:val="8"/>
  </w:num>
  <w:num w:numId="43">
    <w:abstractNumId w:val="22"/>
  </w:num>
  <w:num w:numId="44">
    <w:abstractNumId w:val="21"/>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B9A"/>
    <w:rsid w:val="00011F23"/>
    <w:rsid w:val="000155DD"/>
    <w:rsid w:val="00020D91"/>
    <w:rsid w:val="00033E69"/>
    <w:rsid w:val="000418E3"/>
    <w:rsid w:val="00045EC9"/>
    <w:rsid w:val="000542A1"/>
    <w:rsid w:val="00060510"/>
    <w:rsid w:val="000605C8"/>
    <w:rsid w:val="000743BF"/>
    <w:rsid w:val="0008377A"/>
    <w:rsid w:val="000837E0"/>
    <w:rsid w:val="00092242"/>
    <w:rsid w:val="000A48DF"/>
    <w:rsid w:val="000B189A"/>
    <w:rsid w:val="000B3CCC"/>
    <w:rsid w:val="000E1016"/>
    <w:rsid w:val="000E73C0"/>
    <w:rsid w:val="00111A3E"/>
    <w:rsid w:val="00130338"/>
    <w:rsid w:val="00132EDA"/>
    <w:rsid w:val="00134809"/>
    <w:rsid w:val="00151710"/>
    <w:rsid w:val="0017392B"/>
    <w:rsid w:val="00176922"/>
    <w:rsid w:val="001B236C"/>
    <w:rsid w:val="001F038F"/>
    <w:rsid w:val="001F2807"/>
    <w:rsid w:val="00222E06"/>
    <w:rsid w:val="00222F1F"/>
    <w:rsid w:val="00274EDB"/>
    <w:rsid w:val="0028218E"/>
    <w:rsid w:val="00292E58"/>
    <w:rsid w:val="00294DF8"/>
    <w:rsid w:val="00295B3D"/>
    <w:rsid w:val="002A0B43"/>
    <w:rsid w:val="002B6125"/>
    <w:rsid w:val="002C35F1"/>
    <w:rsid w:val="002E5CCF"/>
    <w:rsid w:val="003060BE"/>
    <w:rsid w:val="00332DB4"/>
    <w:rsid w:val="00350D20"/>
    <w:rsid w:val="00397A73"/>
    <w:rsid w:val="003A4956"/>
    <w:rsid w:val="003D70AE"/>
    <w:rsid w:val="004169F8"/>
    <w:rsid w:val="004439C9"/>
    <w:rsid w:val="004750CC"/>
    <w:rsid w:val="004841E9"/>
    <w:rsid w:val="004A438A"/>
    <w:rsid w:val="004B2CD6"/>
    <w:rsid w:val="004F0FE4"/>
    <w:rsid w:val="004F54B7"/>
    <w:rsid w:val="004F77C9"/>
    <w:rsid w:val="005061AA"/>
    <w:rsid w:val="00512D18"/>
    <w:rsid w:val="00522589"/>
    <w:rsid w:val="005246BB"/>
    <w:rsid w:val="00537759"/>
    <w:rsid w:val="0055236C"/>
    <w:rsid w:val="00552534"/>
    <w:rsid w:val="00561075"/>
    <w:rsid w:val="005648EF"/>
    <w:rsid w:val="00585046"/>
    <w:rsid w:val="0059723C"/>
    <w:rsid w:val="005A0D86"/>
    <w:rsid w:val="005B7BDF"/>
    <w:rsid w:val="005C08AA"/>
    <w:rsid w:val="005C3405"/>
    <w:rsid w:val="005E1DEF"/>
    <w:rsid w:val="0062260F"/>
    <w:rsid w:val="00623526"/>
    <w:rsid w:val="00630E64"/>
    <w:rsid w:val="00637BCC"/>
    <w:rsid w:val="00654FB2"/>
    <w:rsid w:val="006604B5"/>
    <w:rsid w:val="00677234"/>
    <w:rsid w:val="0068658D"/>
    <w:rsid w:val="00686BA3"/>
    <w:rsid w:val="006A5010"/>
    <w:rsid w:val="006B4A07"/>
    <w:rsid w:val="006C7A85"/>
    <w:rsid w:val="006F52B2"/>
    <w:rsid w:val="00705A2A"/>
    <w:rsid w:val="00713AAB"/>
    <w:rsid w:val="00720472"/>
    <w:rsid w:val="00721A2A"/>
    <w:rsid w:val="00724DDC"/>
    <w:rsid w:val="00735BEC"/>
    <w:rsid w:val="007848F5"/>
    <w:rsid w:val="00786B6B"/>
    <w:rsid w:val="007A52FB"/>
    <w:rsid w:val="007A77B4"/>
    <w:rsid w:val="007A7C9D"/>
    <w:rsid w:val="007B1CCB"/>
    <w:rsid w:val="007B569B"/>
    <w:rsid w:val="007C29AD"/>
    <w:rsid w:val="007D1F6C"/>
    <w:rsid w:val="00803690"/>
    <w:rsid w:val="00803E36"/>
    <w:rsid w:val="00815F7D"/>
    <w:rsid w:val="008170DA"/>
    <w:rsid w:val="008519CE"/>
    <w:rsid w:val="008531ED"/>
    <w:rsid w:val="00864D04"/>
    <w:rsid w:val="00886B3C"/>
    <w:rsid w:val="008923F9"/>
    <w:rsid w:val="00894AE2"/>
    <w:rsid w:val="008C0A6F"/>
    <w:rsid w:val="008C609D"/>
    <w:rsid w:val="0090177E"/>
    <w:rsid w:val="009169DA"/>
    <w:rsid w:val="00921124"/>
    <w:rsid w:val="00926332"/>
    <w:rsid w:val="00931BCD"/>
    <w:rsid w:val="00963778"/>
    <w:rsid w:val="00964087"/>
    <w:rsid w:val="00987CDF"/>
    <w:rsid w:val="009D1385"/>
    <w:rsid w:val="009E6E19"/>
    <w:rsid w:val="00A1472D"/>
    <w:rsid w:val="00A60F59"/>
    <w:rsid w:val="00A67AC3"/>
    <w:rsid w:val="00A80360"/>
    <w:rsid w:val="00AB4008"/>
    <w:rsid w:val="00AC7475"/>
    <w:rsid w:val="00AE4D25"/>
    <w:rsid w:val="00AF6C3B"/>
    <w:rsid w:val="00B11ECD"/>
    <w:rsid w:val="00B40A25"/>
    <w:rsid w:val="00B40EE7"/>
    <w:rsid w:val="00B43F11"/>
    <w:rsid w:val="00B62672"/>
    <w:rsid w:val="00B708D8"/>
    <w:rsid w:val="00B87EE2"/>
    <w:rsid w:val="00BA4359"/>
    <w:rsid w:val="00BA59A3"/>
    <w:rsid w:val="00BA5EFF"/>
    <w:rsid w:val="00BA77D0"/>
    <w:rsid w:val="00BD136E"/>
    <w:rsid w:val="00BD3EA5"/>
    <w:rsid w:val="00BE6B9A"/>
    <w:rsid w:val="00BE7E19"/>
    <w:rsid w:val="00BF373B"/>
    <w:rsid w:val="00BF69FB"/>
    <w:rsid w:val="00C04767"/>
    <w:rsid w:val="00C223EA"/>
    <w:rsid w:val="00C279F7"/>
    <w:rsid w:val="00C30FB8"/>
    <w:rsid w:val="00C45816"/>
    <w:rsid w:val="00C47014"/>
    <w:rsid w:val="00C510B2"/>
    <w:rsid w:val="00C53A1C"/>
    <w:rsid w:val="00CA00BC"/>
    <w:rsid w:val="00CA580C"/>
    <w:rsid w:val="00CB78E0"/>
    <w:rsid w:val="00CB7B1C"/>
    <w:rsid w:val="00CC53DC"/>
    <w:rsid w:val="00CE4384"/>
    <w:rsid w:val="00CF3370"/>
    <w:rsid w:val="00CF755D"/>
    <w:rsid w:val="00D0131C"/>
    <w:rsid w:val="00D07A91"/>
    <w:rsid w:val="00D31BFC"/>
    <w:rsid w:val="00D55DAF"/>
    <w:rsid w:val="00D63524"/>
    <w:rsid w:val="00D7183A"/>
    <w:rsid w:val="00D7423E"/>
    <w:rsid w:val="00D80724"/>
    <w:rsid w:val="00D8462E"/>
    <w:rsid w:val="00DA3F12"/>
    <w:rsid w:val="00DB4BCF"/>
    <w:rsid w:val="00DC3E9D"/>
    <w:rsid w:val="00DE6ED6"/>
    <w:rsid w:val="00E00E6F"/>
    <w:rsid w:val="00E06A34"/>
    <w:rsid w:val="00E33AAD"/>
    <w:rsid w:val="00E65343"/>
    <w:rsid w:val="00E674E2"/>
    <w:rsid w:val="00E74561"/>
    <w:rsid w:val="00E749F8"/>
    <w:rsid w:val="00EA0AF1"/>
    <w:rsid w:val="00EB559D"/>
    <w:rsid w:val="00ED4B7F"/>
    <w:rsid w:val="00F03B8F"/>
    <w:rsid w:val="00F442D7"/>
    <w:rsid w:val="00F564C9"/>
    <w:rsid w:val="00F724BC"/>
    <w:rsid w:val="00F812BA"/>
    <w:rsid w:val="00F81E67"/>
    <w:rsid w:val="00FB2C2F"/>
    <w:rsid w:val="00FB4B36"/>
    <w:rsid w:val="00FE2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C85E1"/>
  <w15:chartTrackingRefBased/>
  <w15:docId w15:val="{AEADA431-3791-4117-9DF0-95E0E7FF3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6B9A"/>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6B3C"/>
    <w:pPr>
      <w:ind w:left="720"/>
      <w:contextualSpacing/>
    </w:pPr>
  </w:style>
  <w:style w:type="paragraph" w:styleId="Header">
    <w:name w:val="header"/>
    <w:basedOn w:val="Normal"/>
    <w:link w:val="HeaderChar"/>
    <w:uiPriority w:val="99"/>
    <w:unhideWhenUsed/>
    <w:rsid w:val="00886B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B3C"/>
    <w:rPr>
      <w:rFonts w:eastAsiaTheme="minorEastAsia"/>
    </w:rPr>
  </w:style>
  <w:style w:type="paragraph" w:styleId="Footer">
    <w:name w:val="footer"/>
    <w:basedOn w:val="Normal"/>
    <w:link w:val="FooterChar"/>
    <w:uiPriority w:val="99"/>
    <w:unhideWhenUsed/>
    <w:rsid w:val="00886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B3C"/>
    <w:rPr>
      <w:rFonts w:eastAsiaTheme="minorEastAsia"/>
    </w:rPr>
  </w:style>
  <w:style w:type="character" w:styleId="Emphasis">
    <w:name w:val="Emphasis"/>
    <w:basedOn w:val="DefaultParagraphFont"/>
    <w:uiPriority w:val="20"/>
    <w:qFormat/>
    <w:rsid w:val="00F724BC"/>
    <w:rPr>
      <w:i/>
      <w:iCs/>
    </w:rPr>
  </w:style>
  <w:style w:type="paragraph" w:styleId="BodyText">
    <w:name w:val="Body Text"/>
    <w:basedOn w:val="Normal"/>
    <w:link w:val="BodyTextChar"/>
    <w:uiPriority w:val="1"/>
    <w:qFormat/>
    <w:rsid w:val="00D80724"/>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80724"/>
    <w:rPr>
      <w:rFonts w:ascii="Times New Roman" w:eastAsia="Times New Roman" w:hAnsi="Times New Roman" w:cs="Times New Roman"/>
    </w:rPr>
  </w:style>
  <w:style w:type="paragraph" w:styleId="Title">
    <w:name w:val="Title"/>
    <w:basedOn w:val="Normal"/>
    <w:link w:val="TitleChar"/>
    <w:qFormat/>
    <w:rsid w:val="00D80724"/>
    <w:pPr>
      <w:tabs>
        <w:tab w:val="center" w:pos="4702"/>
        <w:tab w:val="right" w:pos="9404"/>
      </w:tabs>
      <w:suppressAutoHyphens/>
      <w:spacing w:after="0" w:line="240" w:lineRule="auto"/>
      <w:ind w:left="720"/>
      <w:jc w:val="center"/>
    </w:pPr>
    <w:rPr>
      <w:rFonts w:ascii="Bookman" w:eastAsia="Times New Roman" w:hAnsi="Bookman" w:cs="Times New Roman"/>
      <w:b/>
      <w:bCs/>
      <w:color w:val="000000"/>
      <w:sz w:val="30"/>
      <w:szCs w:val="30"/>
    </w:rPr>
  </w:style>
  <w:style w:type="character" w:customStyle="1" w:styleId="TitleChar">
    <w:name w:val="Title Char"/>
    <w:basedOn w:val="DefaultParagraphFont"/>
    <w:link w:val="Title"/>
    <w:rsid w:val="00D80724"/>
    <w:rPr>
      <w:rFonts w:ascii="Bookman" w:eastAsia="Times New Roman" w:hAnsi="Bookman" w:cs="Times New Roman"/>
      <w:b/>
      <w:bCs/>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7904">
      <w:bodyDiv w:val="1"/>
      <w:marLeft w:val="0"/>
      <w:marRight w:val="0"/>
      <w:marTop w:val="0"/>
      <w:marBottom w:val="0"/>
      <w:divBdr>
        <w:top w:val="none" w:sz="0" w:space="0" w:color="auto"/>
        <w:left w:val="none" w:sz="0" w:space="0" w:color="auto"/>
        <w:bottom w:val="none" w:sz="0" w:space="0" w:color="auto"/>
        <w:right w:val="none" w:sz="0" w:space="0" w:color="auto"/>
      </w:divBdr>
    </w:div>
    <w:div w:id="928736710">
      <w:bodyDiv w:val="1"/>
      <w:marLeft w:val="0"/>
      <w:marRight w:val="0"/>
      <w:marTop w:val="0"/>
      <w:marBottom w:val="0"/>
      <w:divBdr>
        <w:top w:val="none" w:sz="0" w:space="0" w:color="auto"/>
        <w:left w:val="none" w:sz="0" w:space="0" w:color="auto"/>
        <w:bottom w:val="none" w:sz="0" w:space="0" w:color="auto"/>
        <w:right w:val="none" w:sz="0" w:space="0" w:color="auto"/>
      </w:divBdr>
    </w:div>
    <w:div w:id="1027176284">
      <w:bodyDiv w:val="1"/>
      <w:marLeft w:val="0"/>
      <w:marRight w:val="0"/>
      <w:marTop w:val="0"/>
      <w:marBottom w:val="0"/>
      <w:divBdr>
        <w:top w:val="none" w:sz="0" w:space="0" w:color="auto"/>
        <w:left w:val="none" w:sz="0" w:space="0" w:color="auto"/>
        <w:bottom w:val="none" w:sz="0" w:space="0" w:color="auto"/>
        <w:right w:val="none" w:sz="0" w:space="0" w:color="auto"/>
      </w:divBdr>
    </w:div>
    <w:div w:id="1243218007">
      <w:bodyDiv w:val="1"/>
      <w:marLeft w:val="0"/>
      <w:marRight w:val="0"/>
      <w:marTop w:val="0"/>
      <w:marBottom w:val="0"/>
      <w:divBdr>
        <w:top w:val="none" w:sz="0" w:space="0" w:color="auto"/>
        <w:left w:val="none" w:sz="0" w:space="0" w:color="auto"/>
        <w:bottom w:val="none" w:sz="0" w:space="0" w:color="auto"/>
        <w:right w:val="none" w:sz="0" w:space="0" w:color="auto"/>
      </w:divBdr>
    </w:div>
    <w:div w:id="1315526130">
      <w:bodyDiv w:val="1"/>
      <w:marLeft w:val="0"/>
      <w:marRight w:val="0"/>
      <w:marTop w:val="0"/>
      <w:marBottom w:val="0"/>
      <w:divBdr>
        <w:top w:val="none" w:sz="0" w:space="0" w:color="auto"/>
        <w:left w:val="none" w:sz="0" w:space="0" w:color="auto"/>
        <w:bottom w:val="none" w:sz="0" w:space="0" w:color="auto"/>
        <w:right w:val="none" w:sz="0" w:space="0" w:color="auto"/>
      </w:divBdr>
    </w:div>
    <w:div w:id="1387492648">
      <w:bodyDiv w:val="1"/>
      <w:marLeft w:val="0"/>
      <w:marRight w:val="0"/>
      <w:marTop w:val="0"/>
      <w:marBottom w:val="0"/>
      <w:divBdr>
        <w:top w:val="none" w:sz="0" w:space="0" w:color="auto"/>
        <w:left w:val="none" w:sz="0" w:space="0" w:color="auto"/>
        <w:bottom w:val="none" w:sz="0" w:space="0" w:color="auto"/>
        <w:right w:val="none" w:sz="0" w:space="0" w:color="auto"/>
      </w:divBdr>
    </w:div>
    <w:div w:id="1461454272">
      <w:bodyDiv w:val="1"/>
      <w:marLeft w:val="0"/>
      <w:marRight w:val="0"/>
      <w:marTop w:val="0"/>
      <w:marBottom w:val="0"/>
      <w:divBdr>
        <w:top w:val="none" w:sz="0" w:space="0" w:color="auto"/>
        <w:left w:val="none" w:sz="0" w:space="0" w:color="auto"/>
        <w:bottom w:val="none" w:sz="0" w:space="0" w:color="auto"/>
        <w:right w:val="none" w:sz="0" w:space="0" w:color="auto"/>
      </w:divBdr>
    </w:div>
    <w:div w:id="1520701797">
      <w:bodyDiv w:val="1"/>
      <w:marLeft w:val="0"/>
      <w:marRight w:val="0"/>
      <w:marTop w:val="0"/>
      <w:marBottom w:val="0"/>
      <w:divBdr>
        <w:top w:val="none" w:sz="0" w:space="0" w:color="auto"/>
        <w:left w:val="none" w:sz="0" w:space="0" w:color="auto"/>
        <w:bottom w:val="none" w:sz="0" w:space="0" w:color="auto"/>
        <w:right w:val="none" w:sz="0" w:space="0" w:color="auto"/>
      </w:divBdr>
    </w:div>
    <w:div w:id="1535538241">
      <w:bodyDiv w:val="1"/>
      <w:marLeft w:val="0"/>
      <w:marRight w:val="0"/>
      <w:marTop w:val="0"/>
      <w:marBottom w:val="0"/>
      <w:divBdr>
        <w:top w:val="none" w:sz="0" w:space="0" w:color="auto"/>
        <w:left w:val="none" w:sz="0" w:space="0" w:color="auto"/>
        <w:bottom w:val="none" w:sz="0" w:space="0" w:color="auto"/>
        <w:right w:val="none" w:sz="0" w:space="0" w:color="auto"/>
      </w:divBdr>
    </w:div>
    <w:div w:id="1651905949">
      <w:bodyDiv w:val="1"/>
      <w:marLeft w:val="0"/>
      <w:marRight w:val="0"/>
      <w:marTop w:val="0"/>
      <w:marBottom w:val="0"/>
      <w:divBdr>
        <w:top w:val="none" w:sz="0" w:space="0" w:color="auto"/>
        <w:left w:val="none" w:sz="0" w:space="0" w:color="auto"/>
        <w:bottom w:val="none" w:sz="0" w:space="0" w:color="auto"/>
        <w:right w:val="none" w:sz="0" w:space="0" w:color="auto"/>
      </w:divBdr>
    </w:div>
    <w:div w:id="1844929591">
      <w:bodyDiv w:val="1"/>
      <w:marLeft w:val="0"/>
      <w:marRight w:val="0"/>
      <w:marTop w:val="0"/>
      <w:marBottom w:val="0"/>
      <w:divBdr>
        <w:top w:val="none" w:sz="0" w:space="0" w:color="auto"/>
        <w:left w:val="none" w:sz="0" w:space="0" w:color="auto"/>
        <w:bottom w:val="none" w:sz="0" w:space="0" w:color="auto"/>
        <w:right w:val="none" w:sz="0" w:space="0" w:color="auto"/>
      </w:divBdr>
    </w:div>
    <w:div w:id="2138643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34</cp:revision>
  <dcterms:created xsi:type="dcterms:W3CDTF">2024-02-16T04:38:00Z</dcterms:created>
  <dcterms:modified xsi:type="dcterms:W3CDTF">2024-05-21T02:12:00Z</dcterms:modified>
</cp:coreProperties>
</file>