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4B5" w:rsidRPr="002E394F" w:rsidRDefault="00A604B5" w:rsidP="00A604B5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bookmarkStart w:id="0" w:name="_GoBack"/>
      <w:bookmarkEnd w:id="0"/>
      <w:r w:rsidRPr="002E394F">
        <w:rPr>
          <w:rFonts w:ascii="Times New Roman" w:hAnsi="Times New Roman"/>
          <w:b w:val="0"/>
          <w:sz w:val="24"/>
          <w:szCs w:val="24"/>
        </w:rPr>
        <w:t xml:space="preserve">I B. Tech I Semester Regular Examinations </w:t>
      </w:r>
      <w:r w:rsidR="00FB0C12" w:rsidRPr="002E394F">
        <w:rPr>
          <w:rFonts w:ascii="Times New Roman" w:hAnsi="Times New Roman"/>
          <w:b w:val="0"/>
          <w:color w:val="auto"/>
          <w:sz w:val="24"/>
          <w:szCs w:val="24"/>
        </w:rPr>
        <w:t>–</w:t>
      </w:r>
      <w:r w:rsidRPr="002E394F">
        <w:rPr>
          <w:rFonts w:ascii="Times New Roman" w:hAnsi="Times New Roman"/>
          <w:b w:val="0"/>
          <w:sz w:val="24"/>
          <w:szCs w:val="24"/>
        </w:rPr>
        <w:t xml:space="preserve"> December, 2023</w:t>
      </w:r>
    </w:p>
    <w:p w:rsidR="00A604B5" w:rsidRPr="002E394F" w:rsidRDefault="00A604B5" w:rsidP="00A604B5">
      <w:pPr>
        <w:pStyle w:val="ListParagraph"/>
        <w:spacing w:after="0"/>
        <w:ind w:left="180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E394F">
        <w:rPr>
          <w:rFonts w:ascii="Times New Roman" w:hAnsi="Times New Roman" w:cs="Times New Roman"/>
          <w:b/>
          <w:bCs/>
          <w:color w:val="000000" w:themeColor="text1"/>
          <w:sz w:val="36"/>
          <w:szCs w:val="24"/>
        </w:rPr>
        <w:t xml:space="preserve">APPLIED PHYSICS </w:t>
      </w:r>
      <w:r w:rsidRPr="002E39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2E394F">
        <w:rPr>
          <w:rFonts w:ascii="Times New Roman" w:hAnsi="Times New Roman" w:cs="Times New Roman"/>
          <w:caps/>
          <w:sz w:val="24"/>
          <w:szCs w:val="24"/>
        </w:rPr>
        <w:t>(bi/BIO-tECH/BME/FT)</w:t>
      </w:r>
    </w:p>
    <w:p w:rsidR="00A604B5" w:rsidRPr="002E394F" w:rsidRDefault="00A604B5" w:rsidP="00A604B5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2E394F">
        <w:rPr>
          <w:rFonts w:ascii="Times New Roman" w:hAnsi="Times New Roman"/>
          <w:sz w:val="24"/>
          <w:szCs w:val="24"/>
        </w:rPr>
        <w:t>Time: 150 Min</w:t>
      </w:r>
      <w:r w:rsidRPr="002E394F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2E394F">
        <w:rPr>
          <w:rFonts w:ascii="Times New Roman" w:hAnsi="Times New Roman"/>
          <w:caps/>
          <w:sz w:val="24"/>
          <w:szCs w:val="24"/>
        </w:rPr>
        <w:t xml:space="preserve">                          </w:t>
      </w:r>
      <w:r w:rsidRPr="002E394F">
        <w:rPr>
          <w:rFonts w:ascii="Times New Roman" w:hAnsi="Times New Roman"/>
          <w:caps/>
          <w:sz w:val="24"/>
          <w:szCs w:val="24"/>
        </w:rPr>
        <w:tab/>
      </w:r>
      <w:r w:rsidRPr="002E394F">
        <w:rPr>
          <w:rFonts w:ascii="Times New Roman" w:hAnsi="Times New Roman"/>
          <w:b w:val="0"/>
          <w:sz w:val="24"/>
          <w:szCs w:val="24"/>
        </w:rPr>
        <w:t xml:space="preserve">                            </w:t>
      </w:r>
      <w:r w:rsidRPr="002E394F">
        <w:rPr>
          <w:rFonts w:ascii="Times New Roman" w:hAnsi="Times New Roman"/>
          <w:sz w:val="24"/>
          <w:szCs w:val="24"/>
        </w:rPr>
        <w:t>Max. Marks:80M</w:t>
      </w:r>
    </w:p>
    <w:p w:rsidR="00A604B5" w:rsidRPr="002E394F" w:rsidRDefault="00A604B5" w:rsidP="00A604B5">
      <w:pPr>
        <w:pStyle w:val="Heading1"/>
        <w:spacing w:before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E394F">
        <w:rPr>
          <w:rFonts w:ascii="Times New Roman" w:hAnsi="Times New Roman"/>
          <w:b/>
          <w:color w:val="000000"/>
          <w:sz w:val="24"/>
          <w:szCs w:val="24"/>
        </w:rPr>
        <w:t>SECTION – A</w:t>
      </w:r>
    </w:p>
    <w:p w:rsidR="00A604B5" w:rsidRPr="002E394F" w:rsidRDefault="00A604B5" w:rsidP="00A604B5">
      <w:pPr>
        <w:spacing w:after="0" w:line="240" w:lineRule="auto"/>
        <w:ind w:right="-45"/>
        <w:rPr>
          <w:rFonts w:ascii="Times New Roman" w:hAnsi="Times New Roman"/>
          <w:b/>
          <w:sz w:val="24"/>
          <w:szCs w:val="24"/>
        </w:rPr>
      </w:pPr>
      <w:r w:rsidRPr="002E394F">
        <w:rPr>
          <w:rFonts w:ascii="Times New Roman" w:hAnsi="Times New Roman"/>
          <w:b/>
          <w:sz w:val="24"/>
          <w:szCs w:val="24"/>
        </w:rPr>
        <w:t>Answer all Four questions</w:t>
      </w:r>
      <w:r w:rsidRPr="002E394F">
        <w:rPr>
          <w:rFonts w:ascii="Times New Roman" w:hAnsi="Times New Roman"/>
          <w:b/>
          <w:sz w:val="24"/>
          <w:szCs w:val="24"/>
        </w:rPr>
        <w:tab/>
      </w:r>
      <w:r w:rsidRPr="002E394F">
        <w:rPr>
          <w:rFonts w:ascii="Times New Roman" w:hAnsi="Times New Roman"/>
          <w:b/>
          <w:sz w:val="24"/>
          <w:szCs w:val="24"/>
        </w:rPr>
        <w:tab/>
      </w:r>
      <w:r w:rsidRPr="002E394F">
        <w:rPr>
          <w:rFonts w:ascii="Times New Roman" w:hAnsi="Times New Roman"/>
          <w:b/>
          <w:sz w:val="24"/>
          <w:szCs w:val="24"/>
        </w:rPr>
        <w:tab/>
      </w:r>
      <w:r w:rsidRPr="002E394F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</w:t>
      </w:r>
      <w:r w:rsidR="00C55E99" w:rsidRPr="002E394F">
        <w:rPr>
          <w:rFonts w:ascii="Times New Roman" w:hAnsi="Times New Roman"/>
          <w:b/>
          <w:sz w:val="24"/>
          <w:szCs w:val="24"/>
        </w:rPr>
        <w:t xml:space="preserve">     </w:t>
      </w:r>
      <w:r w:rsidRPr="002E394F">
        <w:rPr>
          <w:rFonts w:ascii="Times New Roman" w:hAnsi="Times New Roman"/>
          <w:b/>
          <w:sz w:val="24"/>
          <w:szCs w:val="24"/>
        </w:rPr>
        <w:t>4×10M=40M</w:t>
      </w:r>
    </w:p>
    <w:p w:rsidR="00A604B5" w:rsidRPr="002E394F" w:rsidRDefault="00A604B5" w:rsidP="002E394F">
      <w:pPr>
        <w:tabs>
          <w:tab w:val="left" w:pos="567"/>
          <w:tab w:val="left" w:pos="851"/>
        </w:tabs>
        <w:spacing w:after="0" w:line="240" w:lineRule="auto"/>
        <w:ind w:right="993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7B1FE3" w:rsidRPr="002E394F" w:rsidRDefault="007B1FE3" w:rsidP="002E394F">
      <w:pPr>
        <w:pStyle w:val="Default"/>
        <w:numPr>
          <w:ilvl w:val="0"/>
          <w:numId w:val="8"/>
        </w:numPr>
        <w:tabs>
          <w:tab w:val="left" w:pos="284"/>
          <w:tab w:val="left" w:pos="567"/>
        </w:tabs>
        <w:spacing w:line="276" w:lineRule="auto"/>
        <w:ind w:left="567" w:right="4" w:hanging="567"/>
        <w:jc w:val="both"/>
      </w:pPr>
      <w:r w:rsidRPr="002E394F">
        <w:t xml:space="preserve">a) </w:t>
      </w:r>
      <w:r w:rsidR="002E394F">
        <w:tab/>
      </w:r>
      <w:r w:rsidRPr="002E394F">
        <w:t xml:space="preserve">How is the acceptance angle defined in optical systems, and what is its significance </w:t>
      </w:r>
      <w:r w:rsidR="005000F3" w:rsidRPr="002E394F">
        <w:t xml:space="preserve">in </w:t>
      </w:r>
      <w:r w:rsidRPr="002E394F">
        <w:t>light propagation?</w:t>
      </w:r>
      <w:r w:rsidR="003A71BD" w:rsidRPr="002E394F">
        <w:t xml:space="preserve"> </w:t>
      </w:r>
    </w:p>
    <w:p w:rsidR="007F1336" w:rsidRPr="002E394F" w:rsidRDefault="002E394F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</w:pPr>
      <w:r w:rsidRPr="002E394F">
        <w:tab/>
      </w:r>
      <w:r w:rsidR="007F1336" w:rsidRPr="002E394F">
        <w:t>b</w:t>
      </w:r>
      <w:r w:rsidR="007B1FE3" w:rsidRPr="002E394F">
        <w:t>) How does the refractive index profile vary across the core and cladding of a step-index optical fiber, and what is the significance of this design?</w:t>
      </w:r>
      <w:r w:rsidR="007F1336" w:rsidRPr="002E394F">
        <w:t xml:space="preserve"> </w:t>
      </w:r>
    </w:p>
    <w:p w:rsidR="007F1336" w:rsidRPr="002E394F" w:rsidRDefault="002E394F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</w:pPr>
      <w:r w:rsidRPr="002E394F">
        <w:tab/>
      </w:r>
      <w:r w:rsidR="007F1336" w:rsidRPr="002E394F">
        <w:t>c) Find the numerical aperture of an optical fibre having a core refractive index of 1.55 and a cladding refractive index 1.50</w:t>
      </w:r>
      <w:r w:rsidR="003A71BD" w:rsidRPr="002E394F">
        <w:t xml:space="preserve">? </w:t>
      </w:r>
    </w:p>
    <w:p w:rsidR="00BD58DD" w:rsidRPr="002E394F" w:rsidRDefault="00BD58DD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</w:pPr>
    </w:p>
    <w:p w:rsidR="00D261B4" w:rsidRPr="002E394F" w:rsidRDefault="00D261B4" w:rsidP="002E394F">
      <w:pPr>
        <w:pStyle w:val="Default"/>
        <w:numPr>
          <w:ilvl w:val="0"/>
          <w:numId w:val="8"/>
        </w:numPr>
        <w:tabs>
          <w:tab w:val="left" w:pos="284"/>
          <w:tab w:val="left" w:pos="567"/>
        </w:tabs>
        <w:spacing w:line="276" w:lineRule="auto"/>
        <w:ind w:left="567" w:right="4" w:hanging="567"/>
        <w:jc w:val="both"/>
      </w:pPr>
      <w:r w:rsidRPr="002E394F">
        <w:t>a</w:t>
      </w:r>
      <w:r w:rsidR="002E394F">
        <w:t>)</w:t>
      </w:r>
      <w:r w:rsidR="002E394F">
        <w:tab/>
      </w:r>
      <w:r w:rsidR="008D5C47" w:rsidRPr="002E394F">
        <w:t>How do you determine the Miller Indices for a plane in a crystal lattice?</w:t>
      </w:r>
      <w:r w:rsidR="003A71BD" w:rsidRPr="002E394F">
        <w:t xml:space="preserve"> </w:t>
      </w:r>
    </w:p>
    <w:p w:rsidR="00C05236" w:rsidRPr="002E394F" w:rsidRDefault="002E394F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</w:pPr>
      <w:r w:rsidRPr="002E394F">
        <w:tab/>
      </w:r>
      <w:r w:rsidR="00907881" w:rsidRPr="002E394F">
        <w:t>b</w:t>
      </w:r>
      <w:r w:rsidR="008D5C47" w:rsidRPr="002E394F">
        <w:t>) How can you find the distance between two parallel cr</w:t>
      </w:r>
      <w:r w:rsidRPr="002E394F">
        <w:t>ystal planes given thei</w:t>
      </w:r>
      <w:r>
        <w:t xml:space="preserve">r Miller </w:t>
      </w:r>
      <w:r w:rsidR="008D5C47" w:rsidRPr="002E394F">
        <w:t>Indices?</w:t>
      </w:r>
      <w:r w:rsidR="003A71BD" w:rsidRPr="002E394F">
        <w:t xml:space="preserve"> </w:t>
      </w:r>
    </w:p>
    <w:p w:rsidR="00907881" w:rsidRPr="002E394F" w:rsidRDefault="00DA3F1D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</w:pPr>
      <w:r>
        <w:tab/>
      </w:r>
      <w:r w:rsidR="00907881" w:rsidRPr="002E394F">
        <w:t xml:space="preserve">c) In crystallography, how would you identify and describe the orientation of the (110) and (011) crystallographic planes within a given crystal lattice and what are their characteristics in terms of their orientation with respect to the crystallographic axes? </w:t>
      </w:r>
    </w:p>
    <w:p w:rsidR="00293998" w:rsidRPr="002E394F" w:rsidRDefault="00293998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</w:pPr>
    </w:p>
    <w:p w:rsidR="00CC337E" w:rsidRPr="002E394F" w:rsidRDefault="00293998" w:rsidP="00227F4C">
      <w:pPr>
        <w:pStyle w:val="Default"/>
        <w:numPr>
          <w:ilvl w:val="0"/>
          <w:numId w:val="8"/>
        </w:numPr>
        <w:tabs>
          <w:tab w:val="left" w:pos="284"/>
          <w:tab w:val="left" w:pos="567"/>
        </w:tabs>
        <w:spacing w:line="276" w:lineRule="auto"/>
        <w:ind w:left="567" w:right="4" w:hanging="567"/>
        <w:jc w:val="both"/>
      </w:pPr>
      <w:r w:rsidRPr="002E394F">
        <w:t>a)</w:t>
      </w:r>
      <w:r w:rsidR="00907307" w:rsidRPr="002E394F">
        <w:t xml:space="preserve"> </w:t>
      </w:r>
      <w:r w:rsidR="00BE120B" w:rsidRPr="002E394F">
        <w:rPr>
          <w:color w:val="0F0F0F"/>
        </w:rPr>
        <w:t xml:space="preserve">How does double refraction differ from regular refraction? </w:t>
      </w:r>
      <w:r w:rsidR="00DC64CB" w:rsidRPr="002E394F">
        <w:rPr>
          <w:color w:val="0F0F0F"/>
        </w:rPr>
        <w:t xml:space="preserve">How would you predict </w:t>
      </w:r>
      <w:r w:rsidR="000A589A">
        <w:rPr>
          <w:color w:val="0F0F0F"/>
        </w:rPr>
        <w:t xml:space="preserve">the </w:t>
      </w:r>
      <w:r w:rsidR="00DC64CB" w:rsidRPr="002E394F">
        <w:rPr>
          <w:color w:val="0F0F0F"/>
        </w:rPr>
        <w:t>behavior of light passing through a birefringent crystal in terms of double refraction?</w:t>
      </w:r>
      <w:r w:rsidR="004D48DF" w:rsidRPr="002E394F">
        <w:rPr>
          <w:color w:val="0F0F0F"/>
        </w:rPr>
        <w:t xml:space="preserve"> </w:t>
      </w:r>
    </w:p>
    <w:p w:rsidR="00806B98" w:rsidRPr="002E394F" w:rsidRDefault="00DA3F1D" w:rsidP="00227F4C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884863" w:rsidRPr="002E394F">
        <w:rPr>
          <w:color w:val="000000" w:themeColor="text1"/>
        </w:rPr>
        <w:t xml:space="preserve">b) </w:t>
      </w:r>
      <w:r w:rsidR="00672675" w:rsidRPr="002E394F">
        <w:rPr>
          <w:color w:val="000000" w:themeColor="text1"/>
        </w:rPr>
        <w:t xml:space="preserve">Describe the phenomenon of birefringence in Nicol prisms and </w:t>
      </w:r>
      <w:r w:rsidR="00884863" w:rsidRPr="002E394F">
        <w:rPr>
          <w:color w:val="000000" w:themeColor="text1"/>
        </w:rPr>
        <w:t xml:space="preserve">how it influences the </w:t>
      </w:r>
      <w:r w:rsidR="00672675" w:rsidRPr="002E394F">
        <w:rPr>
          <w:color w:val="000000" w:themeColor="text1"/>
        </w:rPr>
        <w:t>behavior of light a</w:t>
      </w:r>
      <w:r w:rsidR="00227F4C">
        <w:rPr>
          <w:color w:val="000000" w:themeColor="text1"/>
        </w:rPr>
        <w:t>s it passes through the crystal?</w:t>
      </w:r>
    </w:p>
    <w:p w:rsidR="00D43560" w:rsidRPr="002E394F" w:rsidRDefault="00DA3F1D" w:rsidP="00227F4C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rPr>
          <w:color w:val="0F0F0F"/>
        </w:rPr>
      </w:pPr>
      <w:r>
        <w:rPr>
          <w:color w:val="0F0F0F"/>
        </w:rPr>
        <w:tab/>
      </w:r>
      <w:r w:rsidR="00CC337E" w:rsidRPr="002E394F">
        <w:rPr>
          <w:color w:val="0F0F0F"/>
        </w:rPr>
        <w:t>c</w:t>
      </w:r>
      <w:r w:rsidR="00806B98" w:rsidRPr="002E394F">
        <w:rPr>
          <w:color w:val="0F0F0F"/>
        </w:rPr>
        <w:t xml:space="preserve">) </w:t>
      </w:r>
      <w:r w:rsidR="006A6A82" w:rsidRPr="002E394F">
        <w:rPr>
          <w:color w:val="0F0F0F"/>
        </w:rPr>
        <w:t>How can you use a Nicol prism to demonstrate the phenomenon of optical rotation?</w:t>
      </w:r>
      <w:r w:rsidR="003A71BD" w:rsidRPr="002E394F">
        <w:rPr>
          <w:color w:val="0F0F0F"/>
        </w:rPr>
        <w:t xml:space="preserve"> </w:t>
      </w:r>
    </w:p>
    <w:p w:rsidR="00D43560" w:rsidRPr="002E394F" w:rsidRDefault="00D43560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993" w:hanging="567"/>
        <w:jc w:val="both"/>
        <w:rPr>
          <w:color w:val="0F0F0F"/>
        </w:rPr>
      </w:pPr>
    </w:p>
    <w:p w:rsidR="00EB5DBF" w:rsidRPr="002E394F" w:rsidRDefault="00EB5DBF" w:rsidP="002E394F">
      <w:pPr>
        <w:pStyle w:val="ListParagraph"/>
        <w:numPr>
          <w:ilvl w:val="0"/>
          <w:numId w:val="8"/>
        </w:numPr>
        <w:tabs>
          <w:tab w:val="left" w:pos="284"/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394F">
        <w:rPr>
          <w:rFonts w:ascii="Times New Roman" w:hAnsi="Times New Roman" w:cs="Times New Roman"/>
          <w:sz w:val="24"/>
          <w:szCs w:val="24"/>
          <w:lang w:val="en-IN"/>
        </w:rPr>
        <w:t>a) What are the primary differences between SEM and optical microscopes in terms of imaging and resolution?</w:t>
      </w:r>
      <w:r w:rsidR="003A71BD" w:rsidRPr="002E394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:rsidR="00FD05C4" w:rsidRPr="002E394F" w:rsidRDefault="00A604B5" w:rsidP="002E394F">
      <w:pPr>
        <w:pStyle w:val="ListParagraph"/>
        <w:tabs>
          <w:tab w:val="left" w:pos="284"/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E394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DA3F1D">
        <w:rPr>
          <w:rFonts w:ascii="Times New Roman" w:hAnsi="Times New Roman" w:cs="Times New Roman"/>
          <w:sz w:val="24"/>
          <w:szCs w:val="24"/>
          <w:lang w:val="en-IN"/>
        </w:rPr>
        <w:tab/>
      </w:r>
      <w:r w:rsidR="00981DF0" w:rsidRPr="002E394F">
        <w:rPr>
          <w:rFonts w:ascii="Times New Roman" w:hAnsi="Times New Roman" w:cs="Times New Roman"/>
          <w:sz w:val="24"/>
          <w:szCs w:val="24"/>
          <w:lang w:val="en-IN"/>
        </w:rPr>
        <w:t>b</w:t>
      </w:r>
      <w:r w:rsidR="00884863" w:rsidRPr="002E394F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r w:rsidR="00EB5DBF" w:rsidRPr="002E394F">
        <w:rPr>
          <w:rFonts w:ascii="Times New Roman" w:hAnsi="Times New Roman" w:cs="Times New Roman"/>
          <w:sz w:val="24"/>
          <w:szCs w:val="24"/>
          <w:lang w:val="en-IN"/>
        </w:rPr>
        <w:t xml:space="preserve">Explain the principles of electron beam-sample interaction that result in the </w:t>
      </w:r>
      <w:r w:rsidR="002E394F" w:rsidRPr="002E394F">
        <w:rPr>
          <w:rFonts w:ascii="Times New Roman" w:hAnsi="Times New Roman" w:cs="Times New Roman"/>
          <w:sz w:val="24"/>
          <w:szCs w:val="24"/>
          <w:lang w:val="en-IN"/>
        </w:rPr>
        <w:t>formation of SEM images.</w:t>
      </w:r>
      <w:r w:rsidR="003A71BD" w:rsidRPr="002E394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:rsidR="00FD05C4" w:rsidRPr="002E394F" w:rsidRDefault="00DA3F1D" w:rsidP="002E394F">
      <w:pPr>
        <w:pStyle w:val="ListParagraph"/>
        <w:tabs>
          <w:tab w:val="left" w:pos="284"/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="00981DF0" w:rsidRPr="002E394F">
        <w:rPr>
          <w:rFonts w:ascii="Times New Roman" w:hAnsi="Times New Roman" w:cs="Times New Roman"/>
          <w:sz w:val="24"/>
          <w:szCs w:val="24"/>
          <w:lang w:val="en-IN"/>
        </w:rPr>
        <w:t>c</w:t>
      </w:r>
      <w:r w:rsidR="00884863" w:rsidRPr="002E394F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r w:rsidR="00FD05C4" w:rsidRPr="002E394F">
        <w:rPr>
          <w:rFonts w:ascii="Times New Roman" w:hAnsi="Times New Roman" w:cs="Times New Roman"/>
          <w:sz w:val="24"/>
          <w:szCs w:val="24"/>
          <w:lang w:val="en-IN"/>
        </w:rPr>
        <w:t xml:space="preserve">Describe how energy dispersive X-ray spectroscopy (EDS or EDX) works in conjunction </w:t>
      </w:r>
      <w:r w:rsidR="002E394F" w:rsidRPr="002E394F">
        <w:rPr>
          <w:rFonts w:ascii="Times New Roman" w:hAnsi="Times New Roman" w:cs="Times New Roman"/>
          <w:sz w:val="24"/>
          <w:szCs w:val="24"/>
          <w:lang w:val="en-IN"/>
        </w:rPr>
        <w:t>with SEM for elemental analysis.</w:t>
      </w:r>
      <w:r w:rsidR="003A71BD" w:rsidRPr="002E394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:rsidR="00981DF0" w:rsidRPr="002E394F" w:rsidRDefault="00981DF0" w:rsidP="002E394F">
      <w:pPr>
        <w:pStyle w:val="Default"/>
        <w:tabs>
          <w:tab w:val="left" w:pos="284"/>
          <w:tab w:val="left" w:pos="567"/>
        </w:tabs>
        <w:ind w:left="567" w:right="993" w:hanging="567"/>
        <w:jc w:val="both"/>
        <w:rPr>
          <w:lang w:val="en-IN"/>
        </w:rPr>
      </w:pPr>
    </w:p>
    <w:p w:rsidR="007F1336" w:rsidRPr="002E394F" w:rsidRDefault="007F1336" w:rsidP="002E394F">
      <w:pPr>
        <w:pStyle w:val="Default"/>
        <w:tabs>
          <w:tab w:val="left" w:pos="284"/>
          <w:tab w:val="left" w:pos="567"/>
        </w:tabs>
        <w:ind w:left="567" w:right="993" w:hanging="567"/>
        <w:jc w:val="both"/>
        <w:rPr>
          <w:lang w:val="en-IN"/>
        </w:rPr>
      </w:pPr>
    </w:p>
    <w:p w:rsidR="007F1336" w:rsidRPr="002E394F" w:rsidRDefault="007F1336" w:rsidP="002E394F">
      <w:pPr>
        <w:pStyle w:val="Default"/>
        <w:tabs>
          <w:tab w:val="left" w:pos="284"/>
          <w:tab w:val="left" w:pos="567"/>
        </w:tabs>
        <w:ind w:left="567" w:right="993" w:hanging="567"/>
        <w:jc w:val="both"/>
        <w:rPr>
          <w:lang w:val="en-IN"/>
        </w:rPr>
      </w:pPr>
    </w:p>
    <w:p w:rsidR="00BC6157" w:rsidRPr="002E394F" w:rsidRDefault="00A848F7" w:rsidP="002E394F">
      <w:pPr>
        <w:pStyle w:val="Default"/>
        <w:tabs>
          <w:tab w:val="left" w:pos="284"/>
          <w:tab w:val="left" w:pos="567"/>
        </w:tabs>
        <w:ind w:left="567" w:right="4" w:hanging="567"/>
        <w:jc w:val="center"/>
        <w:rPr>
          <w:lang w:val="en-IN"/>
        </w:rPr>
      </w:pPr>
      <w:r w:rsidRPr="002E394F">
        <w:rPr>
          <w:b/>
          <w:bCs/>
          <w:lang w:val="en-IN"/>
        </w:rPr>
        <w:lastRenderedPageBreak/>
        <w:t>SECTION-B</w:t>
      </w:r>
    </w:p>
    <w:p w:rsidR="00A604B5" w:rsidRPr="002E394F" w:rsidRDefault="00A604B5" w:rsidP="002E394F">
      <w:pPr>
        <w:tabs>
          <w:tab w:val="left" w:pos="284"/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394F">
        <w:rPr>
          <w:rFonts w:ascii="Times New Roman" w:hAnsi="Times New Roman" w:cs="Times New Roman"/>
          <w:b/>
          <w:sz w:val="24"/>
          <w:szCs w:val="24"/>
        </w:rPr>
        <w:t xml:space="preserve">Answer all Two questions </w:t>
      </w:r>
      <w:r w:rsidRPr="002E394F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2E394F">
        <w:rPr>
          <w:rFonts w:ascii="Times New Roman" w:hAnsi="Times New Roman" w:cs="Times New Roman"/>
          <w:b/>
          <w:sz w:val="24"/>
          <w:szCs w:val="24"/>
        </w:rPr>
        <w:tab/>
      </w:r>
      <w:r w:rsidRPr="002E394F">
        <w:rPr>
          <w:rFonts w:ascii="Times New Roman" w:hAnsi="Times New Roman" w:cs="Times New Roman"/>
          <w:b/>
          <w:sz w:val="24"/>
          <w:szCs w:val="24"/>
        </w:rPr>
        <w:tab/>
      </w:r>
      <w:r w:rsidRPr="002E394F">
        <w:rPr>
          <w:rFonts w:ascii="Times New Roman" w:hAnsi="Times New Roman" w:cs="Times New Roman"/>
          <w:b/>
          <w:sz w:val="24"/>
          <w:szCs w:val="24"/>
        </w:rPr>
        <w:tab/>
      </w:r>
      <w:r w:rsidRPr="002E394F">
        <w:rPr>
          <w:rFonts w:ascii="Times New Roman" w:hAnsi="Times New Roman" w:cs="Times New Roman"/>
          <w:b/>
          <w:sz w:val="24"/>
          <w:szCs w:val="24"/>
        </w:rPr>
        <w:tab/>
      </w:r>
      <w:r w:rsidRPr="002E394F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2×20M=40M</w:t>
      </w:r>
    </w:p>
    <w:p w:rsidR="00C05236" w:rsidRPr="002E394F" w:rsidRDefault="00C05236" w:rsidP="002E394F">
      <w:pPr>
        <w:pStyle w:val="Default"/>
        <w:tabs>
          <w:tab w:val="left" w:pos="284"/>
          <w:tab w:val="left" w:pos="567"/>
        </w:tabs>
        <w:ind w:left="567" w:right="4" w:hanging="567"/>
        <w:jc w:val="both"/>
      </w:pPr>
    </w:p>
    <w:p w:rsidR="00C05236" w:rsidRPr="002E394F" w:rsidRDefault="006631D4" w:rsidP="002E394F">
      <w:pPr>
        <w:pStyle w:val="Default"/>
        <w:numPr>
          <w:ilvl w:val="0"/>
          <w:numId w:val="8"/>
        </w:numPr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lang w:val="en-IN"/>
        </w:rPr>
      </w:pPr>
      <w:r w:rsidRPr="002E394F">
        <w:rPr>
          <w:lang w:val="en-IN"/>
        </w:rPr>
        <w:t>a) What is ball milling, and h</w:t>
      </w:r>
      <w:r w:rsidR="00BC686B" w:rsidRPr="002E394F">
        <w:rPr>
          <w:lang w:val="en-IN"/>
        </w:rPr>
        <w:t xml:space="preserve">ow does it work as a mechanical </w:t>
      </w:r>
      <w:r w:rsidRPr="002E394F">
        <w:rPr>
          <w:lang w:val="en-IN"/>
        </w:rPr>
        <w:t>processing technique for materials? How does the choice of ball milling parameters, such as ball size and milling time, affect the final properties of the milled materials?</w:t>
      </w:r>
      <w:r w:rsidR="003A71BD" w:rsidRPr="002E394F">
        <w:rPr>
          <w:lang w:val="en-IN"/>
        </w:rPr>
        <w:t xml:space="preserve"> </w:t>
      </w:r>
    </w:p>
    <w:p w:rsidR="00C05236" w:rsidRPr="002E394F" w:rsidRDefault="00DA3F1D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lang w:val="en-IN"/>
        </w:rPr>
      </w:pPr>
      <w:r>
        <w:rPr>
          <w:lang w:val="en-IN"/>
        </w:rPr>
        <w:tab/>
      </w:r>
      <w:r w:rsidR="006631D4" w:rsidRPr="002E394F">
        <w:rPr>
          <w:lang w:val="en-IN"/>
        </w:rPr>
        <w:t>b) What is the sol-gel process, and how does it enable the synthesis of materials through chemical transformation of precursor sols?</w:t>
      </w:r>
      <w:r w:rsidR="003A71BD" w:rsidRPr="002E394F">
        <w:rPr>
          <w:lang w:val="en-IN"/>
        </w:rPr>
        <w:t xml:space="preserve"> </w:t>
      </w:r>
    </w:p>
    <w:p w:rsidR="00C05236" w:rsidRPr="002E394F" w:rsidRDefault="00DA3F1D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lang w:val="en-IN"/>
        </w:rPr>
      </w:pPr>
      <w:r>
        <w:rPr>
          <w:lang w:val="en-IN"/>
        </w:rPr>
        <w:tab/>
      </w:r>
      <w:r w:rsidR="006631D4" w:rsidRPr="002E394F">
        <w:rPr>
          <w:lang w:val="en-IN"/>
        </w:rPr>
        <w:t>c) Describe the role of hydrolysis and condensation reactions in the sol-gel process and how</w:t>
      </w:r>
      <w:r w:rsidR="002E394F" w:rsidRPr="002E394F">
        <w:rPr>
          <w:lang w:val="en-IN"/>
        </w:rPr>
        <w:t xml:space="preserve"> they impact material formation.</w:t>
      </w:r>
      <w:r w:rsidR="003A71BD" w:rsidRPr="002E394F">
        <w:rPr>
          <w:lang w:val="en-IN"/>
        </w:rPr>
        <w:t xml:space="preserve"> </w:t>
      </w:r>
    </w:p>
    <w:p w:rsidR="00210A9F" w:rsidRPr="002E394F" w:rsidRDefault="00DA3F1D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lang w:val="en-IN"/>
        </w:rPr>
      </w:pPr>
      <w:r>
        <w:rPr>
          <w:lang w:val="en-IN"/>
        </w:rPr>
        <w:tab/>
      </w:r>
      <w:r w:rsidR="006631D4" w:rsidRPr="002E394F">
        <w:rPr>
          <w:lang w:val="en-IN"/>
        </w:rPr>
        <w:t xml:space="preserve">d) Explain the role of heat treatment or calcination in transforming gels into solid materials and </w:t>
      </w:r>
      <w:r w:rsidR="002E394F" w:rsidRPr="002E394F">
        <w:rPr>
          <w:lang w:val="en-IN"/>
        </w:rPr>
        <w:t>the effects on their properties.</w:t>
      </w:r>
      <w:r w:rsidR="003A71BD" w:rsidRPr="002E394F">
        <w:rPr>
          <w:lang w:val="en-IN"/>
        </w:rPr>
        <w:t xml:space="preserve"> </w:t>
      </w:r>
    </w:p>
    <w:p w:rsidR="009E2B15" w:rsidRPr="002E394F" w:rsidRDefault="009E2B15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lang w:val="en-IN"/>
        </w:rPr>
      </w:pPr>
    </w:p>
    <w:p w:rsidR="00C15079" w:rsidRPr="002E394F" w:rsidRDefault="00C15079" w:rsidP="002E394F">
      <w:pPr>
        <w:pStyle w:val="Default"/>
        <w:numPr>
          <w:ilvl w:val="0"/>
          <w:numId w:val="8"/>
        </w:numPr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color w:val="000000" w:themeColor="text1"/>
        </w:rPr>
      </w:pPr>
      <w:r w:rsidRPr="002E394F">
        <w:rPr>
          <w:color w:val="000000" w:themeColor="text1"/>
        </w:rPr>
        <w:t xml:space="preserve">a) </w:t>
      </w:r>
      <w:r w:rsidRPr="002E394F">
        <w:rPr>
          <w:rStyle w:val="Heading3Char"/>
          <w:rFonts w:ascii="Times New Roman" w:hAnsi="Times New Roman" w:cs="Times New Roman"/>
          <w:b w:val="0"/>
          <w:bCs w:val="0"/>
          <w:color w:val="000000" w:themeColor="text1"/>
        </w:rPr>
        <w:t>Compare and contrast spontaneous emission and stimulated emission within the context of laser light generation, elucidating the key difference</w:t>
      </w:r>
      <w:r w:rsidR="002E394F" w:rsidRPr="002E394F">
        <w:rPr>
          <w:rStyle w:val="Heading3Char"/>
          <w:rFonts w:ascii="Times New Roman" w:hAnsi="Times New Roman" w:cs="Times New Roman"/>
          <w:b w:val="0"/>
          <w:bCs w:val="0"/>
          <w:color w:val="000000" w:themeColor="text1"/>
        </w:rPr>
        <w:t>s between these two processes.</w:t>
      </w:r>
      <w:r w:rsidR="004F6874" w:rsidRPr="002E394F">
        <w:rPr>
          <w:rStyle w:val="Heading3Char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</w:p>
    <w:p w:rsidR="00C15079" w:rsidRPr="002E394F" w:rsidRDefault="00DA3F1D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C15079" w:rsidRPr="002E394F">
        <w:rPr>
          <w:color w:val="000000" w:themeColor="text1"/>
        </w:rPr>
        <w:t>b) Explain the fundamental principle that underlies the functioning of a He-Ne laser, emphasizing the key conce</w:t>
      </w:r>
      <w:r w:rsidR="002E394F" w:rsidRPr="002E394F">
        <w:rPr>
          <w:color w:val="000000" w:themeColor="text1"/>
        </w:rPr>
        <w:t>pt behind its operation.</w:t>
      </w:r>
      <w:r w:rsidR="003A71BD" w:rsidRPr="002E394F">
        <w:rPr>
          <w:color w:val="000000" w:themeColor="text1"/>
        </w:rPr>
        <w:t xml:space="preserve"> </w:t>
      </w:r>
    </w:p>
    <w:p w:rsidR="00BC64F9" w:rsidRPr="002E394F" w:rsidRDefault="00DA3F1D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BC64F9" w:rsidRPr="002E394F">
        <w:rPr>
          <w:color w:val="000000" w:themeColor="text1"/>
        </w:rPr>
        <w:t>c) Compare the emitted light wavelength of a He-Ne laser with that of semiconductor diode lasers, highlighting the diffe</w:t>
      </w:r>
      <w:r w:rsidR="002E394F" w:rsidRPr="002E394F">
        <w:rPr>
          <w:color w:val="000000" w:themeColor="text1"/>
        </w:rPr>
        <w:t>rences in their optical outputs.</w:t>
      </w:r>
    </w:p>
    <w:p w:rsidR="00C15079" w:rsidRPr="002E394F" w:rsidRDefault="00DA3F1D" w:rsidP="002E394F">
      <w:pPr>
        <w:pStyle w:val="Default"/>
        <w:tabs>
          <w:tab w:val="left" w:pos="284"/>
          <w:tab w:val="left" w:pos="567"/>
        </w:tabs>
        <w:spacing w:line="276" w:lineRule="auto"/>
        <w:ind w:left="567" w:right="4" w:hanging="567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BC64F9" w:rsidRPr="002E394F">
        <w:rPr>
          <w:color w:val="000000" w:themeColor="text1"/>
        </w:rPr>
        <w:t>d</w:t>
      </w:r>
      <w:r w:rsidR="00C15079" w:rsidRPr="002E394F">
        <w:rPr>
          <w:color w:val="000000" w:themeColor="text1"/>
        </w:rPr>
        <w:t>) A helium-neon laser emits light with a wavelength of 632.8 nanometers (nm). Calculate the frequency and energy of a</w:t>
      </w:r>
      <w:r w:rsidR="002E394F" w:rsidRPr="002E394F">
        <w:rPr>
          <w:color w:val="000000" w:themeColor="text1"/>
        </w:rPr>
        <w:t xml:space="preserve"> photon emitted by this laser.</w:t>
      </w:r>
      <w:r w:rsidR="003A71BD" w:rsidRPr="002E394F">
        <w:rPr>
          <w:color w:val="000000" w:themeColor="text1"/>
        </w:rPr>
        <w:t xml:space="preserve"> </w:t>
      </w:r>
    </w:p>
    <w:p w:rsidR="006631D4" w:rsidRPr="002E394F" w:rsidRDefault="006631D4" w:rsidP="000A589A">
      <w:pPr>
        <w:pStyle w:val="Default"/>
        <w:tabs>
          <w:tab w:val="left" w:pos="284"/>
          <w:tab w:val="left" w:pos="567"/>
          <w:tab w:val="left" w:pos="993"/>
        </w:tabs>
        <w:spacing w:line="276" w:lineRule="auto"/>
        <w:ind w:left="567" w:right="4" w:hanging="567"/>
        <w:jc w:val="both"/>
      </w:pPr>
    </w:p>
    <w:sectPr w:rsidR="006631D4" w:rsidRPr="002E394F" w:rsidSect="00C55E99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851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F36" w:rsidRDefault="00F60F36" w:rsidP="0067245A">
      <w:pPr>
        <w:spacing w:after="0" w:line="240" w:lineRule="auto"/>
      </w:pPr>
      <w:r>
        <w:separator/>
      </w:r>
    </w:p>
  </w:endnote>
  <w:endnote w:type="continuationSeparator" w:id="0">
    <w:p w:rsidR="00F60F36" w:rsidRDefault="00F60F36" w:rsidP="00672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">
    <w:altName w:val="Bookman Old Style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2468490"/>
      <w:docPartObj>
        <w:docPartGallery w:val="Page Numbers (Top of Page)"/>
        <w:docPartUnique/>
      </w:docPartObj>
    </w:sdtPr>
    <w:sdtEndPr/>
    <w:sdtContent>
      <w:p w:rsidR="00A604B5" w:rsidRDefault="00A604B5" w:rsidP="00A604B5">
        <w:pPr>
          <w:pStyle w:val="Footer"/>
          <w:jc w:val="center"/>
        </w:pPr>
        <w:r w:rsidRPr="00A604B5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Pr="00A604B5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Pr="00A604B5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9446DE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Pr="00A604B5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Pr="00A604B5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Pr="00A604B5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Pr="00A604B5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NUMPAGES  </w:instrText>
        </w:r>
        <w:r w:rsidRPr="00A604B5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9446DE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Pr="00A604B5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:rsidR="00A604B5" w:rsidRDefault="00A604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7616482"/>
      <w:docPartObj>
        <w:docPartGallery w:val="Page Numbers (Bottom of Page)"/>
        <w:docPartUnique/>
      </w:docPartObj>
    </w:sdtPr>
    <w:sdtEndPr/>
    <w:sdtContent>
      <w:sdt>
        <w:sdtPr>
          <w:id w:val="1964849534"/>
          <w:docPartObj>
            <w:docPartGallery w:val="Page Numbers (Top of Page)"/>
            <w:docPartUnique/>
          </w:docPartObj>
        </w:sdtPr>
        <w:sdtEndPr/>
        <w:sdtContent>
          <w:p w:rsidR="00A604B5" w:rsidRDefault="00A604B5">
            <w:pPr>
              <w:pStyle w:val="Footer"/>
              <w:jc w:val="center"/>
            </w:pPr>
            <w:r w:rsidRPr="00A604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604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A604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944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A604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A604B5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A604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604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A604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9446D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A604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A604B5" w:rsidRDefault="00A60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F36" w:rsidRDefault="00F60F36" w:rsidP="0067245A">
      <w:pPr>
        <w:spacing w:after="0" w:line="240" w:lineRule="auto"/>
      </w:pPr>
      <w:r>
        <w:separator/>
      </w:r>
    </w:p>
  </w:footnote>
  <w:footnote w:type="continuationSeparator" w:id="0">
    <w:p w:rsidR="00F60F36" w:rsidRDefault="00F60F36" w:rsidP="00672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4B5" w:rsidRPr="0041619D" w:rsidRDefault="00A604B5" w:rsidP="00A604B5">
    <w:pPr>
      <w:pStyle w:val="Header"/>
      <w:tabs>
        <w:tab w:val="clear" w:pos="9360"/>
      </w:tabs>
      <w:rPr>
        <w:lang w:val="en-IN"/>
      </w:rPr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</w:t>
    </w:r>
    <w:r>
      <w:rPr>
        <w:rFonts w:ascii="Times New Roman" w:hAnsi="Times New Roman"/>
        <w:b/>
        <w:sz w:val="24"/>
        <w:szCs w:val="24"/>
        <w:lang w:val="en-IN"/>
      </w:rPr>
      <w:t xml:space="preserve">                     </w:t>
    </w:r>
    <w:r w:rsidR="00C55E99">
      <w:rPr>
        <w:rFonts w:ascii="Times New Roman" w:hAnsi="Times New Roman"/>
        <w:b/>
        <w:sz w:val="24"/>
        <w:szCs w:val="24"/>
        <w:lang w:val="en-IN"/>
      </w:rPr>
      <w:t xml:space="preserve">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22PY101/5</w:t>
    </w:r>
  </w:p>
  <w:p w:rsidR="00A604B5" w:rsidRPr="002F38C1" w:rsidRDefault="00A604B5" w:rsidP="00A604B5">
    <w:pPr>
      <w:pStyle w:val="Header"/>
      <w:tabs>
        <w:tab w:val="clear" w:pos="4680"/>
        <w:tab w:val="clear" w:pos="9360"/>
      </w:tabs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4B5" w:rsidRDefault="00A604B5" w:rsidP="00A604B5">
    <w:pPr>
      <w:pStyle w:val="Header"/>
    </w:pPr>
    <w:r w:rsidRPr="00ED5BD0">
      <w:rPr>
        <w:noProof/>
        <w:lang w:val="en-IN" w:eastAsia="en-IN" w:bidi="ar-SA"/>
      </w:rPr>
      <w:drawing>
        <wp:inline distT="0" distB="0" distL="0" distR="0" wp14:anchorId="5DF05472" wp14:editId="67E483BC">
          <wp:extent cx="5936776" cy="1152525"/>
          <wp:effectExtent l="0" t="0" r="0" b="0"/>
          <wp:docPr id="2" name="Picture 2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8708" cy="115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604B5" w:rsidRPr="0041619D" w:rsidRDefault="00A604B5" w:rsidP="00A604B5">
    <w:pPr>
      <w:pStyle w:val="Header"/>
      <w:tabs>
        <w:tab w:val="clear" w:pos="9360"/>
      </w:tabs>
      <w:rPr>
        <w:lang w:val="en-IN"/>
      </w:rPr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</w:t>
    </w:r>
    <w:r>
      <w:rPr>
        <w:rFonts w:ascii="Times New Roman" w:hAnsi="Times New Roman"/>
        <w:b/>
        <w:sz w:val="24"/>
        <w:szCs w:val="24"/>
        <w:lang w:val="en-IN"/>
      </w:rPr>
      <w:t xml:space="preserve">                     </w:t>
    </w:r>
    <w:r w:rsidR="00C55E99">
      <w:rPr>
        <w:rFonts w:ascii="Times New Roman" w:hAnsi="Times New Roman"/>
        <w:b/>
        <w:sz w:val="24"/>
        <w:szCs w:val="24"/>
        <w:lang w:val="en-IN"/>
      </w:rPr>
      <w:t xml:space="preserve">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22PY101/5</w:t>
    </w:r>
  </w:p>
  <w:p w:rsidR="0067245A" w:rsidRPr="002F38C1" w:rsidRDefault="0067245A" w:rsidP="00A604B5">
    <w:pPr>
      <w:pStyle w:val="Header"/>
      <w:tabs>
        <w:tab w:val="clear" w:pos="4680"/>
        <w:tab w:val="clear" w:pos="9360"/>
      </w:tabs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E3D92"/>
    <w:multiLevelType w:val="hybridMultilevel"/>
    <w:tmpl w:val="8A7093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750ABE"/>
    <w:multiLevelType w:val="hybridMultilevel"/>
    <w:tmpl w:val="FC608202"/>
    <w:lvl w:ilvl="0" w:tplc="20F4937C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722BC"/>
    <w:multiLevelType w:val="hybridMultilevel"/>
    <w:tmpl w:val="460EE7EA"/>
    <w:lvl w:ilvl="0" w:tplc="186EAC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D5C7E"/>
    <w:multiLevelType w:val="hybridMultilevel"/>
    <w:tmpl w:val="0BEC99FC"/>
    <w:lvl w:ilvl="0" w:tplc="09845B14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7BD6BF4"/>
    <w:multiLevelType w:val="hybridMultilevel"/>
    <w:tmpl w:val="93A823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19152C"/>
    <w:multiLevelType w:val="hybridMultilevel"/>
    <w:tmpl w:val="7F30D44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1158F2"/>
    <w:multiLevelType w:val="hybridMultilevel"/>
    <w:tmpl w:val="F22066FC"/>
    <w:lvl w:ilvl="0" w:tplc="3C422B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74C0A"/>
    <w:multiLevelType w:val="hybridMultilevel"/>
    <w:tmpl w:val="0DC8F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1237E"/>
    <w:rsid w:val="00043965"/>
    <w:rsid w:val="000A3364"/>
    <w:rsid w:val="000A589A"/>
    <w:rsid w:val="000D0D51"/>
    <w:rsid w:val="00100068"/>
    <w:rsid w:val="001C3401"/>
    <w:rsid w:val="001F184C"/>
    <w:rsid w:val="00210A9F"/>
    <w:rsid w:val="00227F4C"/>
    <w:rsid w:val="002508CF"/>
    <w:rsid w:val="00293998"/>
    <w:rsid w:val="002A4D10"/>
    <w:rsid w:val="002E394F"/>
    <w:rsid w:val="002F38C1"/>
    <w:rsid w:val="003A217B"/>
    <w:rsid w:val="003A71BD"/>
    <w:rsid w:val="003B7F98"/>
    <w:rsid w:val="003D5744"/>
    <w:rsid w:val="003F2EF3"/>
    <w:rsid w:val="004C21E2"/>
    <w:rsid w:val="004D48DF"/>
    <w:rsid w:val="004F4765"/>
    <w:rsid w:val="004F6874"/>
    <w:rsid w:val="005000F3"/>
    <w:rsid w:val="005219B8"/>
    <w:rsid w:val="00593AD9"/>
    <w:rsid w:val="0061237E"/>
    <w:rsid w:val="006631D4"/>
    <w:rsid w:val="0067245A"/>
    <w:rsid w:val="00672675"/>
    <w:rsid w:val="006A6A82"/>
    <w:rsid w:val="006F4692"/>
    <w:rsid w:val="00721991"/>
    <w:rsid w:val="00730E68"/>
    <w:rsid w:val="007B1FE3"/>
    <w:rsid w:val="007F0987"/>
    <w:rsid w:val="007F1336"/>
    <w:rsid w:val="00806B98"/>
    <w:rsid w:val="00884863"/>
    <w:rsid w:val="008D5C47"/>
    <w:rsid w:val="00901339"/>
    <w:rsid w:val="00907307"/>
    <w:rsid w:val="00907881"/>
    <w:rsid w:val="00941202"/>
    <w:rsid w:val="009446DE"/>
    <w:rsid w:val="00981DF0"/>
    <w:rsid w:val="009E2B15"/>
    <w:rsid w:val="00A15D88"/>
    <w:rsid w:val="00A60370"/>
    <w:rsid w:val="00A604B5"/>
    <w:rsid w:val="00A848F7"/>
    <w:rsid w:val="00BC6157"/>
    <w:rsid w:val="00BC64F9"/>
    <w:rsid w:val="00BC686B"/>
    <w:rsid w:val="00BD58DD"/>
    <w:rsid w:val="00BE120B"/>
    <w:rsid w:val="00BF0C6E"/>
    <w:rsid w:val="00C05236"/>
    <w:rsid w:val="00C15079"/>
    <w:rsid w:val="00C17AB9"/>
    <w:rsid w:val="00C55E99"/>
    <w:rsid w:val="00C56259"/>
    <w:rsid w:val="00C95413"/>
    <w:rsid w:val="00CC337E"/>
    <w:rsid w:val="00CD5346"/>
    <w:rsid w:val="00CE70BD"/>
    <w:rsid w:val="00D136C3"/>
    <w:rsid w:val="00D261B4"/>
    <w:rsid w:val="00D43560"/>
    <w:rsid w:val="00D55F88"/>
    <w:rsid w:val="00DA3F1D"/>
    <w:rsid w:val="00DC64CB"/>
    <w:rsid w:val="00EA75FF"/>
    <w:rsid w:val="00EB5DBF"/>
    <w:rsid w:val="00EE5531"/>
    <w:rsid w:val="00F60F36"/>
    <w:rsid w:val="00FB0C12"/>
    <w:rsid w:val="00FD05C4"/>
    <w:rsid w:val="00FD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C06D496-36E8-4660-87B4-71481FF7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531"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3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23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efault">
    <w:name w:val="Default"/>
    <w:rsid w:val="006123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EB5D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2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45A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672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45A"/>
    <w:rPr>
      <w:rFonts w:cs="Gautam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45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604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link w:val="TitleChar"/>
    <w:qFormat/>
    <w:rsid w:val="00A604B5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bidi="ar-SA"/>
    </w:rPr>
  </w:style>
  <w:style w:type="character" w:customStyle="1" w:styleId="TitleChar">
    <w:name w:val="Title Char"/>
    <w:basedOn w:val="DefaultParagraphFont"/>
    <w:link w:val="Title"/>
    <w:rsid w:val="00A604B5"/>
    <w:rPr>
      <w:rFonts w:ascii="Bookman" w:eastAsia="Times New Roman" w:hAnsi="Bookman" w:cs="Times New Roman"/>
      <w:b/>
      <w:bCs/>
      <w:color w:val="000000"/>
      <w:sz w:val="30"/>
      <w:szCs w:val="3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reddy</dc:creator>
  <cp:keywords/>
  <dc:description/>
  <cp:lastModifiedBy>Windows User</cp:lastModifiedBy>
  <cp:revision>273</cp:revision>
  <cp:lastPrinted>2023-12-13T08:59:00Z</cp:lastPrinted>
  <dcterms:created xsi:type="dcterms:W3CDTF">2023-11-21T08:52:00Z</dcterms:created>
  <dcterms:modified xsi:type="dcterms:W3CDTF">2023-12-13T08:59:00Z</dcterms:modified>
</cp:coreProperties>
</file>