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D35" w:rsidRDefault="00416D35" w:rsidP="00416D35">
      <w:pPr>
        <w:tabs>
          <w:tab w:val="left" w:pos="210"/>
          <w:tab w:val="center" w:pos="4558"/>
        </w:tabs>
        <w:spacing w:after="0"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III B. Tech I Semester Regular Examinations –December, 2023</w:t>
      </w:r>
    </w:p>
    <w:p w:rsidR="00416D35" w:rsidRPr="00416D35" w:rsidRDefault="00CC5965" w:rsidP="00416D35">
      <w:pPr>
        <w:tabs>
          <w:tab w:val="right" w:pos="9404"/>
        </w:tabs>
        <w:spacing w:after="0" w:line="240" w:lineRule="auto"/>
        <w:jc w:val="center"/>
        <w:rPr>
          <w:rFonts w:ascii="Times New Roman" w:eastAsia="Times New Roman" w:hAnsi="Times New Roman" w:cs="Times New Roman"/>
          <w:b/>
          <w:color w:val="000000"/>
          <w:sz w:val="36"/>
          <w:szCs w:val="24"/>
        </w:rPr>
      </w:pPr>
      <w:r>
        <w:rPr>
          <w:rFonts w:ascii="Times New Roman" w:hAnsi="Times New Roman" w:cs="Times New Roman"/>
          <w:b/>
          <w:sz w:val="36"/>
          <w:szCs w:val="24"/>
          <w:lang w:val="en-US"/>
        </w:rPr>
        <w:t>CRYPTOGRAPHY &amp;</w:t>
      </w:r>
      <w:r w:rsidR="00416D35" w:rsidRPr="00416D35">
        <w:rPr>
          <w:rFonts w:ascii="Times New Roman" w:hAnsi="Times New Roman" w:cs="Times New Roman"/>
          <w:b/>
          <w:sz w:val="36"/>
          <w:szCs w:val="24"/>
          <w:lang w:val="en-US"/>
        </w:rPr>
        <w:t xml:space="preserve"> NETWORK SECURITY</w:t>
      </w:r>
    </w:p>
    <w:p w:rsidR="00AF1736" w:rsidRPr="00AF1736" w:rsidRDefault="00AF1736" w:rsidP="00416D35">
      <w:pPr>
        <w:tabs>
          <w:tab w:val="right" w:pos="9404"/>
        </w:tabs>
        <w:spacing w:after="0" w:line="240" w:lineRule="auto"/>
        <w:rPr>
          <w:rFonts w:ascii="Times New Roman" w:eastAsia="Times New Roman" w:hAnsi="Times New Roman" w:cs="Times New Roman"/>
          <w:b/>
          <w:color w:val="000000"/>
          <w:sz w:val="2"/>
          <w:szCs w:val="24"/>
        </w:rPr>
      </w:pPr>
    </w:p>
    <w:p w:rsidR="00416D35" w:rsidRDefault="00416D35" w:rsidP="00416D35">
      <w:pPr>
        <w:tabs>
          <w:tab w:val="right" w:pos="9404"/>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 150 Min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smallCaps/>
          <w:color w:val="000000"/>
          <w:sz w:val="24"/>
          <w:szCs w:val="24"/>
        </w:rPr>
        <w:t xml:space="preserve">                           </w:t>
      </w:r>
      <w:r>
        <w:rPr>
          <w:rFonts w:ascii="Times New Roman" w:eastAsia="Times New Roman" w:hAnsi="Times New Roman" w:cs="Times New Roman"/>
          <w:b/>
          <w:smallCaps/>
          <w:sz w:val="24"/>
          <w:szCs w:val="24"/>
        </w:rPr>
        <w:t>(</w:t>
      </w:r>
      <w:r>
        <w:rPr>
          <w:rFonts w:ascii="Times New Roman" w:eastAsia="Times New Roman" w:hAnsi="Times New Roman" w:cs="Times New Roman"/>
          <w:b/>
          <w:sz w:val="24"/>
          <w:szCs w:val="24"/>
        </w:rPr>
        <w:t>CSE(CS)</w:t>
      </w:r>
      <w:r w:rsidR="00AF1736">
        <w:rPr>
          <w:rFonts w:ascii="Times New Roman" w:eastAsia="Times New Roman" w:hAnsi="Times New Roman" w:cs="Times New Roman"/>
          <w:b/>
          <w:sz w:val="24"/>
          <w:szCs w:val="24"/>
        </w:rPr>
        <w:t>)</w:t>
      </w:r>
      <w:r>
        <w:rPr>
          <w:rFonts w:ascii="Times New Roman" w:eastAsia="Times New Roman" w:hAnsi="Times New Roman" w:cs="Times New Roman"/>
          <w:color w:val="000000"/>
          <w:sz w:val="24"/>
          <w:szCs w:val="24"/>
        </w:rPr>
        <w:t xml:space="preserve">   </w:t>
      </w:r>
      <w:r w:rsidR="00AF173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Max. Marks:80M</w:t>
      </w:r>
    </w:p>
    <w:p w:rsidR="00416D35" w:rsidRDefault="00416D35" w:rsidP="00416D35">
      <w:pPr>
        <w:keepNext/>
        <w:spacing w:after="60"/>
        <w:jc w:val="center"/>
        <w:rPr>
          <w:rFonts w:ascii="Times New Roman" w:eastAsia="Times New Roman" w:hAnsi="Times New Roman" w:cs="Times New Roman"/>
          <w:color w:val="000000"/>
          <w:sz w:val="12"/>
          <w:szCs w:val="12"/>
        </w:rPr>
      </w:pPr>
    </w:p>
    <w:p w:rsidR="00416D35" w:rsidRDefault="00416D35" w:rsidP="00416D35">
      <w:pPr>
        <w:keepNext/>
        <w:spacing w:after="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SECTION – A</w:t>
      </w:r>
    </w:p>
    <w:p w:rsidR="00416D35" w:rsidRPr="00D15705" w:rsidRDefault="00416D35" w:rsidP="00416D35">
      <w:pPr>
        <w:spacing w:after="0" w:line="360" w:lineRule="auto"/>
        <w:ind w:right="-33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 all Four questions</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4×10M=40M</w:t>
      </w:r>
    </w:p>
    <w:p w:rsidR="0041265E" w:rsidRPr="0041265E" w:rsidRDefault="0045176E" w:rsidP="001615C3">
      <w:pPr>
        <w:pStyle w:val="ListParagraph"/>
        <w:numPr>
          <w:ilvl w:val="0"/>
          <w:numId w:val="1"/>
        </w:numPr>
        <w:jc w:val="both"/>
        <w:rPr>
          <w:rFonts w:ascii="Times New Roman" w:hAnsi="Times New Roman" w:cs="Times New Roman"/>
          <w:sz w:val="24"/>
          <w:szCs w:val="24"/>
          <w:lang w:val="en-US"/>
        </w:rPr>
      </w:pPr>
      <w:r w:rsidRPr="0041265E">
        <w:rPr>
          <w:rFonts w:ascii="Times New Roman" w:hAnsi="Times New Roman" w:cs="Times New Roman"/>
          <w:sz w:val="24"/>
          <w:szCs w:val="24"/>
          <w:lang w:val="en-US"/>
        </w:rPr>
        <w:t>a</w:t>
      </w:r>
      <w:r w:rsidR="006B53A3">
        <w:rPr>
          <w:rFonts w:ascii="Times New Roman" w:hAnsi="Times New Roman" w:cs="Times New Roman"/>
          <w:sz w:val="24"/>
          <w:szCs w:val="24"/>
          <w:lang w:val="en-US"/>
        </w:rPr>
        <w:t>)</w:t>
      </w:r>
      <w:r w:rsidR="00A268BC" w:rsidRPr="0041265E">
        <w:rPr>
          <w:rFonts w:ascii="Times New Roman" w:hAnsi="Times New Roman" w:cs="Times New Roman"/>
          <w:sz w:val="24"/>
          <w:szCs w:val="24"/>
          <w:lang w:val="en-US"/>
        </w:rPr>
        <w:t xml:space="preserve"> </w:t>
      </w:r>
      <w:r w:rsidR="0041265E" w:rsidRPr="0041265E">
        <w:rPr>
          <w:rFonts w:ascii="Times New Roman" w:hAnsi="Times New Roman" w:cs="Times New Roman"/>
          <w:sz w:val="24"/>
          <w:szCs w:val="24"/>
          <w:lang w:val="en-US"/>
        </w:rPr>
        <w:t>Give the cipher text on encrypting “the pepsi is in the refrigerator” using vigenere cipher system with key “HUMOR”.</w:t>
      </w:r>
    </w:p>
    <w:p w:rsidR="00A268BC" w:rsidRDefault="00A268BC"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6B53A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6837EC" w:rsidRPr="006837EC">
        <w:rPr>
          <w:rFonts w:ascii="Times New Roman" w:hAnsi="Times New Roman" w:cs="Times New Roman"/>
          <w:sz w:val="24"/>
          <w:szCs w:val="24"/>
          <w:lang w:val="en-US"/>
        </w:rPr>
        <w:t>Using S-DES, decrypt the string 01110111 using the key 1010000010. Show intermediate results after each function (IP, FK, SW, FK, IP-1).</w:t>
      </w:r>
    </w:p>
    <w:p w:rsidR="006837EC" w:rsidRDefault="006837EC" w:rsidP="006837EC">
      <w:pPr>
        <w:pStyle w:val="ListParagraph"/>
        <w:jc w:val="center"/>
        <w:rPr>
          <w:rFonts w:ascii="Times New Roman" w:hAnsi="Times New Roman" w:cs="Times New Roman"/>
          <w:sz w:val="24"/>
          <w:szCs w:val="24"/>
          <w:lang w:val="en-US"/>
        </w:rPr>
      </w:pPr>
      <w:r w:rsidRPr="006837EC">
        <w:rPr>
          <w:rFonts w:ascii="Times New Roman" w:hAnsi="Times New Roman" w:cs="Times New Roman"/>
          <w:noProof/>
          <w:sz w:val="24"/>
          <w:szCs w:val="24"/>
          <w:lang w:eastAsia="en-IN"/>
        </w:rPr>
        <w:drawing>
          <wp:inline distT="0" distB="0" distL="0" distR="0">
            <wp:extent cx="4714875" cy="142526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4391" cy="1443251"/>
                    </a:xfrm>
                    <a:prstGeom prst="rect">
                      <a:avLst/>
                    </a:prstGeom>
                    <a:noFill/>
                    <a:ln>
                      <a:noFill/>
                    </a:ln>
                  </pic:spPr>
                </pic:pic>
              </a:graphicData>
            </a:graphic>
          </wp:inline>
        </w:drawing>
      </w:r>
    </w:p>
    <w:p w:rsidR="00A268BC" w:rsidRDefault="006B53A3" w:rsidP="00A268BC">
      <w:pPr>
        <w:pStyle w:val="ListParagraph"/>
        <w:jc w:val="both"/>
        <w:rPr>
          <w:rFonts w:ascii="Times New Roman" w:hAnsi="Times New Roman" w:cs="Times New Roman"/>
          <w:sz w:val="24"/>
          <w:szCs w:val="24"/>
        </w:rPr>
      </w:pPr>
      <w:r>
        <w:rPr>
          <w:rFonts w:ascii="Times New Roman" w:hAnsi="Times New Roman" w:cs="Times New Roman"/>
          <w:sz w:val="24"/>
          <w:szCs w:val="24"/>
          <w:lang w:val="en-US"/>
        </w:rPr>
        <w:t>c)</w:t>
      </w:r>
      <w:r w:rsidR="00157DA0">
        <w:rPr>
          <w:rFonts w:ascii="Times New Roman" w:hAnsi="Times New Roman" w:cs="Times New Roman"/>
          <w:sz w:val="24"/>
          <w:szCs w:val="24"/>
          <w:lang w:val="en-US"/>
        </w:rPr>
        <w:t xml:space="preserve"> </w:t>
      </w:r>
      <w:r w:rsidR="00157DA0" w:rsidRPr="00772620">
        <w:rPr>
          <w:rFonts w:ascii="Times New Roman" w:hAnsi="Times New Roman" w:cs="Times New Roman"/>
          <w:sz w:val="24"/>
          <w:szCs w:val="24"/>
        </w:rPr>
        <w:t>Discuss the significance of dual signature. Describe how a protocol uses dual signature to protect credit card transactions on the Internet.</w:t>
      </w:r>
    </w:p>
    <w:p w:rsidR="00416D35" w:rsidRDefault="00416D35" w:rsidP="00A268BC">
      <w:pPr>
        <w:pStyle w:val="ListParagraph"/>
        <w:jc w:val="both"/>
        <w:rPr>
          <w:rFonts w:ascii="Times New Roman" w:hAnsi="Times New Roman" w:cs="Times New Roman"/>
          <w:sz w:val="24"/>
          <w:szCs w:val="24"/>
          <w:lang w:val="en-US"/>
        </w:rPr>
      </w:pPr>
    </w:p>
    <w:p w:rsidR="00A268BC" w:rsidRDefault="00A268BC" w:rsidP="00BC464C">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416D3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BC464C" w:rsidRPr="00BC464C">
        <w:rPr>
          <w:rFonts w:ascii="Times New Roman" w:hAnsi="Times New Roman" w:cs="Times New Roman"/>
          <w:sz w:val="24"/>
          <w:szCs w:val="24"/>
          <w:lang w:val="en-US"/>
        </w:rPr>
        <w:t xml:space="preserve">Encrypt the message “Meet at First and Pine at midnight” using keystream 4 5 3 1 2 and </w:t>
      </w:r>
      <w:r w:rsidR="00CC24C7">
        <w:rPr>
          <w:rFonts w:ascii="Times New Roman" w:hAnsi="Times New Roman" w:cs="Times New Roman"/>
          <w:sz w:val="24"/>
          <w:szCs w:val="24"/>
          <w:lang w:val="en-US"/>
        </w:rPr>
        <w:t xml:space="preserve">also using depth </w:t>
      </w:r>
      <w:r w:rsidR="00BC464C" w:rsidRPr="00BC464C">
        <w:rPr>
          <w:rFonts w:ascii="Times New Roman" w:hAnsi="Times New Roman" w:cs="Times New Roman"/>
          <w:sz w:val="24"/>
          <w:szCs w:val="24"/>
          <w:lang w:val="en-US"/>
        </w:rPr>
        <w:t>3.</w:t>
      </w:r>
    </w:p>
    <w:p w:rsidR="00A268BC" w:rsidRDefault="00416D35"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F4693C">
        <w:rPr>
          <w:rFonts w:ascii="Times New Roman" w:hAnsi="Times New Roman" w:cs="Times New Roman"/>
          <w:sz w:val="24"/>
          <w:szCs w:val="24"/>
          <w:lang w:val="en-US"/>
        </w:rPr>
        <w:t xml:space="preserve"> </w:t>
      </w:r>
      <w:r w:rsidR="00F4693C" w:rsidRPr="00F4693C">
        <w:rPr>
          <w:rFonts w:ascii="Times New Roman" w:hAnsi="Times New Roman" w:cs="Times New Roman"/>
          <w:sz w:val="24"/>
          <w:szCs w:val="24"/>
          <w:lang w:val="en-US"/>
        </w:rPr>
        <w:t>In a public-key system using RSA, you intercept the ciphertext C = 20 sent to a user whose public key is e = 13, n = 77. What is the plaintext M?</w:t>
      </w:r>
    </w:p>
    <w:p w:rsidR="00A268BC" w:rsidRDefault="00416D35" w:rsidP="00A268BC">
      <w:pPr>
        <w:pStyle w:val="ListParagraph"/>
        <w:jc w:val="both"/>
        <w:rPr>
          <w:rFonts w:ascii="Times New Roman" w:hAnsi="Times New Roman" w:cs="Times New Roman"/>
          <w:sz w:val="24"/>
          <w:szCs w:val="24"/>
        </w:rPr>
      </w:pPr>
      <w:r>
        <w:rPr>
          <w:rFonts w:ascii="Times New Roman" w:hAnsi="Times New Roman" w:cs="Times New Roman"/>
          <w:sz w:val="24"/>
          <w:szCs w:val="24"/>
          <w:lang w:val="en-US"/>
        </w:rPr>
        <w:t>c)</w:t>
      </w:r>
      <w:r w:rsidR="00157DA0">
        <w:rPr>
          <w:rFonts w:ascii="Times New Roman" w:hAnsi="Times New Roman" w:cs="Times New Roman"/>
          <w:sz w:val="24"/>
          <w:szCs w:val="24"/>
          <w:lang w:val="en-US"/>
        </w:rPr>
        <w:t xml:space="preserve"> </w:t>
      </w:r>
      <w:r w:rsidR="00157DA0" w:rsidRPr="00772620">
        <w:rPr>
          <w:rFonts w:ascii="Times New Roman" w:hAnsi="Times New Roman" w:cs="Times New Roman"/>
          <w:sz w:val="24"/>
          <w:szCs w:val="24"/>
        </w:rPr>
        <w:t>Describe a protocol that provides security services between TCP and applications that use TCP. How the protocol can be designed to provide confidentiality using symmetric encryption and message integrity using a message authentication code.</w:t>
      </w:r>
    </w:p>
    <w:p w:rsidR="00416D35" w:rsidRDefault="00416D35" w:rsidP="00A268BC">
      <w:pPr>
        <w:pStyle w:val="ListParagraph"/>
        <w:jc w:val="both"/>
        <w:rPr>
          <w:rFonts w:ascii="Times New Roman" w:hAnsi="Times New Roman" w:cs="Times New Roman"/>
          <w:sz w:val="24"/>
          <w:szCs w:val="24"/>
          <w:lang w:val="en-US"/>
        </w:rPr>
      </w:pPr>
    </w:p>
    <w:p w:rsidR="0041265E" w:rsidRPr="0041265E" w:rsidRDefault="00A268BC" w:rsidP="0041265E">
      <w:pPr>
        <w:pStyle w:val="ListParagraph"/>
        <w:numPr>
          <w:ilvl w:val="0"/>
          <w:numId w:val="1"/>
        </w:numPr>
        <w:rPr>
          <w:rFonts w:ascii="Times New Roman" w:hAnsi="Times New Roman" w:cs="Times New Roman"/>
          <w:sz w:val="24"/>
          <w:szCs w:val="24"/>
          <w:lang w:val="en-US"/>
        </w:rPr>
      </w:pPr>
      <w:r w:rsidRPr="0041265E">
        <w:rPr>
          <w:rFonts w:ascii="Times New Roman" w:hAnsi="Times New Roman" w:cs="Times New Roman"/>
          <w:sz w:val="24"/>
          <w:szCs w:val="24"/>
          <w:lang w:val="en-US"/>
        </w:rPr>
        <w:t>a</w:t>
      </w:r>
      <w:r w:rsidR="00416D35">
        <w:rPr>
          <w:rFonts w:ascii="Times New Roman" w:hAnsi="Times New Roman" w:cs="Times New Roman"/>
          <w:sz w:val="24"/>
          <w:szCs w:val="24"/>
          <w:lang w:val="en-US"/>
        </w:rPr>
        <w:t>)</w:t>
      </w:r>
      <w:r w:rsidR="00CC24C7" w:rsidRPr="0041265E">
        <w:rPr>
          <w:rFonts w:ascii="Times New Roman" w:hAnsi="Times New Roman" w:cs="Times New Roman"/>
          <w:sz w:val="24"/>
          <w:szCs w:val="24"/>
          <w:lang w:val="en-US"/>
        </w:rPr>
        <w:t xml:space="preserve"> </w:t>
      </w:r>
      <w:r w:rsidR="0041265E" w:rsidRPr="0041265E">
        <w:rPr>
          <w:rFonts w:ascii="Times New Roman" w:hAnsi="Times New Roman" w:cs="Times New Roman"/>
          <w:sz w:val="24"/>
          <w:szCs w:val="24"/>
          <w:lang w:val="en-US"/>
        </w:rPr>
        <w:t>In a transposition cipher the two parts have the key 213, i.e, the message is written in 3 columns with last row stopped with X for completion. Find the ciphertext for the message “MEET ME AT KIM IN BELGIUM”.</w:t>
      </w:r>
    </w:p>
    <w:p w:rsidR="00A268BC" w:rsidRDefault="00A268BC"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416D35">
        <w:rPr>
          <w:rFonts w:ascii="Times New Roman" w:hAnsi="Times New Roman" w:cs="Times New Roman"/>
          <w:sz w:val="24"/>
          <w:szCs w:val="24"/>
          <w:lang w:val="en-US"/>
        </w:rPr>
        <w:t>)</w:t>
      </w:r>
      <w:r w:rsidR="00F4693C">
        <w:rPr>
          <w:rFonts w:ascii="Times New Roman" w:hAnsi="Times New Roman" w:cs="Times New Roman"/>
          <w:sz w:val="24"/>
          <w:szCs w:val="24"/>
          <w:lang w:val="en-US"/>
        </w:rPr>
        <w:t xml:space="preserve"> </w:t>
      </w:r>
      <w:r w:rsidR="00F4693C" w:rsidRPr="00F4693C">
        <w:rPr>
          <w:rFonts w:ascii="Times New Roman" w:hAnsi="Times New Roman" w:cs="Times New Roman"/>
          <w:sz w:val="24"/>
          <w:szCs w:val="24"/>
          <w:lang w:val="en-US"/>
        </w:rPr>
        <w:t>101101 is the input given to S3 S-Box in DES Function. Find the output of the S-Box.</w:t>
      </w:r>
    </w:p>
    <w:p w:rsidR="00F4693C" w:rsidRDefault="00F4693C" w:rsidP="00A268BC">
      <w:pPr>
        <w:pStyle w:val="ListParagraph"/>
        <w:jc w:val="both"/>
        <w:rPr>
          <w:rFonts w:ascii="Times New Roman" w:hAnsi="Times New Roman" w:cs="Times New Roman"/>
          <w:sz w:val="24"/>
          <w:szCs w:val="24"/>
          <w:lang w:val="en-US"/>
        </w:rPr>
      </w:pPr>
      <w:r w:rsidRPr="00F4693C">
        <w:rPr>
          <w:rFonts w:ascii="Times New Roman" w:hAnsi="Times New Roman" w:cs="Times New Roman"/>
          <w:noProof/>
          <w:sz w:val="24"/>
          <w:szCs w:val="24"/>
          <w:lang w:eastAsia="en-IN"/>
        </w:rPr>
        <w:drawing>
          <wp:inline distT="0" distB="0" distL="0" distR="0">
            <wp:extent cx="4972050" cy="822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lum contrast="20000"/>
                      <a:extLst>
                        <a:ext uri="{28A0092B-C50C-407E-A947-70E740481C1C}">
                          <a14:useLocalDpi xmlns:a14="http://schemas.microsoft.com/office/drawing/2010/main" val="0"/>
                        </a:ext>
                      </a:extLst>
                    </a:blip>
                    <a:srcRect/>
                    <a:stretch>
                      <a:fillRect/>
                    </a:stretch>
                  </pic:blipFill>
                  <pic:spPr bwMode="auto">
                    <a:xfrm>
                      <a:off x="0" y="0"/>
                      <a:ext cx="5070466" cy="838998"/>
                    </a:xfrm>
                    <a:prstGeom prst="rect">
                      <a:avLst/>
                    </a:prstGeom>
                    <a:noFill/>
                    <a:ln>
                      <a:noFill/>
                    </a:ln>
                  </pic:spPr>
                </pic:pic>
              </a:graphicData>
            </a:graphic>
          </wp:inline>
        </w:drawing>
      </w:r>
    </w:p>
    <w:p w:rsidR="00A268BC" w:rsidRDefault="00A268BC"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416D35">
        <w:rPr>
          <w:rFonts w:ascii="Times New Roman" w:hAnsi="Times New Roman" w:cs="Times New Roman"/>
          <w:sz w:val="24"/>
          <w:szCs w:val="24"/>
          <w:lang w:val="en-US"/>
        </w:rPr>
        <w:t>)</w:t>
      </w:r>
      <w:r w:rsidR="00157DA0">
        <w:rPr>
          <w:rFonts w:ascii="Times New Roman" w:hAnsi="Times New Roman" w:cs="Times New Roman"/>
          <w:sz w:val="24"/>
          <w:szCs w:val="24"/>
          <w:lang w:val="en-US"/>
        </w:rPr>
        <w:t xml:space="preserve"> </w:t>
      </w:r>
      <w:r w:rsidR="00157DA0" w:rsidRPr="00772620">
        <w:rPr>
          <w:rFonts w:ascii="Times New Roman" w:hAnsi="Times New Roman" w:cs="Times New Roman"/>
          <w:sz w:val="24"/>
          <w:szCs w:val="24"/>
        </w:rPr>
        <w:t>List the key elements and functions of PKI. Select a specific industry or sector (e.g., healthcare, finance, or government) and discuss how PKI is used to address security and authentication challenges within that industry. Outline the steps involved in implementing a PKI system within an organization. What are the key considerations for a successful deployment, and what challenges might be encountered?</w:t>
      </w:r>
    </w:p>
    <w:p w:rsidR="00A268BC" w:rsidRDefault="00A268BC" w:rsidP="00A268BC">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w:t>
      </w:r>
      <w:r w:rsidR="00416D35">
        <w:rPr>
          <w:rFonts w:ascii="Times New Roman" w:hAnsi="Times New Roman" w:cs="Times New Roman"/>
          <w:sz w:val="24"/>
          <w:szCs w:val="24"/>
          <w:lang w:val="en-US"/>
        </w:rPr>
        <w:t>)</w:t>
      </w:r>
      <w:r w:rsidR="0041265E">
        <w:rPr>
          <w:rFonts w:ascii="Times New Roman" w:hAnsi="Times New Roman" w:cs="Times New Roman"/>
          <w:sz w:val="24"/>
          <w:szCs w:val="24"/>
          <w:lang w:val="en-US"/>
        </w:rPr>
        <w:t xml:space="preserve"> </w:t>
      </w:r>
      <w:r w:rsidR="0041265E" w:rsidRPr="00677008">
        <w:rPr>
          <w:rFonts w:ascii="Times New Roman" w:hAnsi="Times New Roman" w:cs="Times New Roman"/>
          <w:sz w:val="24"/>
          <w:szCs w:val="24"/>
          <w:lang w:val="en-US"/>
        </w:rPr>
        <w:t>Suppose the message “HSIROTITOCSOMEEINNSD” is used as cipher text in transposition then what will be plain text where key is DASH.</w:t>
      </w:r>
    </w:p>
    <w:p w:rsidR="00A268BC" w:rsidRDefault="00416D35"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374701">
        <w:rPr>
          <w:rFonts w:ascii="Times New Roman" w:hAnsi="Times New Roman" w:cs="Times New Roman"/>
          <w:sz w:val="24"/>
          <w:szCs w:val="24"/>
          <w:lang w:val="en-US"/>
        </w:rPr>
        <w:t xml:space="preserve"> </w:t>
      </w:r>
      <w:r w:rsidR="00374701" w:rsidRPr="00374701">
        <w:rPr>
          <w:rFonts w:ascii="Times New Roman" w:hAnsi="Times New Roman" w:cs="Times New Roman"/>
          <w:sz w:val="24"/>
          <w:szCs w:val="24"/>
          <w:lang w:val="en-US"/>
        </w:rPr>
        <w:t>Analyze the design principles and security properties of MAC and Hash functions.</w:t>
      </w:r>
    </w:p>
    <w:p w:rsidR="00A268BC" w:rsidRPr="00A86FB0" w:rsidRDefault="00416D35"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157DA0">
        <w:rPr>
          <w:rFonts w:ascii="Times New Roman" w:hAnsi="Times New Roman" w:cs="Times New Roman"/>
          <w:sz w:val="24"/>
          <w:szCs w:val="24"/>
          <w:lang w:val="en-US"/>
        </w:rPr>
        <w:t xml:space="preserve"> </w:t>
      </w:r>
      <w:r w:rsidR="00157DA0" w:rsidRPr="00772620">
        <w:rPr>
          <w:rFonts w:ascii="Times New Roman" w:hAnsi="Times New Roman" w:cs="Times New Roman"/>
          <w:sz w:val="24"/>
          <w:szCs w:val="24"/>
        </w:rPr>
        <w:t>Assume an open distributed environment in which users at workstations wish to access services on servers distributed throughout the network. We would like for servers to be able to restrict access to authorized users and to be able to authenticate requests for service. In this environment, a workstation cannot be trusted to identify its users correctly to network services. Suggest a mechanism to authenticate users to servers and servers to users.</w:t>
      </w:r>
    </w:p>
    <w:p w:rsidR="00416D35" w:rsidRPr="00192674" w:rsidRDefault="00416D35" w:rsidP="00416D35">
      <w:pPr>
        <w:spacing w:after="0"/>
        <w:jc w:val="center"/>
        <w:rPr>
          <w:rFonts w:ascii="Times New Roman" w:eastAsia="Times New Roman" w:hAnsi="Times New Roman"/>
          <w:sz w:val="24"/>
          <w:szCs w:val="24"/>
        </w:rPr>
      </w:pPr>
      <w:r w:rsidRPr="00192674">
        <w:rPr>
          <w:rFonts w:ascii="Times New Roman" w:eastAsia="Times New Roman" w:hAnsi="Times New Roman"/>
          <w:b/>
          <w:sz w:val="24"/>
          <w:szCs w:val="24"/>
        </w:rPr>
        <w:t>SECTION - B</w:t>
      </w:r>
    </w:p>
    <w:p w:rsidR="00416D35" w:rsidRPr="00416D35" w:rsidRDefault="00416D35" w:rsidP="00416D35">
      <w:pPr>
        <w:spacing w:after="0" w:line="360" w:lineRule="auto"/>
        <w:jc w:val="both"/>
        <w:rPr>
          <w:rFonts w:ascii="Times New Roman" w:eastAsia="Times New Roman" w:hAnsi="Times New Roman"/>
          <w:b/>
          <w:sz w:val="24"/>
          <w:szCs w:val="24"/>
        </w:rPr>
      </w:pPr>
      <w:r w:rsidRPr="00416D35">
        <w:rPr>
          <w:rFonts w:ascii="Times New Roman" w:eastAsia="Times New Roman" w:hAnsi="Times New Roman"/>
          <w:b/>
          <w:sz w:val="24"/>
          <w:szCs w:val="24"/>
        </w:rPr>
        <w:t xml:space="preserve">Answer all Two questions </w:t>
      </w:r>
      <w:r w:rsidRPr="00416D35">
        <w:rPr>
          <w:rFonts w:ascii="Times New Roman" w:eastAsia="Times New Roman" w:hAnsi="Times New Roman"/>
          <w:b/>
          <w:sz w:val="24"/>
          <w:szCs w:val="24"/>
        </w:rPr>
        <w:tab/>
        <w:t xml:space="preserve"> </w:t>
      </w:r>
      <w:r w:rsidRPr="00416D35">
        <w:rPr>
          <w:rFonts w:ascii="Times New Roman" w:eastAsia="Times New Roman" w:hAnsi="Times New Roman"/>
          <w:b/>
          <w:sz w:val="24"/>
          <w:szCs w:val="24"/>
        </w:rPr>
        <w:tab/>
      </w:r>
      <w:r w:rsidRPr="00416D35">
        <w:rPr>
          <w:rFonts w:ascii="Times New Roman" w:eastAsia="Times New Roman" w:hAnsi="Times New Roman"/>
          <w:b/>
          <w:sz w:val="24"/>
          <w:szCs w:val="24"/>
        </w:rPr>
        <w:tab/>
      </w:r>
      <w:r w:rsidRPr="00416D35">
        <w:rPr>
          <w:rFonts w:ascii="Times New Roman" w:eastAsia="Times New Roman" w:hAnsi="Times New Roman"/>
          <w:b/>
          <w:sz w:val="24"/>
          <w:szCs w:val="24"/>
        </w:rPr>
        <w:tab/>
      </w:r>
      <w:r w:rsidRPr="00416D35">
        <w:rPr>
          <w:rFonts w:ascii="Times New Roman" w:eastAsia="Times New Roman" w:hAnsi="Times New Roman"/>
          <w:b/>
          <w:sz w:val="24"/>
          <w:szCs w:val="24"/>
        </w:rPr>
        <w:tab/>
        <w:t xml:space="preserve">                    </w:t>
      </w:r>
      <w:r>
        <w:rPr>
          <w:rFonts w:ascii="Times New Roman" w:eastAsia="Times New Roman" w:hAnsi="Times New Roman"/>
          <w:b/>
          <w:sz w:val="24"/>
          <w:szCs w:val="24"/>
        </w:rPr>
        <w:tab/>
        <w:t xml:space="preserve">        </w:t>
      </w:r>
      <w:r w:rsidRPr="00416D35">
        <w:rPr>
          <w:rFonts w:ascii="Times New Roman" w:eastAsia="Times New Roman" w:hAnsi="Times New Roman"/>
          <w:b/>
          <w:sz w:val="24"/>
          <w:szCs w:val="24"/>
        </w:rPr>
        <w:t>2×20M=40M</w:t>
      </w:r>
    </w:p>
    <w:p w:rsidR="00A268BC" w:rsidRPr="0041265E" w:rsidRDefault="0045176E" w:rsidP="00AD1C77">
      <w:pPr>
        <w:pStyle w:val="ListParagraph"/>
        <w:numPr>
          <w:ilvl w:val="0"/>
          <w:numId w:val="1"/>
        </w:numPr>
        <w:jc w:val="both"/>
        <w:rPr>
          <w:rFonts w:ascii="Times New Roman" w:hAnsi="Times New Roman" w:cs="Times New Roman"/>
          <w:sz w:val="24"/>
          <w:szCs w:val="24"/>
          <w:lang w:val="en-US"/>
        </w:rPr>
      </w:pPr>
      <w:r w:rsidRPr="0041265E">
        <w:rPr>
          <w:rFonts w:ascii="Times New Roman" w:hAnsi="Times New Roman" w:cs="Times New Roman"/>
          <w:sz w:val="24"/>
          <w:szCs w:val="24"/>
          <w:lang w:val="en-US"/>
        </w:rPr>
        <w:t>a</w:t>
      </w:r>
      <w:r w:rsidR="00416D35">
        <w:rPr>
          <w:rFonts w:ascii="Times New Roman" w:hAnsi="Times New Roman" w:cs="Times New Roman"/>
          <w:sz w:val="24"/>
          <w:szCs w:val="24"/>
          <w:lang w:val="en-US"/>
        </w:rPr>
        <w:t>)</w:t>
      </w:r>
      <w:r w:rsidR="0041265E" w:rsidRPr="0041265E">
        <w:rPr>
          <w:rFonts w:ascii="Times New Roman" w:hAnsi="Times New Roman" w:cs="Times New Roman"/>
          <w:sz w:val="24"/>
          <w:szCs w:val="24"/>
          <w:lang w:val="en-US"/>
        </w:rPr>
        <w:t xml:space="preserve"> Using the Key: “VIGNANUNIVERSITY”, Generate a Playfair matrix. Encrypt this message: “I belong to ACSE Department”</w:t>
      </w:r>
    </w:p>
    <w:p w:rsidR="00A268BC" w:rsidRDefault="00416D35" w:rsidP="00157DA0">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157DA0">
        <w:rPr>
          <w:rFonts w:ascii="Times New Roman" w:hAnsi="Times New Roman" w:cs="Times New Roman"/>
          <w:sz w:val="24"/>
          <w:szCs w:val="24"/>
          <w:lang w:val="en-US"/>
        </w:rPr>
        <w:t xml:space="preserve"> </w:t>
      </w:r>
      <w:r w:rsidR="00157DA0" w:rsidRPr="00772620">
        <w:rPr>
          <w:rFonts w:ascii="Times New Roman" w:hAnsi="Times New Roman" w:cs="Times New Roman"/>
          <w:sz w:val="24"/>
          <w:szCs w:val="24"/>
        </w:rPr>
        <w:t>If a piece of software can "infect" other programs by modifying them, in what phases it can go through to infect other programs. Can it be prepended or postpended to an executable program, or it can be embedded in some other fashion. Give various types of such programs and their effective countermeasures.</w:t>
      </w:r>
    </w:p>
    <w:p w:rsidR="00A268BC" w:rsidRDefault="00416D35"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026753">
        <w:rPr>
          <w:rFonts w:ascii="Times New Roman" w:hAnsi="Times New Roman" w:cs="Times New Roman"/>
          <w:sz w:val="24"/>
          <w:szCs w:val="24"/>
          <w:lang w:val="en-US"/>
        </w:rPr>
        <w:t xml:space="preserve"> </w:t>
      </w:r>
      <w:r w:rsidR="00026753" w:rsidRPr="00026753">
        <w:rPr>
          <w:rFonts w:ascii="Times New Roman" w:hAnsi="Times New Roman" w:cs="Times New Roman"/>
          <w:sz w:val="24"/>
          <w:szCs w:val="24"/>
          <w:lang w:val="en-US"/>
        </w:rPr>
        <w:t>Consider a company whose operations are housed in two buildings on the same property; one building is headquarters, the other building contains network and computer services. The property is physically protected by a fence around the perimeter, and the only entrance to the property is through this fenced perimeter. In addition to the perimeter fence, physical security consists of a guarded front gate. The local networks are split between the Headquarters’ LAN and the Network Services’ LAN. Internet users connect to the Web server through a firewall. Dial-up users get access to a particular server on the Network Services’ LAN. Develop an attack tree in which the root node represents disclosure of proprietary secrets. Include physical, social engineering, and technical attacks. The tree may contain both AND and OR nodes. Develop a tree that has at least 15 leaf nodes.</w:t>
      </w:r>
    </w:p>
    <w:p w:rsidR="00416D35" w:rsidRDefault="00416D35" w:rsidP="00A268BC">
      <w:pPr>
        <w:pStyle w:val="ListParagraph"/>
        <w:jc w:val="both"/>
        <w:rPr>
          <w:rFonts w:ascii="Times New Roman" w:hAnsi="Times New Roman" w:cs="Times New Roman"/>
          <w:sz w:val="24"/>
          <w:szCs w:val="24"/>
          <w:lang w:val="en-US"/>
        </w:rPr>
      </w:pPr>
    </w:p>
    <w:p w:rsidR="0041265E" w:rsidRPr="0041265E" w:rsidRDefault="00A268BC" w:rsidP="0041265E">
      <w:pPr>
        <w:pStyle w:val="ListParagraph"/>
        <w:numPr>
          <w:ilvl w:val="0"/>
          <w:numId w:val="1"/>
        </w:numPr>
        <w:rPr>
          <w:rFonts w:ascii="Times New Roman" w:hAnsi="Times New Roman" w:cs="Times New Roman"/>
          <w:sz w:val="24"/>
          <w:szCs w:val="24"/>
          <w:lang w:val="en-US"/>
        </w:rPr>
      </w:pPr>
      <w:bookmarkStart w:id="0" w:name="_GoBack"/>
      <w:bookmarkEnd w:id="0"/>
      <w:r w:rsidRPr="0041265E">
        <w:rPr>
          <w:rFonts w:ascii="Times New Roman" w:hAnsi="Times New Roman" w:cs="Times New Roman"/>
          <w:sz w:val="24"/>
          <w:szCs w:val="24"/>
          <w:lang w:val="en-US"/>
        </w:rPr>
        <w:t>a</w:t>
      </w:r>
      <w:r w:rsidR="00416D35">
        <w:rPr>
          <w:rFonts w:ascii="Times New Roman" w:hAnsi="Times New Roman" w:cs="Times New Roman"/>
          <w:sz w:val="24"/>
          <w:szCs w:val="24"/>
          <w:lang w:val="en-US"/>
        </w:rPr>
        <w:t>)</w:t>
      </w:r>
      <w:r w:rsidR="0041265E" w:rsidRPr="0041265E">
        <w:rPr>
          <w:rFonts w:ascii="Times New Roman" w:hAnsi="Times New Roman" w:cs="Times New Roman"/>
          <w:sz w:val="24"/>
          <w:szCs w:val="24"/>
          <w:lang w:val="en-US"/>
        </w:rPr>
        <w:t xml:space="preserve"> Encrypt “VIGNAN” using key “TEXT”</w:t>
      </w:r>
      <w:r w:rsidR="0032042B">
        <w:rPr>
          <w:rFonts w:ascii="Times New Roman" w:hAnsi="Times New Roman" w:cs="Times New Roman"/>
          <w:sz w:val="24"/>
          <w:szCs w:val="24"/>
          <w:lang w:val="en-US"/>
        </w:rPr>
        <w:t xml:space="preserve"> using Hill Cipher</w:t>
      </w:r>
      <w:r w:rsidR="0041265E" w:rsidRPr="0041265E">
        <w:rPr>
          <w:rFonts w:ascii="Times New Roman" w:hAnsi="Times New Roman" w:cs="Times New Roman"/>
          <w:sz w:val="24"/>
          <w:szCs w:val="24"/>
          <w:lang w:val="en-US"/>
        </w:rPr>
        <w:t>.</w:t>
      </w:r>
    </w:p>
    <w:p w:rsidR="00A268BC" w:rsidRDefault="00416D35" w:rsidP="00A268BC">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00D84E01">
        <w:rPr>
          <w:rFonts w:ascii="Times New Roman" w:hAnsi="Times New Roman" w:cs="Times New Roman"/>
          <w:sz w:val="24"/>
          <w:szCs w:val="24"/>
          <w:lang w:val="en-US"/>
        </w:rPr>
        <w:t xml:space="preserve"> </w:t>
      </w:r>
      <w:r w:rsidR="009768EA" w:rsidRPr="009768EA">
        <w:rPr>
          <w:rFonts w:ascii="Times New Roman" w:hAnsi="Times New Roman" w:cs="Times New Roman"/>
          <w:sz w:val="24"/>
          <w:szCs w:val="24"/>
          <w:lang w:val="en-US"/>
        </w:rPr>
        <w:t>In Public key cryptosystem, each user generates a pair of keys to be used for the encryption and decryption of messages. Each user shares one of the two keys to all other users. The companion key is kept private. Suggest the ways in which key can be publicized to all the users.</w:t>
      </w:r>
    </w:p>
    <w:p w:rsidR="00026753" w:rsidRPr="00026753" w:rsidRDefault="00416D35" w:rsidP="00026753">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026753">
        <w:rPr>
          <w:rFonts w:ascii="Times New Roman" w:hAnsi="Times New Roman" w:cs="Times New Roman"/>
          <w:sz w:val="24"/>
          <w:szCs w:val="24"/>
          <w:lang w:val="en-US"/>
        </w:rPr>
        <w:t xml:space="preserve"> </w:t>
      </w:r>
      <w:r w:rsidR="00026753" w:rsidRPr="00026753">
        <w:rPr>
          <w:rFonts w:ascii="Times New Roman" w:hAnsi="Times New Roman" w:cs="Times New Roman"/>
          <w:sz w:val="24"/>
          <w:szCs w:val="24"/>
          <w:lang w:val="en-US"/>
        </w:rPr>
        <w:t>Consider the following threats to Web security and describe how each is countered by particular feature of TLS.</w:t>
      </w:r>
    </w:p>
    <w:p w:rsidR="00026753" w:rsidRPr="00026753" w:rsidRDefault="00026753" w:rsidP="00026753">
      <w:pPr>
        <w:pStyle w:val="ListParagraph"/>
        <w:numPr>
          <w:ilvl w:val="1"/>
          <w:numId w:val="8"/>
        </w:numPr>
        <w:ind w:left="1418" w:hanging="142"/>
        <w:jc w:val="both"/>
        <w:rPr>
          <w:rFonts w:ascii="Times New Roman" w:hAnsi="Times New Roman" w:cs="Times New Roman"/>
          <w:sz w:val="24"/>
          <w:szCs w:val="24"/>
          <w:lang w:val="en-US"/>
        </w:rPr>
      </w:pPr>
      <w:r w:rsidRPr="00026753">
        <w:rPr>
          <w:rFonts w:ascii="Times New Roman" w:hAnsi="Times New Roman" w:cs="Times New Roman"/>
          <w:sz w:val="24"/>
          <w:szCs w:val="24"/>
          <w:lang w:val="en-US"/>
        </w:rPr>
        <w:t>Password Sniffing: Passwords in HTTP or other application traffic are eavesdropped.</w:t>
      </w:r>
    </w:p>
    <w:p w:rsidR="00026753" w:rsidRPr="00026753" w:rsidRDefault="00026753" w:rsidP="00026753">
      <w:pPr>
        <w:pStyle w:val="ListParagraph"/>
        <w:numPr>
          <w:ilvl w:val="1"/>
          <w:numId w:val="8"/>
        </w:numPr>
        <w:ind w:left="1418" w:hanging="142"/>
        <w:jc w:val="both"/>
        <w:rPr>
          <w:rFonts w:ascii="Times New Roman" w:hAnsi="Times New Roman" w:cs="Times New Roman"/>
          <w:sz w:val="24"/>
          <w:szCs w:val="24"/>
          <w:lang w:val="en-US"/>
        </w:rPr>
      </w:pPr>
      <w:r w:rsidRPr="00026753">
        <w:rPr>
          <w:rFonts w:ascii="Times New Roman" w:hAnsi="Times New Roman" w:cs="Times New Roman"/>
          <w:sz w:val="24"/>
          <w:szCs w:val="24"/>
          <w:lang w:val="en-US"/>
        </w:rPr>
        <w:t>IP Spoofing: Uses forged IP addresses to fool a host into accepting bogus data.</w:t>
      </w:r>
    </w:p>
    <w:p w:rsidR="00026753" w:rsidRPr="00026753" w:rsidRDefault="00026753" w:rsidP="00026753">
      <w:pPr>
        <w:pStyle w:val="ListParagraph"/>
        <w:numPr>
          <w:ilvl w:val="1"/>
          <w:numId w:val="8"/>
        </w:numPr>
        <w:ind w:left="1418" w:hanging="142"/>
        <w:jc w:val="both"/>
        <w:rPr>
          <w:rFonts w:ascii="Times New Roman" w:hAnsi="Times New Roman" w:cs="Times New Roman"/>
          <w:sz w:val="24"/>
          <w:szCs w:val="24"/>
          <w:lang w:val="en-US"/>
        </w:rPr>
      </w:pPr>
      <w:r w:rsidRPr="00026753">
        <w:rPr>
          <w:rFonts w:ascii="Times New Roman" w:hAnsi="Times New Roman" w:cs="Times New Roman"/>
          <w:sz w:val="24"/>
          <w:szCs w:val="24"/>
          <w:lang w:val="en-US"/>
        </w:rPr>
        <w:t>IP Hijacking: An active, authenticated connection between two hosts is disrupted and the attacker takes the place of one of the hosts.</w:t>
      </w:r>
    </w:p>
    <w:p w:rsidR="00A268BC" w:rsidRPr="00026753" w:rsidRDefault="00026753" w:rsidP="00026753">
      <w:pPr>
        <w:pStyle w:val="ListParagraph"/>
        <w:numPr>
          <w:ilvl w:val="1"/>
          <w:numId w:val="8"/>
        </w:numPr>
        <w:ind w:left="1418" w:hanging="142"/>
        <w:jc w:val="both"/>
        <w:rPr>
          <w:rFonts w:ascii="Times New Roman" w:hAnsi="Times New Roman" w:cs="Times New Roman"/>
          <w:sz w:val="24"/>
          <w:szCs w:val="24"/>
          <w:lang w:val="en-US"/>
        </w:rPr>
      </w:pPr>
      <w:r w:rsidRPr="00026753">
        <w:rPr>
          <w:rFonts w:ascii="Times New Roman" w:hAnsi="Times New Roman" w:cs="Times New Roman"/>
          <w:sz w:val="24"/>
          <w:szCs w:val="24"/>
          <w:lang w:val="en-US"/>
        </w:rPr>
        <w:t>SYN Flooding: An attacker sends TCP SYN messages to request a connection but does not respond to the final message to establish the connection fully. The attacked TCP module typically leaves the “half-open connection” around for a few minutes. Repeated SYN messages can clog the TCP module.</w:t>
      </w:r>
    </w:p>
    <w:sectPr w:rsidR="00A268BC" w:rsidRPr="00026753" w:rsidSect="00416D3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510" w:left="1440" w:header="425"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5E2" w:rsidRDefault="00F225E2" w:rsidP="00416D35">
      <w:pPr>
        <w:spacing w:after="0" w:line="240" w:lineRule="auto"/>
      </w:pPr>
      <w:r>
        <w:separator/>
      </w:r>
    </w:p>
  </w:endnote>
  <w:endnote w:type="continuationSeparator" w:id="0">
    <w:p w:rsidR="00F225E2" w:rsidRDefault="00F225E2" w:rsidP="00416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27DE" w:rsidRDefault="007527D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0506809"/>
      <w:docPartObj>
        <w:docPartGallery w:val="Page Numbers (Bottom of Page)"/>
        <w:docPartUnique/>
      </w:docPartObj>
    </w:sdtPr>
    <w:sdtEndPr>
      <w:rPr>
        <w:rFonts w:ascii="Times New Roman" w:hAnsi="Times New Roman" w:cs="Times New Roman"/>
        <w:noProof/>
        <w:sz w:val="24"/>
        <w:szCs w:val="24"/>
      </w:rPr>
    </w:sdtEndPr>
    <w:sdtContent>
      <w:p w:rsidR="00416D35" w:rsidRPr="00416D35" w:rsidRDefault="00416D35" w:rsidP="00416D35">
        <w:pPr>
          <w:pStyle w:val="Footer"/>
          <w:jc w:val="center"/>
          <w:rPr>
            <w:rFonts w:ascii="Times New Roman" w:hAnsi="Times New Roman" w:cs="Times New Roman"/>
            <w:sz w:val="24"/>
            <w:szCs w:val="24"/>
          </w:rPr>
        </w:pPr>
        <w:r w:rsidRPr="007527DE">
          <w:rPr>
            <w:rFonts w:ascii="Times New Roman" w:hAnsi="Times New Roman" w:cs="Times New Roman"/>
            <w:b/>
            <w:sz w:val="24"/>
            <w:szCs w:val="24"/>
          </w:rPr>
          <w:fldChar w:fldCharType="begin"/>
        </w:r>
        <w:r w:rsidRPr="007527DE">
          <w:rPr>
            <w:rFonts w:ascii="Times New Roman" w:hAnsi="Times New Roman" w:cs="Times New Roman"/>
            <w:b/>
            <w:sz w:val="24"/>
            <w:szCs w:val="24"/>
          </w:rPr>
          <w:instrText xml:space="preserve"> PAGE   \* MERGEFORMAT </w:instrText>
        </w:r>
        <w:r w:rsidRPr="007527DE">
          <w:rPr>
            <w:rFonts w:ascii="Times New Roman" w:hAnsi="Times New Roman" w:cs="Times New Roman"/>
            <w:b/>
            <w:sz w:val="24"/>
            <w:szCs w:val="24"/>
          </w:rPr>
          <w:fldChar w:fldCharType="separate"/>
        </w:r>
        <w:r w:rsidR="004246E1">
          <w:rPr>
            <w:rFonts w:ascii="Times New Roman" w:hAnsi="Times New Roman" w:cs="Times New Roman"/>
            <w:b/>
            <w:noProof/>
            <w:sz w:val="24"/>
            <w:szCs w:val="24"/>
          </w:rPr>
          <w:t>2</w:t>
        </w:r>
        <w:r w:rsidRPr="007527DE">
          <w:rPr>
            <w:rFonts w:ascii="Times New Roman" w:hAnsi="Times New Roman" w:cs="Times New Roman"/>
            <w:b/>
            <w:noProof/>
            <w:sz w:val="24"/>
            <w:szCs w:val="24"/>
          </w:rPr>
          <w:fldChar w:fldCharType="end"/>
        </w:r>
        <w:r w:rsidRPr="007527DE">
          <w:rPr>
            <w:rFonts w:ascii="Times New Roman" w:hAnsi="Times New Roman" w:cs="Times New Roman"/>
            <w:b/>
            <w:noProof/>
            <w:sz w:val="24"/>
            <w:szCs w:val="24"/>
          </w:rPr>
          <w:t xml:space="preserve"> </w:t>
        </w:r>
        <w:r w:rsidRPr="007527DE">
          <w:rPr>
            <w:rFonts w:ascii="Times New Roman" w:hAnsi="Times New Roman" w:cs="Times New Roman"/>
            <w:noProof/>
            <w:sz w:val="24"/>
            <w:szCs w:val="24"/>
          </w:rPr>
          <w:t>of</w:t>
        </w:r>
        <w:r w:rsidRPr="007527DE">
          <w:rPr>
            <w:rFonts w:ascii="Times New Roman" w:hAnsi="Times New Roman" w:cs="Times New Roman"/>
            <w:b/>
            <w:noProof/>
            <w:sz w:val="24"/>
            <w:szCs w:val="24"/>
          </w:rPr>
          <w:t xml:space="preserve"> 2</w:t>
        </w:r>
      </w:p>
    </w:sdtContent>
  </w:sdt>
  <w:p w:rsidR="00416D35" w:rsidRDefault="00416D3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6157429"/>
      <w:docPartObj>
        <w:docPartGallery w:val="Page Numbers (Bottom of Page)"/>
        <w:docPartUnique/>
      </w:docPartObj>
    </w:sdtPr>
    <w:sdtEndPr>
      <w:rPr>
        <w:rFonts w:ascii="Times New Roman" w:hAnsi="Times New Roman" w:cs="Times New Roman"/>
        <w:b/>
        <w:noProof/>
        <w:sz w:val="24"/>
        <w:szCs w:val="24"/>
      </w:rPr>
    </w:sdtEndPr>
    <w:sdtContent>
      <w:p w:rsidR="00416D35" w:rsidRPr="007527DE" w:rsidRDefault="00416D35">
        <w:pPr>
          <w:pStyle w:val="Footer"/>
          <w:jc w:val="center"/>
          <w:rPr>
            <w:rFonts w:ascii="Times New Roman" w:hAnsi="Times New Roman" w:cs="Times New Roman"/>
            <w:b/>
            <w:sz w:val="24"/>
            <w:szCs w:val="24"/>
          </w:rPr>
        </w:pPr>
        <w:r w:rsidRPr="007527DE">
          <w:rPr>
            <w:rFonts w:ascii="Times New Roman" w:hAnsi="Times New Roman" w:cs="Times New Roman"/>
            <w:b/>
            <w:sz w:val="24"/>
            <w:szCs w:val="24"/>
          </w:rPr>
          <w:fldChar w:fldCharType="begin"/>
        </w:r>
        <w:r w:rsidRPr="007527DE">
          <w:rPr>
            <w:rFonts w:ascii="Times New Roman" w:hAnsi="Times New Roman" w:cs="Times New Roman"/>
            <w:b/>
            <w:sz w:val="24"/>
            <w:szCs w:val="24"/>
          </w:rPr>
          <w:instrText xml:space="preserve"> PAGE   \* MERGEFORMAT </w:instrText>
        </w:r>
        <w:r w:rsidRPr="007527DE">
          <w:rPr>
            <w:rFonts w:ascii="Times New Roman" w:hAnsi="Times New Roman" w:cs="Times New Roman"/>
            <w:b/>
            <w:sz w:val="24"/>
            <w:szCs w:val="24"/>
          </w:rPr>
          <w:fldChar w:fldCharType="separate"/>
        </w:r>
        <w:r w:rsidR="004246E1">
          <w:rPr>
            <w:rFonts w:ascii="Times New Roman" w:hAnsi="Times New Roman" w:cs="Times New Roman"/>
            <w:b/>
            <w:noProof/>
            <w:sz w:val="24"/>
            <w:szCs w:val="24"/>
          </w:rPr>
          <w:t>1</w:t>
        </w:r>
        <w:r w:rsidRPr="007527DE">
          <w:rPr>
            <w:rFonts w:ascii="Times New Roman" w:hAnsi="Times New Roman" w:cs="Times New Roman"/>
            <w:b/>
            <w:noProof/>
            <w:sz w:val="24"/>
            <w:szCs w:val="24"/>
          </w:rPr>
          <w:fldChar w:fldCharType="end"/>
        </w:r>
        <w:r w:rsidRPr="007527DE">
          <w:rPr>
            <w:rFonts w:ascii="Times New Roman" w:hAnsi="Times New Roman" w:cs="Times New Roman"/>
            <w:b/>
            <w:noProof/>
            <w:sz w:val="24"/>
            <w:szCs w:val="24"/>
          </w:rPr>
          <w:t xml:space="preserve"> </w:t>
        </w:r>
        <w:r w:rsidRPr="007527DE">
          <w:rPr>
            <w:rFonts w:ascii="Times New Roman" w:hAnsi="Times New Roman" w:cs="Times New Roman"/>
            <w:noProof/>
            <w:sz w:val="24"/>
            <w:szCs w:val="24"/>
          </w:rPr>
          <w:t>of</w:t>
        </w:r>
        <w:r w:rsidRPr="007527DE">
          <w:rPr>
            <w:rFonts w:ascii="Times New Roman" w:hAnsi="Times New Roman" w:cs="Times New Roman"/>
            <w:b/>
            <w:noProof/>
            <w:sz w:val="24"/>
            <w:szCs w:val="24"/>
          </w:rPr>
          <w:t xml:space="preserve"> 2</w:t>
        </w:r>
      </w:p>
    </w:sdtContent>
  </w:sdt>
  <w:p w:rsidR="00416D35" w:rsidRPr="00416D35" w:rsidRDefault="00416D35">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5E2" w:rsidRDefault="00F225E2" w:rsidP="00416D35">
      <w:pPr>
        <w:spacing w:after="0" w:line="240" w:lineRule="auto"/>
      </w:pPr>
      <w:r>
        <w:separator/>
      </w:r>
    </w:p>
  </w:footnote>
  <w:footnote w:type="continuationSeparator" w:id="0">
    <w:p w:rsidR="00F225E2" w:rsidRDefault="00F225E2" w:rsidP="00416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27DE" w:rsidRDefault="007527D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D35" w:rsidRDefault="00416D35" w:rsidP="00416D35">
    <w:pPr>
      <w:pStyle w:val="Header"/>
      <w:jc w:val="center"/>
    </w:pPr>
  </w:p>
  <w:p w:rsidR="00416D35" w:rsidRPr="0041619D" w:rsidRDefault="00416D35" w:rsidP="00416D35">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007527DE">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 22CS401</w:t>
    </w:r>
    <w:r w:rsidR="007527DE">
      <w:rPr>
        <w:rFonts w:ascii="Times New Roman" w:hAnsi="Times New Roman"/>
        <w:b/>
        <w:sz w:val="24"/>
        <w:szCs w:val="24"/>
      </w:rPr>
      <w:t>/1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D35" w:rsidRDefault="00416D35" w:rsidP="00416D35">
    <w:pPr>
      <w:pStyle w:val="Header"/>
      <w:jc w:val="center"/>
    </w:pPr>
    <w:r w:rsidRPr="00ED5BD0">
      <w:rPr>
        <w:noProof/>
        <w:lang w:eastAsia="en-IN"/>
      </w:rPr>
      <w:drawing>
        <wp:inline distT="0" distB="0" distL="0" distR="0" wp14:anchorId="27677261" wp14:editId="469BAC69">
          <wp:extent cx="5676900" cy="1152525"/>
          <wp:effectExtent l="0" t="0" r="0" b="9525"/>
          <wp:docPr id="7" name="Picture 7"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6900" cy="1152525"/>
                  </a:xfrm>
                  <a:prstGeom prst="rect">
                    <a:avLst/>
                  </a:prstGeom>
                  <a:noFill/>
                  <a:ln>
                    <a:noFill/>
                  </a:ln>
                </pic:spPr>
              </pic:pic>
            </a:graphicData>
          </a:graphic>
        </wp:inline>
      </w:drawing>
    </w:r>
  </w:p>
  <w:p w:rsidR="00416D35" w:rsidRPr="0041619D" w:rsidRDefault="00416D35" w:rsidP="00416D35">
    <w:pPr>
      <w:pStyle w:val="Header"/>
      <w:tabs>
        <w:tab w:val="clear" w:pos="4513"/>
        <w:tab w:val="clear" w:pos="9026"/>
      </w:tabs>
    </w:pPr>
    <w:r w:rsidRPr="00734161">
      <w:rPr>
        <w:rFonts w:ascii="Times New Roman" w:hAnsi="Times New Roman"/>
        <w:b/>
        <w:bCs/>
        <w:sz w:val="24"/>
        <w:szCs w:val="24"/>
      </w:rPr>
      <w:t>Regulation: R</w:t>
    </w:r>
    <w:r>
      <w:rPr>
        <w:rFonts w:ascii="Times New Roman" w:hAnsi="Times New Roman"/>
        <w:b/>
        <w:bCs/>
        <w:sz w:val="24"/>
        <w:szCs w:val="24"/>
      </w:rPr>
      <w:t>22</w:t>
    </w:r>
    <w:r>
      <w:rPr>
        <w:rFonts w:ascii="Times New Roman" w:hAnsi="Times New Roman"/>
        <w:b/>
        <w:bCs/>
        <w:sz w:val="24"/>
        <w:szCs w:val="24"/>
      </w:rPr>
      <w:tab/>
    </w:r>
    <w:r w:rsidRPr="00734161">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007527DE">
      <w:rPr>
        <w:rFonts w:ascii="Times New Roman" w:hAnsi="Times New Roman"/>
        <w:b/>
        <w:sz w:val="24"/>
        <w:szCs w:val="24"/>
      </w:rPr>
      <w:t xml:space="preserve"> </w:t>
    </w:r>
    <w:r w:rsidRPr="00734161">
      <w:rPr>
        <w:rFonts w:ascii="Times New Roman" w:hAnsi="Times New Roman"/>
        <w:b/>
        <w:sz w:val="24"/>
        <w:szCs w:val="24"/>
      </w:rPr>
      <w:t>Code</w:t>
    </w:r>
    <w:r>
      <w:rPr>
        <w:rFonts w:ascii="Times New Roman" w:hAnsi="Times New Roman"/>
        <w:b/>
        <w:sz w:val="24"/>
        <w:szCs w:val="24"/>
      </w:rPr>
      <w:t xml:space="preserve"> No: 22CS401</w:t>
    </w:r>
    <w:r w:rsidR="007527DE">
      <w:rPr>
        <w:rFonts w:ascii="Times New Roman" w:hAnsi="Times New Roman"/>
        <w:b/>
        <w:sz w:val="24"/>
        <w:szCs w:val="24"/>
      </w:rPr>
      <w:t>/1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735A7"/>
    <w:multiLevelType w:val="hybridMultilevel"/>
    <w:tmpl w:val="EFF65408"/>
    <w:lvl w:ilvl="0" w:tplc="4009001B">
      <w:start w:val="1"/>
      <w:numFmt w:val="lowerRoman"/>
      <w:lvlText w:val="%1."/>
      <w:lvlJc w:val="right"/>
      <w:pPr>
        <w:ind w:left="1440" w:hanging="360"/>
      </w:pPr>
    </w:lvl>
    <w:lvl w:ilvl="1" w:tplc="4009001B">
      <w:start w:val="1"/>
      <w:numFmt w:val="lowerRoman"/>
      <w:lvlText w:val="%2."/>
      <w:lvlJc w:val="righ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42A339E"/>
    <w:multiLevelType w:val="hybridMultilevel"/>
    <w:tmpl w:val="A74CAD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AA3B98"/>
    <w:multiLevelType w:val="hybridMultilevel"/>
    <w:tmpl w:val="117E9102"/>
    <w:lvl w:ilvl="0" w:tplc="4009001B">
      <w:start w:val="1"/>
      <w:numFmt w:val="lowerRoman"/>
      <w:lvlText w:val="%1."/>
      <w:lvlJc w:val="righ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FD3174A"/>
    <w:multiLevelType w:val="hybridMultilevel"/>
    <w:tmpl w:val="8180A756"/>
    <w:lvl w:ilvl="0" w:tplc="96303F2A">
      <w:start w:val="4"/>
      <w:numFmt w:val="decimal"/>
      <w:lvlText w:val="%1"/>
      <w:lvlJc w:val="left"/>
      <w:pPr>
        <w:ind w:left="720" w:hanging="360"/>
      </w:pPr>
      <w:rPr>
        <w:rFonts w:hint="default"/>
      </w:rPr>
    </w:lvl>
    <w:lvl w:ilvl="1" w:tplc="25B61E0C">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555508"/>
    <w:multiLevelType w:val="hybridMultilevel"/>
    <w:tmpl w:val="44A0F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CA5F89"/>
    <w:multiLevelType w:val="hybridMultilevel"/>
    <w:tmpl w:val="EAC8C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696593"/>
    <w:multiLevelType w:val="hybridMultilevel"/>
    <w:tmpl w:val="44A0FB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037888"/>
    <w:multiLevelType w:val="hybridMultilevel"/>
    <w:tmpl w:val="75689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1"/>
  </w:num>
  <w:num w:numId="3">
    <w:abstractNumId w:val="5"/>
  </w:num>
  <w:num w:numId="4">
    <w:abstractNumId w:val="4"/>
  </w:num>
  <w:num w:numId="5">
    <w:abstractNumId w:val="6"/>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1EB"/>
    <w:rsid w:val="00026753"/>
    <w:rsid w:val="0003025F"/>
    <w:rsid w:val="000C6DFC"/>
    <w:rsid w:val="001064AD"/>
    <w:rsid w:val="00157DA0"/>
    <w:rsid w:val="00211001"/>
    <w:rsid w:val="003061F1"/>
    <w:rsid w:val="0032042B"/>
    <w:rsid w:val="003206FE"/>
    <w:rsid w:val="00374701"/>
    <w:rsid w:val="0039129E"/>
    <w:rsid w:val="0041265E"/>
    <w:rsid w:val="00416D35"/>
    <w:rsid w:val="004246E1"/>
    <w:rsid w:val="00444232"/>
    <w:rsid w:val="0045176E"/>
    <w:rsid w:val="00564A10"/>
    <w:rsid w:val="005F2974"/>
    <w:rsid w:val="006060A3"/>
    <w:rsid w:val="006837EC"/>
    <w:rsid w:val="006B53A3"/>
    <w:rsid w:val="007527DE"/>
    <w:rsid w:val="00761742"/>
    <w:rsid w:val="008A1C63"/>
    <w:rsid w:val="008D1151"/>
    <w:rsid w:val="008E2F95"/>
    <w:rsid w:val="008E7664"/>
    <w:rsid w:val="009768EA"/>
    <w:rsid w:val="00993548"/>
    <w:rsid w:val="009D105A"/>
    <w:rsid w:val="00A12643"/>
    <w:rsid w:val="00A268BC"/>
    <w:rsid w:val="00A86FB0"/>
    <w:rsid w:val="00AF1736"/>
    <w:rsid w:val="00AF76AB"/>
    <w:rsid w:val="00B3153F"/>
    <w:rsid w:val="00B3351C"/>
    <w:rsid w:val="00B351EB"/>
    <w:rsid w:val="00B719BB"/>
    <w:rsid w:val="00BC39D9"/>
    <w:rsid w:val="00BC464C"/>
    <w:rsid w:val="00C46FDE"/>
    <w:rsid w:val="00C70B59"/>
    <w:rsid w:val="00C723C7"/>
    <w:rsid w:val="00CA2C45"/>
    <w:rsid w:val="00CA782A"/>
    <w:rsid w:val="00CB348B"/>
    <w:rsid w:val="00CB46B3"/>
    <w:rsid w:val="00CC24C7"/>
    <w:rsid w:val="00CC5965"/>
    <w:rsid w:val="00CE2D3E"/>
    <w:rsid w:val="00CF66BE"/>
    <w:rsid w:val="00D14477"/>
    <w:rsid w:val="00D27504"/>
    <w:rsid w:val="00D84E01"/>
    <w:rsid w:val="00DA2330"/>
    <w:rsid w:val="00DF1060"/>
    <w:rsid w:val="00E73AF7"/>
    <w:rsid w:val="00E7483D"/>
    <w:rsid w:val="00EF18D0"/>
    <w:rsid w:val="00F225E2"/>
    <w:rsid w:val="00F3174C"/>
    <w:rsid w:val="00F4693C"/>
    <w:rsid w:val="00F537C6"/>
    <w:rsid w:val="00F9082C"/>
    <w:rsid w:val="00F918A7"/>
    <w:rsid w:val="00FB5531"/>
    <w:rsid w:val="00FC5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F8DF6"/>
  <w15:chartTrackingRefBased/>
  <w15:docId w15:val="{05A6F1A5-FB2F-45CB-AD0D-B0F9CD86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76E"/>
    <w:pPr>
      <w:ind w:left="720"/>
      <w:contextualSpacing/>
    </w:pPr>
  </w:style>
  <w:style w:type="paragraph" w:styleId="Header">
    <w:name w:val="header"/>
    <w:basedOn w:val="Normal"/>
    <w:link w:val="HeaderChar"/>
    <w:uiPriority w:val="99"/>
    <w:unhideWhenUsed/>
    <w:rsid w:val="00416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D35"/>
  </w:style>
  <w:style w:type="paragraph" w:styleId="Footer">
    <w:name w:val="footer"/>
    <w:basedOn w:val="Normal"/>
    <w:link w:val="FooterChar"/>
    <w:uiPriority w:val="99"/>
    <w:unhideWhenUsed/>
    <w:rsid w:val="00416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D35"/>
  </w:style>
  <w:style w:type="paragraph" w:styleId="BalloonText">
    <w:name w:val="Balloon Text"/>
    <w:basedOn w:val="Normal"/>
    <w:link w:val="BalloonTextChar"/>
    <w:uiPriority w:val="99"/>
    <w:semiHidden/>
    <w:unhideWhenUsed/>
    <w:rsid w:val="008D11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1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3445143">
      <w:bodyDiv w:val="1"/>
      <w:marLeft w:val="0"/>
      <w:marRight w:val="0"/>
      <w:marTop w:val="0"/>
      <w:marBottom w:val="0"/>
      <w:divBdr>
        <w:top w:val="none" w:sz="0" w:space="0" w:color="auto"/>
        <w:left w:val="none" w:sz="0" w:space="0" w:color="auto"/>
        <w:bottom w:val="none" w:sz="0" w:space="0" w:color="auto"/>
        <w:right w:val="none" w:sz="0" w:space="0" w:color="auto"/>
      </w:divBdr>
      <w:divsChild>
        <w:div w:id="398209737">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dc:creator>
  <cp:keywords/>
  <dc:description/>
  <cp:lastModifiedBy>Windows User</cp:lastModifiedBy>
  <cp:revision>27</cp:revision>
  <cp:lastPrinted>2023-12-04T07:20:00Z</cp:lastPrinted>
  <dcterms:created xsi:type="dcterms:W3CDTF">2023-11-18T08:43:00Z</dcterms:created>
  <dcterms:modified xsi:type="dcterms:W3CDTF">2023-12-04T07:20:00Z</dcterms:modified>
</cp:coreProperties>
</file>