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48A" w:rsidRDefault="00A3448A" w:rsidP="0065201D">
      <w:pPr>
        <w:pStyle w:val="Title"/>
        <w:tabs>
          <w:tab w:val="clear" w:pos="4702"/>
        </w:tabs>
        <w:spacing w:line="276" w:lineRule="auto"/>
        <w:ind w:left="0"/>
        <w:rPr>
          <w:rFonts w:ascii="Times New Roman" w:hAnsi="Times New Roman"/>
          <w:b w:val="0"/>
          <w:sz w:val="24"/>
          <w:szCs w:val="24"/>
          <w:lang w:val="en-IN"/>
        </w:rPr>
      </w:pPr>
      <w:r w:rsidRPr="00734161">
        <w:rPr>
          <w:rFonts w:ascii="Times New Roman" w:hAnsi="Times New Roman"/>
          <w:b w:val="0"/>
          <w:sz w:val="24"/>
          <w:szCs w:val="24"/>
        </w:rPr>
        <w:t xml:space="preserve">II B. Tech. </w:t>
      </w:r>
      <w:r>
        <w:rPr>
          <w:rFonts w:ascii="Times New Roman" w:hAnsi="Times New Roman"/>
          <w:b w:val="0"/>
          <w:sz w:val="24"/>
          <w:szCs w:val="24"/>
        </w:rPr>
        <w:t>II Semester Supplementary</w:t>
      </w:r>
      <w:r w:rsidRPr="00734161">
        <w:rPr>
          <w:rFonts w:ascii="Times New Roman" w:hAnsi="Times New Roman"/>
          <w:b w:val="0"/>
          <w:sz w:val="24"/>
          <w:szCs w:val="24"/>
        </w:rPr>
        <w:t xml:space="preserve"> Examinations</w:t>
      </w:r>
      <w:r w:rsidRPr="00734161">
        <w:rPr>
          <w:rFonts w:ascii="Times New Roman" w:hAnsi="Times New Roman"/>
          <w:b w:val="0"/>
          <w:sz w:val="24"/>
          <w:szCs w:val="24"/>
          <w:lang w:val="en-IN"/>
        </w:rPr>
        <w:t xml:space="preserve"> –</w:t>
      </w:r>
      <w:r w:rsidR="00411E58">
        <w:rPr>
          <w:rFonts w:ascii="Times New Roman" w:hAnsi="Times New Roman"/>
          <w:b w:val="0"/>
          <w:sz w:val="24"/>
          <w:szCs w:val="24"/>
          <w:lang w:val="en-IN"/>
        </w:rPr>
        <w:t xml:space="preserve"> October</w:t>
      </w:r>
      <w:r>
        <w:rPr>
          <w:rFonts w:ascii="Times New Roman" w:hAnsi="Times New Roman"/>
          <w:b w:val="0"/>
          <w:sz w:val="24"/>
          <w:szCs w:val="24"/>
          <w:lang w:val="en-IN"/>
        </w:rPr>
        <w:t>, 2023</w:t>
      </w:r>
    </w:p>
    <w:p w:rsidR="00A3448A" w:rsidRPr="00907DBA" w:rsidRDefault="00A3448A" w:rsidP="0065201D">
      <w:pPr>
        <w:pStyle w:val="Title"/>
        <w:tabs>
          <w:tab w:val="clear" w:pos="4702"/>
        </w:tabs>
        <w:spacing w:line="276" w:lineRule="auto"/>
        <w:ind w:left="0"/>
        <w:rPr>
          <w:rFonts w:ascii="Times New Roman" w:hAnsi="Times New Roman"/>
          <w:caps/>
          <w:sz w:val="36"/>
          <w:szCs w:val="36"/>
        </w:rPr>
      </w:pPr>
      <w:r>
        <w:rPr>
          <w:rFonts w:ascii="Times New Roman" w:hAnsi="Times New Roman"/>
          <w:caps/>
          <w:sz w:val="36"/>
          <w:szCs w:val="36"/>
        </w:rPr>
        <w:t>COMPUTER NETWORKS</w:t>
      </w:r>
    </w:p>
    <w:p w:rsidR="00A3448A" w:rsidRPr="00670F78" w:rsidRDefault="00A3448A" w:rsidP="0065201D">
      <w:pPr>
        <w:pStyle w:val="Title"/>
        <w:tabs>
          <w:tab w:val="clear" w:pos="4702"/>
          <w:tab w:val="clear" w:pos="9404"/>
        </w:tabs>
        <w:spacing w:line="276" w:lineRule="auto"/>
        <w:ind w:left="0"/>
        <w:jc w:val="left"/>
        <w:rPr>
          <w:rFonts w:ascii="Times New Roman" w:hAnsi="Times New Roman"/>
          <w:sz w:val="24"/>
          <w:szCs w:val="24"/>
        </w:rPr>
      </w:pPr>
      <w:r w:rsidRPr="00670F78">
        <w:rPr>
          <w:rFonts w:ascii="Times New Roman" w:hAnsi="Times New Roman"/>
          <w:sz w:val="24"/>
          <w:szCs w:val="24"/>
        </w:rPr>
        <w:t>Time: 150 Min</w:t>
      </w:r>
      <w:r w:rsidRPr="00670F78">
        <w:rPr>
          <w:rFonts w:ascii="Times New Roman" w:hAnsi="Times New Roman"/>
          <w:b w:val="0"/>
          <w:sz w:val="24"/>
          <w:szCs w:val="24"/>
        </w:rPr>
        <w:t xml:space="preserve">                    </w:t>
      </w:r>
      <w:r w:rsidRPr="00670F78">
        <w:rPr>
          <w:rFonts w:ascii="Times New Roman" w:hAnsi="Times New Roman"/>
          <w:caps/>
          <w:sz w:val="24"/>
          <w:szCs w:val="24"/>
        </w:rPr>
        <w:t xml:space="preserve">                     </w:t>
      </w:r>
      <w:r>
        <w:rPr>
          <w:rFonts w:ascii="Times New Roman" w:hAnsi="Times New Roman"/>
          <w:caps/>
          <w:sz w:val="24"/>
          <w:szCs w:val="24"/>
        </w:rPr>
        <w:t>(</w:t>
      </w:r>
      <w:r>
        <w:rPr>
          <w:rFonts w:ascii="Times New Roman" w:hAnsi="Times New Roman"/>
          <w:b w:val="0"/>
          <w:caps/>
          <w:sz w:val="24"/>
          <w:szCs w:val="24"/>
        </w:rPr>
        <w:t>CSE(CS</w:t>
      </w:r>
      <w:r w:rsidRPr="00670F78">
        <w:rPr>
          <w:rFonts w:ascii="Times New Roman" w:hAnsi="Times New Roman"/>
          <w:b w:val="0"/>
          <w:caps/>
          <w:sz w:val="24"/>
          <w:szCs w:val="24"/>
        </w:rPr>
        <w:t>)</w:t>
      </w:r>
      <w:r>
        <w:rPr>
          <w:rFonts w:ascii="Times New Roman" w:hAnsi="Times New Roman"/>
          <w:b w:val="0"/>
          <w:caps/>
          <w:sz w:val="24"/>
          <w:szCs w:val="24"/>
        </w:rPr>
        <w:t>)</w:t>
      </w:r>
      <w:r w:rsidRPr="00670F78">
        <w:rPr>
          <w:rFonts w:ascii="Times New Roman" w:hAnsi="Times New Roman"/>
          <w:b w:val="0"/>
          <w:sz w:val="24"/>
          <w:szCs w:val="24"/>
        </w:rPr>
        <w:t xml:space="preserve">                   </w:t>
      </w:r>
      <w:r>
        <w:rPr>
          <w:rFonts w:ascii="Times New Roman" w:hAnsi="Times New Roman"/>
          <w:b w:val="0"/>
          <w:sz w:val="24"/>
          <w:szCs w:val="24"/>
        </w:rPr>
        <w:t xml:space="preserve">              </w:t>
      </w:r>
      <w:r w:rsidR="00924A8C">
        <w:rPr>
          <w:rFonts w:ascii="Times New Roman" w:hAnsi="Times New Roman"/>
          <w:b w:val="0"/>
          <w:sz w:val="24"/>
          <w:szCs w:val="24"/>
        </w:rPr>
        <w:t xml:space="preserve"> </w:t>
      </w:r>
      <w:r>
        <w:rPr>
          <w:rFonts w:ascii="Times New Roman" w:hAnsi="Times New Roman"/>
          <w:b w:val="0"/>
          <w:sz w:val="24"/>
          <w:szCs w:val="24"/>
        </w:rPr>
        <w:t xml:space="preserve"> </w:t>
      </w:r>
      <w:r>
        <w:rPr>
          <w:rFonts w:ascii="Times New Roman" w:hAnsi="Times New Roman"/>
          <w:sz w:val="24"/>
          <w:szCs w:val="24"/>
        </w:rPr>
        <w:t>Max. Marks:</w:t>
      </w:r>
      <w:r w:rsidRPr="00670F78">
        <w:rPr>
          <w:rFonts w:ascii="Times New Roman" w:hAnsi="Times New Roman"/>
          <w:sz w:val="24"/>
          <w:szCs w:val="24"/>
        </w:rPr>
        <w:t xml:space="preserve"> 80M</w:t>
      </w:r>
    </w:p>
    <w:p w:rsidR="0065201D" w:rsidRPr="0065201D" w:rsidRDefault="0065201D" w:rsidP="0065201D">
      <w:pPr>
        <w:pStyle w:val="Heading1"/>
        <w:spacing w:before="0" w:after="0" w:line="276" w:lineRule="auto"/>
        <w:jc w:val="center"/>
        <w:rPr>
          <w:rFonts w:ascii="Times New Roman" w:hAnsi="Times New Roman"/>
          <w:color w:val="000000"/>
          <w:sz w:val="2"/>
        </w:rPr>
      </w:pPr>
    </w:p>
    <w:p w:rsidR="00A3448A" w:rsidRPr="008D2FDD" w:rsidRDefault="00A3448A" w:rsidP="0065201D">
      <w:pPr>
        <w:pStyle w:val="Heading1"/>
        <w:spacing w:before="0" w:after="0" w:line="276" w:lineRule="auto"/>
        <w:jc w:val="center"/>
        <w:rPr>
          <w:rFonts w:ascii="Times New Roman" w:hAnsi="Times New Roman"/>
          <w:color w:val="000000"/>
          <w:sz w:val="24"/>
        </w:rPr>
      </w:pPr>
      <w:r w:rsidRPr="008D2FDD">
        <w:rPr>
          <w:rFonts w:ascii="Times New Roman" w:hAnsi="Times New Roman"/>
          <w:color w:val="000000"/>
          <w:sz w:val="24"/>
        </w:rPr>
        <w:t>SECTION – A</w:t>
      </w:r>
    </w:p>
    <w:p w:rsidR="00A3448A" w:rsidRDefault="00A3448A" w:rsidP="0065201D">
      <w:pPr>
        <w:spacing w:after="0" w:line="276" w:lineRule="auto"/>
        <w:ind w:right="-330"/>
        <w:rPr>
          <w:rFonts w:ascii="Times New Roman" w:hAnsi="Times New Roman"/>
          <w:b/>
          <w:sz w:val="24"/>
          <w:szCs w:val="24"/>
        </w:rPr>
      </w:pPr>
      <w:r w:rsidRPr="00734161">
        <w:rPr>
          <w:rFonts w:ascii="Times New Roman" w:hAnsi="Times New Roman"/>
          <w:b/>
          <w:sz w:val="24"/>
          <w:szCs w:val="24"/>
        </w:rPr>
        <w:t xml:space="preserve">Answer all </w:t>
      </w:r>
      <w:r>
        <w:rPr>
          <w:rFonts w:ascii="Times New Roman" w:hAnsi="Times New Roman"/>
          <w:b/>
          <w:sz w:val="24"/>
          <w:szCs w:val="24"/>
        </w:rPr>
        <w:t>Four</w:t>
      </w:r>
      <w:r w:rsidRPr="00734161">
        <w:rPr>
          <w:rFonts w:ascii="Times New Roman" w:hAnsi="Times New Roman"/>
          <w:b/>
          <w:sz w:val="24"/>
          <w:szCs w:val="24"/>
        </w:rPr>
        <w:t xml:space="preserve"> questions</w:t>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Pr>
          <w:rFonts w:ascii="Times New Roman" w:hAnsi="Times New Roman"/>
          <w:b/>
          <w:sz w:val="24"/>
          <w:szCs w:val="24"/>
        </w:rPr>
        <w:t xml:space="preserve">                              </w:t>
      </w:r>
      <w:r w:rsidR="00924A8C">
        <w:rPr>
          <w:rFonts w:ascii="Times New Roman" w:hAnsi="Times New Roman"/>
          <w:b/>
          <w:sz w:val="24"/>
          <w:szCs w:val="24"/>
        </w:rPr>
        <w:t xml:space="preserve"> </w:t>
      </w:r>
      <w:r>
        <w:rPr>
          <w:rFonts w:ascii="Times New Roman" w:hAnsi="Times New Roman"/>
          <w:b/>
          <w:sz w:val="24"/>
          <w:szCs w:val="24"/>
        </w:rPr>
        <w:t xml:space="preserve"> 4</w:t>
      </w:r>
      <w:r w:rsidRPr="00734161">
        <w:rPr>
          <w:rFonts w:ascii="Times New Roman" w:hAnsi="Times New Roman"/>
          <w:b/>
          <w:sz w:val="24"/>
          <w:szCs w:val="24"/>
        </w:rPr>
        <w:t>×1</w:t>
      </w:r>
      <w:r>
        <w:rPr>
          <w:rFonts w:ascii="Times New Roman" w:hAnsi="Times New Roman"/>
          <w:b/>
          <w:sz w:val="24"/>
          <w:szCs w:val="24"/>
        </w:rPr>
        <w:t>0M</w:t>
      </w:r>
      <w:r w:rsidRPr="00734161">
        <w:rPr>
          <w:rFonts w:ascii="Times New Roman" w:hAnsi="Times New Roman"/>
          <w:b/>
          <w:sz w:val="24"/>
          <w:szCs w:val="24"/>
        </w:rPr>
        <w:t>=</w:t>
      </w:r>
      <w:r>
        <w:rPr>
          <w:rFonts w:ascii="Times New Roman" w:hAnsi="Times New Roman"/>
          <w:b/>
          <w:sz w:val="24"/>
          <w:szCs w:val="24"/>
        </w:rPr>
        <w:t>4</w:t>
      </w:r>
      <w:r w:rsidRPr="00734161">
        <w:rPr>
          <w:rFonts w:ascii="Times New Roman" w:hAnsi="Times New Roman"/>
          <w:b/>
          <w:sz w:val="24"/>
          <w:szCs w:val="24"/>
        </w:rPr>
        <w:t>0M</w:t>
      </w:r>
    </w:p>
    <w:p w:rsidR="00A3448A" w:rsidRPr="0065201D" w:rsidRDefault="00A3448A" w:rsidP="0065201D">
      <w:pPr>
        <w:autoSpaceDE w:val="0"/>
        <w:autoSpaceDN w:val="0"/>
        <w:adjustRightInd w:val="0"/>
        <w:spacing w:after="0" w:line="276" w:lineRule="auto"/>
        <w:ind w:firstLine="720"/>
        <w:jc w:val="both"/>
        <w:rPr>
          <w:rFonts w:ascii="Times New Roman" w:hAnsi="Times New Roman" w:cs="Times New Roman"/>
          <w:sz w:val="14"/>
          <w:szCs w:val="24"/>
        </w:rPr>
      </w:pPr>
    </w:p>
    <w:p w:rsidR="00121AEA" w:rsidRPr="00A3448A" w:rsidRDefault="00121AEA" w:rsidP="0065201D">
      <w:pPr>
        <w:autoSpaceDE w:val="0"/>
        <w:autoSpaceDN w:val="0"/>
        <w:adjustRightInd w:val="0"/>
        <w:spacing w:after="0" w:line="276" w:lineRule="auto"/>
        <w:ind w:firstLine="720"/>
        <w:jc w:val="both"/>
        <w:rPr>
          <w:rFonts w:ascii="Times New Roman" w:hAnsi="Times New Roman" w:cs="Times New Roman"/>
          <w:sz w:val="24"/>
          <w:szCs w:val="24"/>
        </w:rPr>
      </w:pPr>
      <w:r w:rsidRPr="00A3448A">
        <w:rPr>
          <w:rFonts w:ascii="Times New Roman" w:hAnsi="Times New Roman" w:cs="Times New Roman"/>
          <w:sz w:val="24"/>
          <w:szCs w:val="24"/>
        </w:rPr>
        <w:t>1. Consider the following directed, weighted graph:</w:t>
      </w:r>
    </w:p>
    <w:p w:rsidR="00121AEA" w:rsidRPr="00A3448A" w:rsidRDefault="00121AEA" w:rsidP="0065201D">
      <w:pPr>
        <w:autoSpaceDE w:val="0"/>
        <w:autoSpaceDN w:val="0"/>
        <w:adjustRightInd w:val="0"/>
        <w:spacing w:after="0" w:line="276" w:lineRule="auto"/>
        <w:jc w:val="center"/>
        <w:rPr>
          <w:rFonts w:ascii="Times New Roman" w:hAnsi="Times New Roman" w:cs="Times New Roman"/>
          <w:sz w:val="24"/>
          <w:szCs w:val="24"/>
        </w:rPr>
      </w:pPr>
      <w:r w:rsidRPr="00A3448A">
        <w:rPr>
          <w:rFonts w:ascii="Times New Roman" w:hAnsi="Times New Roman" w:cs="Times New Roman"/>
          <w:noProof/>
          <w:sz w:val="24"/>
          <w:szCs w:val="24"/>
          <w:lang w:eastAsia="en-IN"/>
        </w:rPr>
        <w:drawing>
          <wp:inline distT="0" distB="0" distL="0" distR="0">
            <wp:extent cx="2324100" cy="19431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1943100"/>
                    </a:xfrm>
                    <a:prstGeom prst="rect">
                      <a:avLst/>
                    </a:prstGeom>
                    <a:noFill/>
                    <a:ln>
                      <a:noFill/>
                    </a:ln>
                  </pic:spPr>
                </pic:pic>
              </a:graphicData>
            </a:graphic>
          </wp:inline>
        </w:drawing>
      </w:r>
    </w:p>
    <w:p w:rsidR="00121AEA" w:rsidRPr="00A3448A" w:rsidRDefault="00121AEA"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a) Even though the graph has negative weight edges, step through Dijkstra's algorithm to calculate supposedly shortest paths from A to every other vertex. Show your steps in the table below. Cross out old values and write in new ones, from left to right within each cell, as the algorithm proceeds. Also list the vertices in the order which you marked them known.</w:t>
      </w:r>
    </w:p>
    <w:p w:rsidR="00121AEA" w:rsidRPr="00A3448A" w:rsidRDefault="00121AEA"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b) Dijkstra's algorithm found the wrong path to some of the vertices. For just the vertices where the wrong path was computed, indicate both the path that was computed and the correct path.</w:t>
      </w:r>
    </w:p>
    <w:p w:rsidR="00121AEA" w:rsidRPr="00A3448A" w:rsidRDefault="00121AEA"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c) What single edge could be removed from the graph such that Dijkstra's algorithm would happen to compute correct answers for all vertices in the remaining graph?</w:t>
      </w:r>
    </w:p>
    <w:p w:rsidR="00121AEA" w:rsidRPr="00A3448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w:t>
      </w:r>
      <w:r w:rsidR="000F674F" w:rsidRPr="00A3448A">
        <w:rPr>
          <w:rFonts w:ascii="Times New Roman" w:hAnsi="Times New Roman" w:cs="Times New Roman"/>
          <w:color w:val="333333"/>
          <w:sz w:val="24"/>
          <w:szCs w:val="24"/>
        </w:rPr>
        <w:t>========</w:t>
      </w:r>
    </w:p>
    <w:p w:rsidR="00121AEA" w:rsidRPr="00A3448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sz w:val="24"/>
          <w:szCs w:val="24"/>
        </w:rPr>
        <w:t>2</w:t>
      </w:r>
      <w:r w:rsidR="00121AEA" w:rsidRPr="00A3448A">
        <w:rPr>
          <w:rFonts w:ascii="Times New Roman" w:hAnsi="Times New Roman" w:cs="Times New Roman"/>
          <w:sz w:val="24"/>
          <w:szCs w:val="24"/>
        </w:rPr>
        <w:t xml:space="preserve"> a) </w:t>
      </w:r>
      <w:r w:rsidR="00121AEA" w:rsidRPr="00A3448A">
        <w:rPr>
          <w:rFonts w:ascii="Times New Roman" w:hAnsi="Times New Roman" w:cs="Times New Roman"/>
          <w:color w:val="333333"/>
          <w:sz w:val="24"/>
          <w:szCs w:val="24"/>
        </w:rPr>
        <w:t xml:space="preserve">Consider a short, 10-meter link, over which a sender can transmit at a rate of 150 bits/sec in both directions. Suppose that packets containing data are 100,000 bits long, and packets containing only control (e.g., ACK or handshaking) are 200 bits long. Assume that </w:t>
      </w:r>
      <w:r w:rsidR="00121AEA" w:rsidRPr="00A3448A">
        <w:rPr>
          <w:rFonts w:ascii="Times New Roman" w:hAnsi="Times New Roman" w:cs="Times New Roman"/>
          <w:i/>
          <w:iCs/>
          <w:color w:val="333333"/>
          <w:sz w:val="24"/>
          <w:szCs w:val="24"/>
        </w:rPr>
        <w:t xml:space="preserve">N </w:t>
      </w:r>
      <w:r w:rsidR="00121AEA" w:rsidRPr="00A3448A">
        <w:rPr>
          <w:rFonts w:ascii="Times New Roman" w:hAnsi="Times New Roman" w:cs="Times New Roman"/>
          <w:color w:val="333333"/>
          <w:sz w:val="24"/>
          <w:szCs w:val="24"/>
        </w:rPr>
        <w:t>parallel connections each get 1/</w:t>
      </w:r>
      <w:r w:rsidR="00121AEA" w:rsidRPr="00A3448A">
        <w:rPr>
          <w:rFonts w:ascii="Times New Roman" w:hAnsi="Times New Roman" w:cs="Times New Roman"/>
          <w:i/>
          <w:iCs/>
          <w:color w:val="333333"/>
          <w:sz w:val="24"/>
          <w:szCs w:val="24"/>
        </w:rPr>
        <w:t xml:space="preserve">N </w:t>
      </w:r>
      <w:r w:rsidR="00121AEA" w:rsidRPr="00A3448A">
        <w:rPr>
          <w:rFonts w:ascii="Times New Roman" w:hAnsi="Times New Roman" w:cs="Times New Roman"/>
          <w:color w:val="333333"/>
          <w:sz w:val="24"/>
          <w:szCs w:val="24"/>
        </w:rPr>
        <w:t>of the link bandwidth. Now consider the HTTP protocol, and suppose</w:t>
      </w:r>
    </w:p>
    <w:p w:rsidR="00121AEA" w:rsidRPr="00A3448A" w:rsidRDefault="00121AEA"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that each downloaded object is 100 Kbits long, and that the initial downloaded object contains 10 referenced objects from the same sender. Would parallel downloads via parallel instances of non-persistent HTTP make sense in this case? Now consider persistent HTTP. Do you expect significant gains over the non-persistent case? Justify and explain your answer.</w:t>
      </w:r>
    </w:p>
    <w:p w:rsidR="00121AEA" w:rsidRPr="00A3448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b</w:t>
      </w:r>
      <w:r w:rsidR="00121AEA" w:rsidRPr="00A3448A">
        <w:rPr>
          <w:rFonts w:ascii="Times New Roman" w:hAnsi="Times New Roman" w:cs="Times New Roman"/>
          <w:color w:val="333333"/>
          <w:sz w:val="24"/>
          <w:szCs w:val="24"/>
        </w:rPr>
        <w:t>) Consider the scenario introduced in the above problem. Now suppose that the link is shared by Bob with four other users. Bob uses parallel instances of non-persistent HTTP, and the other four users use non-persistent HTTP without parallel downloads.</w:t>
      </w:r>
    </w:p>
    <w:p w:rsidR="00015F09" w:rsidRDefault="00015F09"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121AEA" w:rsidRPr="00A3448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lastRenderedPageBreak/>
        <w:t>i)</w:t>
      </w:r>
      <w:r w:rsidR="00121AEA" w:rsidRPr="00A3448A">
        <w:rPr>
          <w:rFonts w:ascii="Times New Roman" w:hAnsi="Times New Roman" w:cs="Times New Roman"/>
          <w:color w:val="333333"/>
          <w:sz w:val="24"/>
          <w:szCs w:val="24"/>
        </w:rPr>
        <w:t xml:space="preserve"> Do Bob’s parallel connections help him get Web pages more quickly? Why or why not?</w:t>
      </w:r>
    </w:p>
    <w:p w:rsidR="00121AEA" w:rsidRPr="00A3448A" w:rsidRDefault="00121AEA"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ii</w:t>
      </w:r>
      <w:r w:rsidR="00CA507E" w:rsidRPr="00A3448A">
        <w:rPr>
          <w:rFonts w:ascii="Times New Roman" w:hAnsi="Times New Roman" w:cs="Times New Roman"/>
          <w:color w:val="333333"/>
          <w:sz w:val="24"/>
          <w:szCs w:val="24"/>
        </w:rPr>
        <w:t>)</w:t>
      </w:r>
      <w:r w:rsidRPr="00A3448A">
        <w:rPr>
          <w:rFonts w:ascii="Times New Roman" w:hAnsi="Times New Roman" w:cs="Times New Roman"/>
          <w:color w:val="333333"/>
          <w:sz w:val="24"/>
          <w:szCs w:val="24"/>
        </w:rPr>
        <w:t xml:space="preserve"> If all five users open five parallel instances of non-persistent HTTP, then would Bob’s parallel connections still be beneficial? Why or why not?</w:t>
      </w:r>
    </w:p>
    <w:p w:rsidR="00121AEA" w:rsidRPr="00A3448A" w:rsidRDefault="00121AEA" w:rsidP="0065201D">
      <w:pPr>
        <w:autoSpaceDE w:val="0"/>
        <w:autoSpaceDN w:val="0"/>
        <w:adjustRightInd w:val="0"/>
        <w:spacing w:after="0" w:line="276" w:lineRule="auto"/>
        <w:jc w:val="both"/>
        <w:rPr>
          <w:rFonts w:ascii="Times New Roman" w:hAnsi="Times New Roman" w:cs="Times New Roman"/>
          <w:color w:val="333333"/>
          <w:sz w:val="24"/>
          <w:szCs w:val="24"/>
        </w:rPr>
      </w:pPr>
    </w:p>
    <w:p w:rsidR="00121AEA" w:rsidRPr="00A3448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3</w:t>
      </w:r>
      <w:r w:rsidR="00121AEA" w:rsidRPr="00A3448A">
        <w:rPr>
          <w:rFonts w:ascii="Times New Roman" w:hAnsi="Times New Roman" w:cs="Times New Roman"/>
          <w:color w:val="333333"/>
          <w:sz w:val="24"/>
          <w:szCs w:val="24"/>
        </w:rPr>
        <w:t>. Compare GBN, SR, and TCP (no delayed ACK). Assume that the timeout values for all three protocols are sufficiently long such that 5 consecutive data segments and their corresponding ACKs can be received (if not lost in the channel) by the receiving host (Host B) and the sending host (Host A) respectively. Suppose Host A sends 5 data segments to Host B, and the 2nd segment (sent from A) is lost. In the end, all 5 data segments have been correctly received by Host B.</w:t>
      </w:r>
    </w:p>
    <w:p w:rsidR="00121AE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a)</w:t>
      </w:r>
      <w:r w:rsidR="00121AEA" w:rsidRPr="00A3448A">
        <w:rPr>
          <w:rFonts w:ascii="Times New Roman" w:hAnsi="Times New Roman" w:cs="Times New Roman"/>
          <w:color w:val="333333"/>
          <w:sz w:val="24"/>
          <w:szCs w:val="24"/>
        </w:rPr>
        <w:t xml:space="preserve"> How many segments has Host A sent in total and how many ACKs has Host B sent in total? What are their sequence numbers? Answer this question for all three protocols.</w:t>
      </w:r>
    </w:p>
    <w:p w:rsidR="0032512C" w:rsidRDefault="0032512C"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CA507E" w:rsidRPr="00A3448A" w:rsidRDefault="00CA507E"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 xml:space="preserve">4. </w:t>
      </w:r>
      <w:r w:rsidR="00703166" w:rsidRPr="00A3448A">
        <w:rPr>
          <w:rFonts w:ascii="Times New Roman" w:hAnsi="Times New Roman" w:cs="Times New Roman"/>
          <w:sz w:val="24"/>
          <w:szCs w:val="24"/>
        </w:rPr>
        <w:t xml:space="preserve">a) </w:t>
      </w:r>
      <w:r w:rsidRPr="00A3448A">
        <w:rPr>
          <w:rFonts w:ascii="Times New Roman" w:hAnsi="Times New Roman" w:cs="Times New Roman"/>
          <w:sz w:val="24"/>
          <w:szCs w:val="24"/>
        </w:rPr>
        <w:t xml:space="preserve">Give an overview of the distance vector method of updating routing table information. </w:t>
      </w:r>
    </w:p>
    <w:p w:rsidR="00CA507E" w:rsidRPr="00A3448A" w:rsidRDefault="00703166"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In particular</w:t>
      </w:r>
      <w:r w:rsidR="00CA507E" w:rsidRPr="00A3448A">
        <w:rPr>
          <w:rFonts w:ascii="Times New Roman" w:hAnsi="Times New Roman" w:cs="Times New Roman"/>
          <w:sz w:val="24"/>
          <w:szCs w:val="24"/>
        </w:rPr>
        <w:t xml:space="preserve">explain using an example how information about a node failurepropagates using this algorithm. </w:t>
      </w:r>
    </w:p>
    <w:p w:rsidR="00CA507E" w:rsidRPr="00A3448A" w:rsidRDefault="00703166"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 xml:space="preserve">b) </w:t>
      </w:r>
      <w:r w:rsidR="00CA507E" w:rsidRPr="00A3448A">
        <w:rPr>
          <w:rFonts w:ascii="Times New Roman" w:hAnsi="Times New Roman" w:cs="Times New Roman"/>
          <w:sz w:val="24"/>
          <w:szCs w:val="24"/>
        </w:rPr>
        <w:t xml:space="preserve">What problem is encountered in deciding whether a host has become unreachable.  </w:t>
      </w:r>
    </w:p>
    <w:p w:rsidR="00CA507E" w:rsidRPr="00A3448A" w:rsidRDefault="00703166"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 xml:space="preserve">c) </w:t>
      </w:r>
      <w:r w:rsidR="00CA507E" w:rsidRPr="00A3448A">
        <w:rPr>
          <w:rFonts w:ascii="Times New Roman" w:hAnsi="Times New Roman" w:cs="Times New Roman"/>
          <w:sz w:val="24"/>
          <w:szCs w:val="24"/>
        </w:rPr>
        <w:t>In what circumstances is it impossible to resolve this problem.</w:t>
      </w:r>
    </w:p>
    <w:p w:rsidR="0065201D" w:rsidRPr="0065201D" w:rsidRDefault="0065201D" w:rsidP="0065201D">
      <w:pPr>
        <w:spacing w:after="0" w:line="276" w:lineRule="auto"/>
        <w:ind w:left="284" w:hanging="284"/>
        <w:jc w:val="center"/>
        <w:rPr>
          <w:rFonts w:ascii="Times New Roman" w:hAnsi="Times New Roman"/>
          <w:b/>
          <w:sz w:val="8"/>
          <w:szCs w:val="24"/>
        </w:rPr>
      </w:pPr>
    </w:p>
    <w:p w:rsidR="0065201D" w:rsidRDefault="0065201D" w:rsidP="0065201D">
      <w:pPr>
        <w:spacing w:after="0" w:line="276" w:lineRule="auto"/>
        <w:ind w:left="284" w:hanging="284"/>
        <w:jc w:val="center"/>
        <w:rPr>
          <w:rFonts w:ascii="Times New Roman" w:hAnsi="Times New Roman"/>
          <w:b/>
          <w:sz w:val="24"/>
          <w:szCs w:val="24"/>
        </w:rPr>
      </w:pPr>
    </w:p>
    <w:p w:rsidR="0065201D" w:rsidRDefault="0065201D" w:rsidP="0065201D">
      <w:pPr>
        <w:spacing w:after="0" w:line="276" w:lineRule="auto"/>
        <w:ind w:left="284" w:hanging="284"/>
        <w:jc w:val="center"/>
        <w:rPr>
          <w:rFonts w:ascii="Times New Roman" w:hAnsi="Times New Roman"/>
          <w:b/>
          <w:sz w:val="24"/>
          <w:szCs w:val="24"/>
        </w:rPr>
      </w:pPr>
      <w:r w:rsidRPr="00665E31">
        <w:rPr>
          <w:rFonts w:ascii="Times New Roman" w:hAnsi="Times New Roman"/>
          <w:b/>
          <w:sz w:val="24"/>
          <w:szCs w:val="24"/>
        </w:rPr>
        <w:t>SECTION</w:t>
      </w:r>
      <w:r>
        <w:rPr>
          <w:rFonts w:ascii="Times New Roman" w:hAnsi="Times New Roman"/>
          <w:b/>
          <w:sz w:val="24"/>
          <w:szCs w:val="24"/>
        </w:rPr>
        <w:t xml:space="preserve"> – </w:t>
      </w:r>
      <w:r w:rsidRPr="00665E31">
        <w:rPr>
          <w:rFonts w:ascii="Times New Roman" w:hAnsi="Times New Roman"/>
          <w:b/>
          <w:sz w:val="24"/>
          <w:szCs w:val="24"/>
        </w:rPr>
        <w:t>B</w:t>
      </w:r>
    </w:p>
    <w:p w:rsidR="0065201D" w:rsidRDefault="0065201D" w:rsidP="0065201D">
      <w:pPr>
        <w:spacing w:after="0" w:line="276" w:lineRule="auto"/>
        <w:ind w:left="284" w:hanging="284"/>
        <w:jc w:val="both"/>
        <w:rPr>
          <w:rFonts w:ascii="Times New Roman" w:hAnsi="Times New Roman"/>
          <w:b/>
          <w:sz w:val="24"/>
          <w:szCs w:val="24"/>
        </w:rPr>
      </w:pPr>
      <w:r>
        <w:rPr>
          <w:rFonts w:ascii="Times New Roman" w:hAnsi="Times New Roman"/>
          <w:b/>
          <w:sz w:val="24"/>
          <w:szCs w:val="24"/>
        </w:rPr>
        <w:t xml:space="preserve">Answer all Two questions </w:t>
      </w:r>
      <w:r>
        <w:rPr>
          <w:rFonts w:ascii="Times New Roman" w:hAnsi="Times New Roman"/>
          <w:b/>
          <w:sz w:val="24"/>
          <w:szCs w:val="24"/>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2</w:t>
      </w:r>
      <w:r w:rsidRPr="00734161">
        <w:rPr>
          <w:rFonts w:ascii="Times New Roman" w:hAnsi="Times New Roman"/>
          <w:b/>
          <w:sz w:val="24"/>
          <w:szCs w:val="24"/>
        </w:rPr>
        <w:t>×</w:t>
      </w:r>
      <w:r>
        <w:rPr>
          <w:rFonts w:ascii="Times New Roman" w:hAnsi="Times New Roman"/>
          <w:b/>
          <w:sz w:val="24"/>
          <w:szCs w:val="24"/>
        </w:rPr>
        <w:t>20M=40M</w:t>
      </w:r>
    </w:p>
    <w:p w:rsidR="0065201D" w:rsidRPr="0065201D" w:rsidRDefault="0065201D" w:rsidP="0065201D">
      <w:pPr>
        <w:autoSpaceDE w:val="0"/>
        <w:autoSpaceDN w:val="0"/>
        <w:adjustRightInd w:val="0"/>
        <w:spacing w:after="0" w:line="276" w:lineRule="auto"/>
        <w:ind w:left="720"/>
        <w:jc w:val="both"/>
        <w:rPr>
          <w:rFonts w:ascii="Times New Roman" w:hAnsi="Times New Roman" w:cs="Times New Roman"/>
          <w:color w:val="000000"/>
          <w:sz w:val="12"/>
          <w:szCs w:val="24"/>
        </w:rPr>
      </w:pPr>
    </w:p>
    <w:p w:rsidR="00121AEA" w:rsidRPr="00A3448A" w:rsidRDefault="00A3448A" w:rsidP="0065201D">
      <w:pPr>
        <w:autoSpaceDE w:val="0"/>
        <w:autoSpaceDN w:val="0"/>
        <w:adjustRightInd w:val="0"/>
        <w:spacing w:after="0" w:line="276" w:lineRule="auto"/>
        <w:ind w:left="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5. </w:t>
      </w:r>
      <w:r w:rsidR="00121AEA" w:rsidRPr="00A3448A">
        <w:rPr>
          <w:rFonts w:ascii="Times New Roman" w:hAnsi="Times New Roman" w:cs="Times New Roman"/>
          <w:color w:val="333333"/>
          <w:sz w:val="24"/>
          <w:szCs w:val="24"/>
        </w:rPr>
        <w:t>Assuming TCP Reno is the protocol experiencing the behaviour shown above, answer the following questions and justifying your answer.</w:t>
      </w:r>
    </w:p>
    <w:p w:rsidR="00121AEA" w:rsidRPr="00A3448A" w:rsidRDefault="00CA507E"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a)</w:t>
      </w:r>
      <w:r w:rsidR="00121AEA" w:rsidRPr="00A3448A">
        <w:rPr>
          <w:rFonts w:ascii="Times New Roman" w:hAnsi="Times New Roman" w:cs="Times New Roman"/>
          <w:color w:val="333333"/>
          <w:sz w:val="24"/>
          <w:szCs w:val="24"/>
        </w:rPr>
        <w:t xml:space="preserve"> Identify the intervals of time w</w:t>
      </w:r>
      <w:r w:rsidR="00657474" w:rsidRPr="00A3448A">
        <w:rPr>
          <w:rFonts w:ascii="Times New Roman" w:hAnsi="Times New Roman" w:cs="Times New Roman"/>
          <w:color w:val="333333"/>
          <w:sz w:val="24"/>
          <w:szCs w:val="24"/>
        </w:rPr>
        <w:t xml:space="preserve">hen TCP slow start is operating and </w:t>
      </w:r>
      <w:r w:rsidR="00121AEA" w:rsidRPr="00A3448A">
        <w:rPr>
          <w:rFonts w:ascii="Times New Roman" w:hAnsi="Times New Roman" w:cs="Times New Roman"/>
          <w:color w:val="333333"/>
          <w:sz w:val="24"/>
          <w:szCs w:val="24"/>
        </w:rPr>
        <w:t>when TCP congestion avoidance is operating.</w:t>
      </w:r>
    </w:p>
    <w:p w:rsidR="00121AEA" w:rsidRDefault="002D30C8"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b</w:t>
      </w:r>
      <w:r w:rsidR="00CA507E" w:rsidRPr="00A3448A">
        <w:rPr>
          <w:rFonts w:ascii="Times New Roman" w:hAnsi="Times New Roman" w:cs="Times New Roman"/>
          <w:color w:val="333333"/>
          <w:sz w:val="24"/>
          <w:szCs w:val="24"/>
        </w:rPr>
        <w:t>)</w:t>
      </w:r>
      <w:r w:rsidRPr="00A3448A">
        <w:rPr>
          <w:rFonts w:ascii="Times New Roman" w:hAnsi="Times New Roman" w:cs="Times New Roman"/>
          <w:color w:val="333333"/>
          <w:sz w:val="24"/>
          <w:szCs w:val="24"/>
        </w:rPr>
        <w:t>After the 16</w:t>
      </w:r>
      <w:r w:rsidRPr="00A3448A">
        <w:rPr>
          <w:rFonts w:ascii="Times New Roman" w:hAnsi="Times New Roman" w:cs="Times New Roman"/>
          <w:color w:val="333333"/>
          <w:sz w:val="24"/>
          <w:szCs w:val="24"/>
          <w:vertAlign w:val="superscript"/>
        </w:rPr>
        <w:t>th</w:t>
      </w:r>
      <w:r w:rsidRPr="00A3448A">
        <w:rPr>
          <w:rFonts w:ascii="Times New Roman" w:hAnsi="Times New Roman" w:cs="Times New Roman"/>
          <w:color w:val="333333"/>
          <w:sz w:val="24"/>
          <w:szCs w:val="24"/>
        </w:rPr>
        <w:t>and 22</w:t>
      </w:r>
      <w:r w:rsidRPr="00A3448A">
        <w:rPr>
          <w:rFonts w:ascii="Times New Roman" w:hAnsi="Times New Roman" w:cs="Times New Roman"/>
          <w:color w:val="333333"/>
          <w:sz w:val="24"/>
          <w:szCs w:val="24"/>
          <w:vertAlign w:val="superscript"/>
        </w:rPr>
        <w:t>nd</w:t>
      </w:r>
      <w:r w:rsidR="00121AEA" w:rsidRPr="00A3448A">
        <w:rPr>
          <w:rFonts w:ascii="Times New Roman" w:hAnsi="Times New Roman" w:cs="Times New Roman"/>
          <w:color w:val="333333"/>
          <w:sz w:val="24"/>
          <w:szCs w:val="24"/>
        </w:rPr>
        <w:t>transmission round, is segment loss detected by a triple duplicate ACK orby a timeout?</w:t>
      </w:r>
    </w:p>
    <w:p w:rsidR="0065201D" w:rsidRP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18"/>
          <w:szCs w:val="24"/>
        </w:rPr>
      </w:pPr>
    </w:p>
    <w:p w:rsidR="00121AEA" w:rsidRPr="00A3448A" w:rsidRDefault="0065201D" w:rsidP="0065201D">
      <w:pPr>
        <w:autoSpaceDE w:val="0"/>
        <w:autoSpaceDN w:val="0"/>
        <w:adjustRightInd w:val="0"/>
        <w:spacing w:after="0" w:line="276" w:lineRule="auto"/>
        <w:jc w:val="both"/>
        <w:rPr>
          <w:rFonts w:ascii="Times New Roman" w:hAnsi="Times New Roman" w:cs="Times New Roman"/>
          <w:color w:val="333333"/>
          <w:sz w:val="24"/>
          <w:szCs w:val="24"/>
        </w:rPr>
      </w:pPr>
      <w:r>
        <w:rPr>
          <w:rFonts w:ascii="Times New Roman" w:hAnsi="Times New Roman" w:cs="Times New Roman"/>
          <w:noProof/>
          <w:color w:val="333333"/>
          <w:sz w:val="24"/>
          <w:szCs w:val="24"/>
          <w:lang w:eastAsia="en-IN"/>
        </w:rPr>
        <w:drawing>
          <wp:anchor distT="0" distB="0" distL="114300" distR="114300" simplePos="0" relativeHeight="251658240" behindDoc="0" locked="0" layoutInCell="1" allowOverlap="1">
            <wp:simplePos x="0" y="0"/>
            <wp:positionH relativeFrom="column">
              <wp:posOffset>723900</wp:posOffset>
            </wp:positionH>
            <wp:positionV relativeFrom="paragraph">
              <wp:align>top</wp:align>
            </wp:positionV>
            <wp:extent cx="5655945" cy="23622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55945" cy="2362200"/>
                    </a:xfrm>
                    <a:prstGeom prst="rect">
                      <a:avLst/>
                    </a:prstGeom>
                    <a:noFill/>
                    <a:ln>
                      <a:noFill/>
                    </a:ln>
                  </pic:spPr>
                </pic:pic>
              </a:graphicData>
            </a:graphic>
          </wp:anchor>
        </w:drawing>
      </w:r>
    </w:p>
    <w:p w:rsidR="00121AEA" w:rsidRPr="00A3448A" w:rsidRDefault="0065201D" w:rsidP="0065201D">
      <w:pPr>
        <w:autoSpaceDE w:val="0"/>
        <w:autoSpaceDN w:val="0"/>
        <w:adjustRightInd w:val="0"/>
        <w:spacing w:after="0" w:line="276" w:lineRule="auto"/>
        <w:ind w:left="720"/>
        <w:rPr>
          <w:rFonts w:ascii="Times New Roman" w:hAnsi="Times New Roman" w:cs="Times New Roman"/>
          <w:sz w:val="24"/>
          <w:szCs w:val="24"/>
        </w:rPr>
      </w:pPr>
      <w:r>
        <w:rPr>
          <w:rFonts w:ascii="Times New Roman" w:hAnsi="Times New Roman" w:cs="Times New Roman"/>
          <w:color w:val="333333"/>
          <w:sz w:val="24"/>
          <w:szCs w:val="24"/>
        </w:rPr>
        <w:br w:type="textWrapping" w:clear="all"/>
      </w:r>
      <w:r w:rsidR="002D30C8" w:rsidRPr="00A3448A">
        <w:rPr>
          <w:rFonts w:ascii="Times New Roman" w:hAnsi="Times New Roman" w:cs="Times New Roman"/>
          <w:color w:val="333333"/>
          <w:sz w:val="24"/>
          <w:szCs w:val="24"/>
        </w:rPr>
        <w:t>c</w:t>
      </w:r>
      <w:r w:rsidR="00414311" w:rsidRPr="00A3448A">
        <w:rPr>
          <w:rFonts w:ascii="Times New Roman" w:hAnsi="Times New Roman" w:cs="Times New Roman"/>
          <w:color w:val="333333"/>
          <w:sz w:val="24"/>
          <w:szCs w:val="24"/>
        </w:rPr>
        <w:t>)</w:t>
      </w:r>
      <w:r w:rsidR="00121AEA" w:rsidRPr="00A3448A">
        <w:rPr>
          <w:rFonts w:ascii="Times New Roman" w:hAnsi="Times New Roman" w:cs="Times New Roman"/>
          <w:color w:val="333333"/>
          <w:sz w:val="24"/>
          <w:szCs w:val="24"/>
        </w:rPr>
        <w:t xml:space="preserve"> What is the initial value of </w:t>
      </w:r>
      <w:r w:rsidR="00121AEA" w:rsidRPr="00A3448A">
        <w:rPr>
          <w:rFonts w:ascii="Times New Roman" w:hAnsi="Times New Roman" w:cs="Times New Roman"/>
          <w:i/>
          <w:iCs/>
          <w:sz w:val="24"/>
          <w:szCs w:val="24"/>
        </w:rPr>
        <w:t>ssthresh</w:t>
      </w:r>
      <w:r w:rsidR="00121AEA" w:rsidRPr="00A3448A">
        <w:rPr>
          <w:rFonts w:ascii="Times New Roman" w:hAnsi="Times New Roman" w:cs="Times New Roman"/>
          <w:sz w:val="24"/>
          <w:szCs w:val="24"/>
        </w:rPr>
        <w:t xml:space="preserve">at the first transmission round? What is the value of </w:t>
      </w:r>
      <w:r w:rsidR="00121AEA" w:rsidRPr="00A3448A">
        <w:rPr>
          <w:rFonts w:ascii="Times New Roman" w:hAnsi="Times New Roman" w:cs="Times New Roman"/>
          <w:i/>
          <w:iCs/>
          <w:sz w:val="24"/>
          <w:szCs w:val="24"/>
        </w:rPr>
        <w:t>ssthresh</w:t>
      </w:r>
      <w:r w:rsidR="002D30C8" w:rsidRPr="00A3448A">
        <w:rPr>
          <w:rFonts w:ascii="Times New Roman" w:hAnsi="Times New Roman" w:cs="Times New Roman"/>
          <w:sz w:val="24"/>
          <w:szCs w:val="24"/>
        </w:rPr>
        <w:t>at the 18</w:t>
      </w:r>
      <w:r w:rsidR="002D30C8" w:rsidRPr="00A3448A">
        <w:rPr>
          <w:rFonts w:ascii="Times New Roman" w:hAnsi="Times New Roman" w:cs="Times New Roman"/>
          <w:sz w:val="24"/>
          <w:szCs w:val="24"/>
          <w:vertAlign w:val="superscript"/>
        </w:rPr>
        <w:t>th</w:t>
      </w:r>
      <w:r w:rsidR="002D30C8" w:rsidRPr="00A3448A">
        <w:rPr>
          <w:rFonts w:ascii="Times New Roman" w:hAnsi="Times New Roman" w:cs="Times New Roman"/>
          <w:sz w:val="24"/>
          <w:szCs w:val="24"/>
        </w:rPr>
        <w:t xml:space="preserve"> and 24</w:t>
      </w:r>
      <w:r w:rsidR="002D30C8" w:rsidRPr="00A3448A">
        <w:rPr>
          <w:rFonts w:ascii="Times New Roman" w:hAnsi="Times New Roman" w:cs="Times New Roman"/>
          <w:sz w:val="24"/>
          <w:szCs w:val="24"/>
          <w:vertAlign w:val="superscript"/>
        </w:rPr>
        <w:t>th</w:t>
      </w:r>
      <w:r w:rsidR="00121AEA" w:rsidRPr="00A3448A">
        <w:rPr>
          <w:rFonts w:ascii="Times New Roman" w:hAnsi="Times New Roman" w:cs="Times New Roman"/>
          <w:sz w:val="24"/>
          <w:szCs w:val="24"/>
        </w:rPr>
        <w:t>transmission round?</w:t>
      </w:r>
    </w:p>
    <w:p w:rsidR="00121AEA" w:rsidRDefault="002D30C8"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d</w:t>
      </w:r>
      <w:r w:rsidR="00414311" w:rsidRPr="00A3448A">
        <w:rPr>
          <w:rFonts w:ascii="Times New Roman" w:hAnsi="Times New Roman" w:cs="Times New Roman"/>
          <w:sz w:val="24"/>
          <w:szCs w:val="24"/>
        </w:rPr>
        <w:t>)</w:t>
      </w:r>
      <w:r w:rsidR="00121AEA" w:rsidRPr="00A3448A">
        <w:rPr>
          <w:rFonts w:ascii="Times New Roman" w:hAnsi="Times New Roman" w:cs="Times New Roman"/>
          <w:sz w:val="24"/>
          <w:szCs w:val="24"/>
        </w:rPr>
        <w:t xml:space="preserve"> During what transmission round is the 70th segment sent?</w:t>
      </w:r>
    </w:p>
    <w:p w:rsidR="00C07C55" w:rsidRDefault="00C07C55" w:rsidP="0065201D">
      <w:pPr>
        <w:autoSpaceDE w:val="0"/>
        <w:autoSpaceDN w:val="0"/>
        <w:adjustRightInd w:val="0"/>
        <w:spacing w:after="0" w:line="276" w:lineRule="auto"/>
        <w:ind w:left="720"/>
        <w:jc w:val="both"/>
        <w:rPr>
          <w:rFonts w:ascii="Times New Roman" w:hAnsi="Times New Roman" w:cs="Times New Roman"/>
          <w:sz w:val="24"/>
          <w:szCs w:val="24"/>
        </w:rPr>
      </w:pPr>
    </w:p>
    <w:p w:rsidR="00C07C55" w:rsidRDefault="00C07C55" w:rsidP="0065201D">
      <w:pPr>
        <w:autoSpaceDE w:val="0"/>
        <w:autoSpaceDN w:val="0"/>
        <w:adjustRightInd w:val="0"/>
        <w:spacing w:after="0" w:line="276" w:lineRule="auto"/>
        <w:ind w:left="720"/>
        <w:jc w:val="both"/>
        <w:rPr>
          <w:rFonts w:ascii="Times New Roman" w:hAnsi="Times New Roman" w:cs="Times New Roman"/>
          <w:sz w:val="24"/>
          <w:szCs w:val="24"/>
        </w:rPr>
      </w:pPr>
      <w:bookmarkStart w:id="0" w:name="_GoBack"/>
      <w:bookmarkEnd w:id="0"/>
    </w:p>
    <w:p w:rsidR="00121AEA" w:rsidRPr="00A3448A" w:rsidRDefault="002D30C8"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e</w:t>
      </w:r>
      <w:r w:rsidR="00414311" w:rsidRPr="00A3448A">
        <w:rPr>
          <w:rFonts w:ascii="Times New Roman" w:hAnsi="Times New Roman" w:cs="Times New Roman"/>
          <w:sz w:val="24"/>
          <w:szCs w:val="24"/>
        </w:rPr>
        <w:t>)</w:t>
      </w:r>
      <w:r w:rsidR="00121AEA" w:rsidRPr="00A3448A">
        <w:rPr>
          <w:rFonts w:ascii="Times New Roman" w:hAnsi="Times New Roman" w:cs="Times New Roman"/>
          <w:sz w:val="24"/>
          <w:szCs w:val="24"/>
        </w:rPr>
        <w:t xml:space="preserve"> Assuming a packet loss is detected after the 26th round by the receipt of a tripleduplicate ACK, what will be the values of the congestion window size and of</w:t>
      </w:r>
      <w:r w:rsidR="00121AEA" w:rsidRPr="00A3448A">
        <w:rPr>
          <w:rFonts w:ascii="Times New Roman" w:hAnsi="Times New Roman" w:cs="Times New Roman"/>
          <w:i/>
          <w:iCs/>
          <w:sz w:val="24"/>
          <w:szCs w:val="24"/>
        </w:rPr>
        <w:t>ssthresh</w:t>
      </w:r>
      <w:r w:rsidR="00121AEA" w:rsidRPr="00A3448A">
        <w:rPr>
          <w:rFonts w:ascii="Times New Roman" w:hAnsi="Times New Roman" w:cs="Times New Roman"/>
          <w:sz w:val="24"/>
          <w:szCs w:val="24"/>
        </w:rPr>
        <w:t>?</w:t>
      </w:r>
    </w:p>
    <w:p w:rsidR="00121AEA" w:rsidRPr="00A3448A" w:rsidRDefault="002D30C8"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sz w:val="24"/>
          <w:szCs w:val="24"/>
        </w:rPr>
        <w:t>f</w:t>
      </w:r>
      <w:r w:rsidR="00414311" w:rsidRPr="00A3448A">
        <w:rPr>
          <w:rFonts w:ascii="Times New Roman" w:hAnsi="Times New Roman" w:cs="Times New Roman"/>
          <w:sz w:val="24"/>
          <w:szCs w:val="24"/>
        </w:rPr>
        <w:t>)</w:t>
      </w:r>
      <w:r w:rsidR="00121AEA" w:rsidRPr="00A3448A">
        <w:rPr>
          <w:rFonts w:ascii="Times New Roman" w:hAnsi="Times New Roman" w:cs="Times New Roman"/>
          <w:sz w:val="24"/>
          <w:szCs w:val="24"/>
        </w:rPr>
        <w:t xml:space="preserve"> Suppose TCP Tahoe is used (instead of TCP Reno), and assume that triple duplicateACKs are received at the 16th round. What are the </w:t>
      </w:r>
      <w:r w:rsidR="00121AEA" w:rsidRPr="00A3448A">
        <w:rPr>
          <w:rFonts w:ascii="Times New Roman" w:hAnsi="Times New Roman" w:cs="Times New Roman"/>
          <w:i/>
          <w:iCs/>
          <w:sz w:val="24"/>
          <w:szCs w:val="24"/>
        </w:rPr>
        <w:t>ssthresh</w:t>
      </w:r>
      <w:r w:rsidR="00121AEA" w:rsidRPr="00A3448A">
        <w:rPr>
          <w:rFonts w:ascii="Times New Roman" w:hAnsi="Times New Roman" w:cs="Times New Roman"/>
          <w:sz w:val="24"/>
          <w:szCs w:val="24"/>
        </w:rPr>
        <w:t>and the congestionwindow size at the 19th round?</w:t>
      </w:r>
    </w:p>
    <w:p w:rsidR="00121AEA" w:rsidRPr="00A3448A" w:rsidRDefault="002D30C8" w:rsidP="0065201D">
      <w:pPr>
        <w:autoSpaceDE w:val="0"/>
        <w:autoSpaceDN w:val="0"/>
        <w:adjustRightInd w:val="0"/>
        <w:spacing w:after="0" w:line="276" w:lineRule="auto"/>
        <w:ind w:left="720"/>
        <w:jc w:val="both"/>
        <w:rPr>
          <w:rFonts w:ascii="Times New Roman" w:hAnsi="Times New Roman" w:cs="Times New Roman"/>
          <w:sz w:val="24"/>
          <w:szCs w:val="24"/>
        </w:rPr>
      </w:pPr>
      <w:r w:rsidRPr="00A3448A">
        <w:rPr>
          <w:rFonts w:ascii="Times New Roman" w:hAnsi="Times New Roman" w:cs="Times New Roman"/>
          <w:color w:val="333333"/>
          <w:sz w:val="24"/>
          <w:szCs w:val="24"/>
        </w:rPr>
        <w:t>g</w:t>
      </w:r>
      <w:r w:rsidR="00414311" w:rsidRPr="00A3448A">
        <w:rPr>
          <w:rFonts w:ascii="Times New Roman" w:hAnsi="Times New Roman" w:cs="Times New Roman"/>
          <w:color w:val="333333"/>
          <w:sz w:val="24"/>
          <w:szCs w:val="24"/>
        </w:rPr>
        <w:t xml:space="preserve">) </w:t>
      </w:r>
      <w:r w:rsidR="00121AEA" w:rsidRPr="00A3448A">
        <w:rPr>
          <w:rFonts w:ascii="Times New Roman" w:hAnsi="Times New Roman" w:cs="Times New Roman"/>
          <w:color w:val="333333"/>
          <w:sz w:val="24"/>
          <w:szCs w:val="24"/>
        </w:rPr>
        <w:t xml:space="preserve"> Again suppose TCP Tahoe is used, and there is a timeout event at 22nd round. Howmany packets have been sent out from 17th round till 22nd round, inclusive?</w:t>
      </w:r>
    </w:p>
    <w:p w:rsidR="00E63C8B" w:rsidRPr="00A3448A" w:rsidRDefault="00E63C8B" w:rsidP="0065201D">
      <w:pPr>
        <w:autoSpaceDE w:val="0"/>
        <w:autoSpaceDN w:val="0"/>
        <w:adjustRightInd w:val="0"/>
        <w:spacing w:after="0" w:line="276" w:lineRule="auto"/>
        <w:jc w:val="both"/>
        <w:rPr>
          <w:rFonts w:ascii="Times New Roman" w:hAnsi="Times New Roman" w:cs="Times New Roman"/>
          <w:color w:val="000000"/>
          <w:sz w:val="24"/>
          <w:szCs w:val="24"/>
        </w:rPr>
      </w:pPr>
    </w:p>
    <w:p w:rsidR="00121AEA" w:rsidRPr="00A3448A" w:rsidRDefault="00A3448A"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Pr>
          <w:rFonts w:ascii="Times New Roman" w:hAnsi="Times New Roman" w:cs="Times New Roman"/>
          <w:color w:val="000000"/>
          <w:sz w:val="24"/>
          <w:szCs w:val="24"/>
        </w:rPr>
        <w:t xml:space="preserve">6. </w:t>
      </w:r>
      <w:r w:rsidR="00121AEA" w:rsidRPr="00A3448A">
        <w:rPr>
          <w:rFonts w:ascii="Times New Roman" w:hAnsi="Times New Roman" w:cs="Times New Roman"/>
          <w:color w:val="000000"/>
          <w:sz w:val="24"/>
          <w:szCs w:val="24"/>
        </w:rPr>
        <w:t xml:space="preserve">a) </w:t>
      </w:r>
      <w:r w:rsidR="00121AEA" w:rsidRPr="00A3448A">
        <w:rPr>
          <w:rFonts w:ascii="Times New Roman" w:hAnsi="Times New Roman" w:cs="Times New Roman"/>
          <w:color w:val="333333"/>
          <w:sz w:val="24"/>
          <w:szCs w:val="24"/>
        </w:rPr>
        <w:t>Consider the three-node topology shown in figure. Rather than having the link costs shown in figure, the link costs are Compute the distance tables</w:t>
      </w:r>
    </w:p>
    <w:p w:rsidR="00121AEA" w:rsidRDefault="00121AEA"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 xml:space="preserve">after the initialization step and after each iteration of a synchronous version of the distance vector algorithm </w:t>
      </w:r>
    </w:p>
    <w:p w:rsidR="006C6FDD" w:rsidRDefault="006C6FD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121AEA" w:rsidRPr="00A3448A" w:rsidRDefault="00121AEA" w:rsidP="0065201D">
      <w:pPr>
        <w:autoSpaceDE w:val="0"/>
        <w:autoSpaceDN w:val="0"/>
        <w:adjustRightInd w:val="0"/>
        <w:spacing w:after="0" w:line="276" w:lineRule="auto"/>
        <w:jc w:val="center"/>
        <w:rPr>
          <w:rFonts w:ascii="Times New Roman" w:hAnsi="Times New Roman" w:cs="Times New Roman"/>
          <w:color w:val="333333"/>
          <w:sz w:val="24"/>
          <w:szCs w:val="24"/>
        </w:rPr>
      </w:pPr>
      <w:r w:rsidRPr="0065201D">
        <w:rPr>
          <w:rFonts w:ascii="Times New Roman" w:hAnsi="Times New Roman" w:cs="Times New Roman"/>
          <w:b/>
          <w:noProof/>
          <w:color w:val="333333"/>
          <w:sz w:val="24"/>
          <w:szCs w:val="24"/>
          <w:lang w:eastAsia="en-IN"/>
        </w:rPr>
        <w:drawing>
          <wp:inline distT="0" distB="0" distL="0" distR="0">
            <wp:extent cx="3409950" cy="13144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lum bright="-24000" contrast="32000"/>
                      <a:extLst>
                        <a:ext uri="{28A0092B-C50C-407E-A947-70E740481C1C}">
                          <a14:useLocalDpi xmlns:a14="http://schemas.microsoft.com/office/drawing/2010/main" val="0"/>
                        </a:ext>
                      </a:extLst>
                    </a:blip>
                    <a:srcRect/>
                    <a:stretch>
                      <a:fillRect/>
                    </a:stretch>
                  </pic:blipFill>
                  <pic:spPr bwMode="auto">
                    <a:xfrm>
                      <a:off x="0" y="0"/>
                      <a:ext cx="3409950" cy="1314450"/>
                    </a:xfrm>
                    <a:prstGeom prst="rect">
                      <a:avLst/>
                    </a:prstGeom>
                    <a:noFill/>
                    <a:ln>
                      <a:noFill/>
                    </a:ln>
                  </pic:spPr>
                </pic:pic>
              </a:graphicData>
            </a:graphic>
          </wp:inline>
        </w:drawing>
      </w:r>
    </w:p>
    <w:p w:rsidR="00121AEA" w:rsidRPr="00A3448A" w:rsidRDefault="00121AEA" w:rsidP="0065201D">
      <w:pPr>
        <w:autoSpaceDE w:val="0"/>
        <w:autoSpaceDN w:val="0"/>
        <w:adjustRightInd w:val="0"/>
        <w:spacing w:after="0" w:line="276" w:lineRule="auto"/>
        <w:jc w:val="both"/>
        <w:rPr>
          <w:rFonts w:ascii="Times New Roman" w:hAnsi="Times New Roman" w:cs="Times New Roman"/>
          <w:color w:val="333333"/>
          <w:sz w:val="24"/>
          <w:szCs w:val="24"/>
        </w:rPr>
      </w:pPr>
    </w:p>
    <w:p w:rsidR="00121AEA" w:rsidRPr="00A3448A" w:rsidRDefault="00121AEA"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b) Consider the count-to-infinity problem in the distance vector routing. Will the count-to-infinity problem occur if we decrease the cost of a link? Why? How about if we connect two nodes which do not have a link?</w:t>
      </w:r>
    </w:p>
    <w:p w:rsidR="001F6586" w:rsidRDefault="00121AEA" w:rsidP="0065201D">
      <w:pPr>
        <w:autoSpaceDE w:val="0"/>
        <w:autoSpaceDN w:val="0"/>
        <w:adjustRightInd w:val="0"/>
        <w:spacing w:after="0" w:line="276" w:lineRule="auto"/>
        <w:ind w:left="720"/>
        <w:jc w:val="both"/>
        <w:rPr>
          <w:rFonts w:ascii="Times New Roman" w:hAnsi="Times New Roman" w:cs="Times New Roman"/>
          <w:color w:val="333333"/>
          <w:sz w:val="24"/>
          <w:szCs w:val="24"/>
        </w:rPr>
      </w:pPr>
      <w:r w:rsidRPr="00A3448A">
        <w:rPr>
          <w:rFonts w:ascii="Times New Roman" w:hAnsi="Times New Roman" w:cs="Times New Roman"/>
          <w:color w:val="333333"/>
          <w:sz w:val="24"/>
          <w:szCs w:val="24"/>
        </w:rPr>
        <w:t>c). Argue that for the dist</w:t>
      </w:r>
      <w:r w:rsidR="00C13359" w:rsidRPr="00A3448A">
        <w:rPr>
          <w:rFonts w:ascii="Times New Roman" w:hAnsi="Times New Roman" w:cs="Times New Roman"/>
          <w:color w:val="333333"/>
          <w:sz w:val="24"/>
          <w:szCs w:val="24"/>
        </w:rPr>
        <w:t>ance-vector algorithm in figure</w:t>
      </w:r>
      <w:r w:rsidRPr="00A3448A">
        <w:rPr>
          <w:rFonts w:ascii="Times New Roman" w:hAnsi="Times New Roman" w:cs="Times New Roman"/>
          <w:color w:val="333333"/>
          <w:sz w:val="24"/>
          <w:szCs w:val="24"/>
        </w:rPr>
        <w:t xml:space="preserve">, each value in the distance vector </w:t>
      </w:r>
      <w:r w:rsidRPr="00A3448A">
        <w:rPr>
          <w:rFonts w:ascii="Times New Roman" w:hAnsi="Times New Roman" w:cs="Times New Roman"/>
          <w:i/>
          <w:iCs/>
          <w:color w:val="333333"/>
          <w:sz w:val="24"/>
          <w:szCs w:val="24"/>
        </w:rPr>
        <w:t xml:space="preserve">D(x) </w:t>
      </w:r>
      <w:r w:rsidRPr="00A3448A">
        <w:rPr>
          <w:rFonts w:ascii="Times New Roman" w:hAnsi="Times New Roman" w:cs="Times New Roman"/>
          <w:color w:val="333333"/>
          <w:sz w:val="24"/>
          <w:szCs w:val="24"/>
        </w:rPr>
        <w:t>is non-increasing and will eventually stabilize in a finite number of steps.</w:t>
      </w: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C6FDD" w:rsidP="006C6FDD">
      <w:pPr>
        <w:tabs>
          <w:tab w:val="left" w:pos="7219"/>
        </w:tabs>
        <w:autoSpaceDE w:val="0"/>
        <w:autoSpaceDN w:val="0"/>
        <w:adjustRightInd w:val="0"/>
        <w:spacing w:after="0" w:line="276" w:lineRule="auto"/>
        <w:ind w:left="720"/>
        <w:jc w:val="both"/>
        <w:rPr>
          <w:rFonts w:ascii="Times New Roman" w:hAnsi="Times New Roman" w:cs="Times New Roman"/>
          <w:color w:val="333333"/>
          <w:sz w:val="24"/>
          <w:szCs w:val="24"/>
        </w:rPr>
      </w:pPr>
      <w:r>
        <w:rPr>
          <w:rFonts w:ascii="Times New Roman" w:hAnsi="Times New Roman" w:cs="Times New Roman"/>
          <w:color w:val="333333"/>
          <w:sz w:val="24"/>
          <w:szCs w:val="24"/>
        </w:rPr>
        <w:tab/>
      </w: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Default="0065201D" w:rsidP="0065201D">
      <w:pPr>
        <w:autoSpaceDE w:val="0"/>
        <w:autoSpaceDN w:val="0"/>
        <w:adjustRightInd w:val="0"/>
        <w:spacing w:after="0" w:line="276" w:lineRule="auto"/>
        <w:ind w:left="720"/>
        <w:jc w:val="both"/>
        <w:rPr>
          <w:rFonts w:ascii="Times New Roman" w:hAnsi="Times New Roman" w:cs="Times New Roman"/>
          <w:color w:val="333333"/>
          <w:sz w:val="24"/>
          <w:szCs w:val="24"/>
        </w:rPr>
      </w:pPr>
    </w:p>
    <w:p w:rsidR="0065201D" w:rsidRPr="0032512C" w:rsidRDefault="0065201D" w:rsidP="0065201D">
      <w:pPr>
        <w:autoSpaceDE w:val="0"/>
        <w:autoSpaceDN w:val="0"/>
        <w:adjustRightInd w:val="0"/>
        <w:spacing w:after="0" w:line="276" w:lineRule="auto"/>
        <w:ind w:left="720"/>
        <w:jc w:val="both"/>
        <w:rPr>
          <w:rFonts w:ascii="Times New Roman" w:hAnsi="Times New Roman" w:cs="Times New Roman"/>
          <w:color w:val="333333"/>
          <w:sz w:val="20"/>
          <w:szCs w:val="20"/>
        </w:rPr>
      </w:pPr>
    </w:p>
    <w:sectPr w:rsidR="0065201D" w:rsidRPr="0032512C" w:rsidSect="0065201D">
      <w:headerReference w:type="default" r:id="rId12"/>
      <w:footerReference w:type="default" r:id="rId13"/>
      <w:headerReference w:type="first" r:id="rId14"/>
      <w:footerReference w:type="first" r:id="rId15"/>
      <w:pgSz w:w="11906" w:h="16838"/>
      <w:pgMar w:top="709" w:right="1440" w:bottom="142" w:left="1440"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4B7" w:rsidRDefault="002F24B7" w:rsidP="00A3448A">
      <w:pPr>
        <w:spacing w:after="0" w:line="240" w:lineRule="auto"/>
      </w:pPr>
      <w:r>
        <w:separator/>
      </w:r>
    </w:p>
  </w:endnote>
  <w:endnote w:type="continuationSeparator" w:id="0">
    <w:p w:rsidR="002F24B7" w:rsidRDefault="002F24B7" w:rsidP="00A3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w:altName w:val="Bookman Old Style"/>
    <w:charset w:val="01"/>
    <w:family w:val="roman"/>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3781199"/>
      <w:docPartObj>
        <w:docPartGallery w:val="Page Numbers (Bottom of Page)"/>
        <w:docPartUnique/>
      </w:docPartObj>
    </w:sdtPr>
    <w:sdtEndPr>
      <w:rPr>
        <w:rFonts w:ascii="Times New Roman" w:hAnsi="Times New Roman" w:cs="Times New Roman"/>
        <w:noProof/>
        <w:sz w:val="20"/>
        <w:szCs w:val="20"/>
      </w:rPr>
    </w:sdtEndPr>
    <w:sdtContent>
      <w:p w:rsidR="00015F09" w:rsidRPr="00015F09" w:rsidRDefault="00015F09">
        <w:pPr>
          <w:pStyle w:val="Footer"/>
          <w:jc w:val="center"/>
          <w:rPr>
            <w:rFonts w:ascii="Times New Roman" w:hAnsi="Times New Roman" w:cs="Times New Roman"/>
            <w:sz w:val="20"/>
            <w:szCs w:val="20"/>
          </w:rPr>
        </w:pPr>
        <w:r w:rsidRPr="00015F09">
          <w:rPr>
            <w:rFonts w:ascii="Times New Roman" w:hAnsi="Times New Roman" w:cs="Times New Roman"/>
            <w:sz w:val="20"/>
            <w:szCs w:val="20"/>
          </w:rPr>
          <w:fldChar w:fldCharType="begin"/>
        </w:r>
        <w:r w:rsidRPr="00015F09">
          <w:rPr>
            <w:rFonts w:ascii="Times New Roman" w:hAnsi="Times New Roman" w:cs="Times New Roman"/>
            <w:sz w:val="20"/>
            <w:szCs w:val="20"/>
          </w:rPr>
          <w:instrText xml:space="preserve"> PAGE   \* MERGEFORMAT </w:instrText>
        </w:r>
        <w:r w:rsidRPr="00015F09">
          <w:rPr>
            <w:rFonts w:ascii="Times New Roman" w:hAnsi="Times New Roman" w:cs="Times New Roman"/>
            <w:sz w:val="20"/>
            <w:szCs w:val="20"/>
          </w:rPr>
          <w:fldChar w:fldCharType="separate"/>
        </w:r>
        <w:r w:rsidR="00C07C55">
          <w:rPr>
            <w:rFonts w:ascii="Times New Roman" w:hAnsi="Times New Roman" w:cs="Times New Roman"/>
            <w:noProof/>
            <w:sz w:val="20"/>
            <w:szCs w:val="20"/>
          </w:rPr>
          <w:t>3</w:t>
        </w:r>
        <w:r w:rsidRPr="00015F09">
          <w:rPr>
            <w:rFonts w:ascii="Times New Roman" w:hAnsi="Times New Roman" w:cs="Times New Roman"/>
            <w:noProof/>
            <w:sz w:val="20"/>
            <w:szCs w:val="20"/>
          </w:rPr>
          <w:fldChar w:fldCharType="end"/>
        </w:r>
        <w:r w:rsidRPr="00015F09">
          <w:rPr>
            <w:rFonts w:ascii="Times New Roman" w:hAnsi="Times New Roman" w:cs="Times New Roman"/>
            <w:noProof/>
            <w:sz w:val="20"/>
            <w:szCs w:val="20"/>
          </w:rPr>
          <w:t xml:space="preserve"> of 3</w:t>
        </w:r>
      </w:p>
    </w:sdtContent>
  </w:sdt>
  <w:p w:rsidR="0065201D" w:rsidRPr="00015F09" w:rsidRDefault="0065201D" w:rsidP="00015F0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832830359"/>
      <w:docPartObj>
        <w:docPartGallery w:val="Page Numbers (Bottom of Page)"/>
        <w:docPartUnique/>
      </w:docPartObj>
    </w:sdtPr>
    <w:sdtEndPr>
      <w:rPr>
        <w:noProof/>
      </w:rPr>
    </w:sdtEndPr>
    <w:sdtContent>
      <w:p w:rsidR="00015F09" w:rsidRPr="00015F09" w:rsidRDefault="00015F09">
        <w:pPr>
          <w:pStyle w:val="Footer"/>
          <w:jc w:val="center"/>
          <w:rPr>
            <w:rFonts w:ascii="Times New Roman" w:hAnsi="Times New Roman" w:cs="Times New Roman"/>
            <w:sz w:val="20"/>
            <w:szCs w:val="20"/>
          </w:rPr>
        </w:pPr>
        <w:r w:rsidRPr="00015F09">
          <w:rPr>
            <w:rFonts w:ascii="Times New Roman" w:hAnsi="Times New Roman" w:cs="Times New Roman"/>
            <w:sz w:val="20"/>
            <w:szCs w:val="20"/>
          </w:rPr>
          <w:fldChar w:fldCharType="begin"/>
        </w:r>
        <w:r w:rsidRPr="00015F09">
          <w:rPr>
            <w:rFonts w:ascii="Times New Roman" w:hAnsi="Times New Roman" w:cs="Times New Roman"/>
            <w:sz w:val="20"/>
            <w:szCs w:val="20"/>
          </w:rPr>
          <w:instrText xml:space="preserve"> PAGE   \* MERGEFORMAT </w:instrText>
        </w:r>
        <w:r w:rsidRPr="00015F09">
          <w:rPr>
            <w:rFonts w:ascii="Times New Roman" w:hAnsi="Times New Roman" w:cs="Times New Roman"/>
            <w:sz w:val="20"/>
            <w:szCs w:val="20"/>
          </w:rPr>
          <w:fldChar w:fldCharType="separate"/>
        </w:r>
        <w:r w:rsidR="00C07C55">
          <w:rPr>
            <w:rFonts w:ascii="Times New Roman" w:hAnsi="Times New Roman" w:cs="Times New Roman"/>
            <w:noProof/>
            <w:sz w:val="20"/>
            <w:szCs w:val="20"/>
          </w:rPr>
          <w:t>1</w:t>
        </w:r>
        <w:r w:rsidRPr="00015F09">
          <w:rPr>
            <w:rFonts w:ascii="Times New Roman" w:hAnsi="Times New Roman" w:cs="Times New Roman"/>
            <w:noProof/>
            <w:sz w:val="20"/>
            <w:szCs w:val="20"/>
          </w:rPr>
          <w:fldChar w:fldCharType="end"/>
        </w:r>
        <w:r w:rsidRPr="00015F09">
          <w:rPr>
            <w:rFonts w:ascii="Times New Roman" w:hAnsi="Times New Roman" w:cs="Times New Roman"/>
            <w:noProof/>
            <w:sz w:val="20"/>
            <w:szCs w:val="20"/>
          </w:rPr>
          <w:t xml:space="preserve"> of 3</w:t>
        </w:r>
      </w:p>
    </w:sdtContent>
  </w:sdt>
  <w:p w:rsidR="0065201D" w:rsidRPr="00015F09" w:rsidRDefault="0065201D" w:rsidP="0065201D">
    <w:pPr>
      <w:pStyle w:val="Footer"/>
      <w:jc w:val="cen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4B7" w:rsidRDefault="002F24B7" w:rsidP="00A3448A">
      <w:pPr>
        <w:spacing w:after="0" w:line="240" w:lineRule="auto"/>
      </w:pPr>
      <w:r>
        <w:separator/>
      </w:r>
    </w:p>
  </w:footnote>
  <w:footnote w:type="continuationSeparator" w:id="0">
    <w:p w:rsidR="002F24B7" w:rsidRDefault="002F24B7" w:rsidP="00A34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48A" w:rsidRDefault="00A3448A" w:rsidP="00A3448A">
    <w:pPr>
      <w:pStyle w:val="Header"/>
    </w:pPr>
  </w:p>
  <w:p w:rsidR="00A3448A" w:rsidRDefault="00A3448A" w:rsidP="0065201D">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CS204/2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448A" w:rsidRDefault="00A3448A">
    <w:pPr>
      <w:pStyle w:val="Header"/>
    </w:pPr>
    <w:r w:rsidRPr="00A3448A">
      <w:rPr>
        <w:noProof/>
        <w:lang w:eastAsia="en-IN"/>
      </w:rPr>
      <w:drawing>
        <wp:inline distT="0" distB="0" distL="0" distR="0">
          <wp:extent cx="5686425" cy="1152525"/>
          <wp:effectExtent l="19050" t="0" r="9525" b="0"/>
          <wp:docPr id="3" name="Picture 0"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srcRect/>
                  <a:stretch>
                    <a:fillRect/>
                  </a:stretch>
                </pic:blipFill>
                <pic:spPr bwMode="auto">
                  <a:xfrm>
                    <a:off x="0" y="0"/>
                    <a:ext cx="5686425" cy="1152525"/>
                  </a:xfrm>
                  <a:prstGeom prst="rect">
                    <a:avLst/>
                  </a:prstGeom>
                  <a:noFill/>
                  <a:ln w="9525">
                    <a:noFill/>
                    <a:miter lim="800000"/>
                    <a:headEnd/>
                    <a:tailEnd/>
                  </a:ln>
                </pic:spPr>
              </pic:pic>
            </a:graphicData>
          </a:graphic>
        </wp:inline>
      </w:drawing>
    </w:r>
  </w:p>
  <w:p w:rsidR="00A3448A" w:rsidRDefault="00A3448A" w:rsidP="00A3448A">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734161">
      <w:rPr>
        <w:rFonts w:ascii="Times New Roman" w:hAnsi="Times New Roman"/>
        <w:b/>
        <w:sz w:val="24"/>
        <w:szCs w:val="24"/>
      </w:rPr>
      <w:t>Code</w:t>
    </w:r>
    <w:r>
      <w:rPr>
        <w:rFonts w:ascii="Times New Roman" w:hAnsi="Times New Roman"/>
        <w:b/>
        <w:sz w:val="24"/>
        <w:szCs w:val="24"/>
      </w:rPr>
      <w:t xml:space="preserve"> No</w:t>
    </w:r>
    <w:r w:rsidRPr="00734161">
      <w:rPr>
        <w:rFonts w:ascii="Times New Roman" w:hAnsi="Times New Roman"/>
        <w:b/>
        <w:sz w:val="24"/>
        <w:szCs w:val="24"/>
      </w:rPr>
      <w:t>: 22</w:t>
    </w:r>
    <w:r>
      <w:rPr>
        <w:rFonts w:ascii="Times New Roman" w:hAnsi="Times New Roman"/>
        <w:b/>
        <w:sz w:val="24"/>
        <w:szCs w:val="24"/>
      </w:rPr>
      <w:t>CS204/2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8679514"/>
    <w:multiLevelType w:val="hybridMultilevel"/>
    <w:tmpl w:val="FF336CFA"/>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F341BDF5"/>
    <w:multiLevelType w:val="hybridMultilevel"/>
    <w:tmpl w:val="236630DB"/>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F5EB4CA7"/>
    <w:multiLevelType w:val="hybridMultilevel"/>
    <w:tmpl w:val="F712D247"/>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DF6E440"/>
    <w:multiLevelType w:val="hybridMultilevel"/>
    <w:tmpl w:val="39A5FC21"/>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1B83B6DE"/>
    <w:multiLevelType w:val="hybridMultilevel"/>
    <w:tmpl w:val="6160DE8A"/>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218FDC7F"/>
    <w:multiLevelType w:val="hybridMultilevel"/>
    <w:tmpl w:val="C675FC47"/>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15:restartNumberingAfterBreak="0">
    <w:nsid w:val="23485BC9"/>
    <w:multiLevelType w:val="hybridMultilevel"/>
    <w:tmpl w:val="5AD153FC"/>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2"/>
    <w:lvlOverride w:ilvl="0">
      <w:startOverride w:val="1"/>
    </w:lvlOverride>
    <w:lvlOverride w:ilvl="1"/>
    <w:lvlOverride w:ilvl="2"/>
    <w:lvlOverride w:ilvl="3"/>
    <w:lvlOverride w:ilvl="4"/>
    <w:lvlOverride w:ilvl="5"/>
    <w:lvlOverride w:ilvl="6"/>
    <w:lvlOverride w:ilvl="7"/>
    <w:lvlOverride w:ilvl="8"/>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1"/>
    <w:lvlOverride w:ilvl="0">
      <w:startOverride w:val="1"/>
    </w:lvlOverride>
    <w:lvlOverride w:ilvl="1"/>
    <w:lvlOverride w:ilvl="2"/>
    <w:lvlOverride w:ilvl="3"/>
    <w:lvlOverride w:ilvl="4"/>
    <w:lvlOverride w:ilvl="5"/>
    <w:lvlOverride w:ilvl="6"/>
    <w:lvlOverride w:ilvl="7"/>
    <w:lvlOverride w:ilvl="8"/>
  </w:num>
  <w:num w:numId="4">
    <w:abstractNumId w:val="6"/>
    <w:lvlOverride w:ilvl="0">
      <w:startOverride w:val="1"/>
    </w:lvlOverride>
    <w:lvlOverride w:ilvl="1"/>
    <w:lvlOverride w:ilvl="2"/>
    <w:lvlOverride w:ilvl="3"/>
    <w:lvlOverride w:ilvl="4"/>
    <w:lvlOverride w:ilvl="5"/>
    <w:lvlOverride w:ilvl="6"/>
    <w:lvlOverride w:ilvl="7"/>
    <w:lvlOverride w:ilvl="8"/>
  </w:num>
  <w:num w:numId="5">
    <w:abstractNumId w:val="3"/>
    <w:lvlOverride w:ilvl="0">
      <w:startOverride w:val="1"/>
    </w:lvlOverride>
    <w:lvlOverride w:ilvl="1"/>
    <w:lvlOverride w:ilvl="2"/>
    <w:lvlOverride w:ilvl="3"/>
    <w:lvlOverride w:ilvl="4"/>
    <w:lvlOverride w:ilvl="5"/>
    <w:lvlOverride w:ilvl="6"/>
    <w:lvlOverride w:ilvl="7"/>
    <w:lvlOverride w:ilvl="8"/>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2430D"/>
    <w:rsid w:val="00015F09"/>
    <w:rsid w:val="000F674F"/>
    <w:rsid w:val="00121AEA"/>
    <w:rsid w:val="001504B7"/>
    <w:rsid w:val="001F6586"/>
    <w:rsid w:val="002D30C8"/>
    <w:rsid w:val="002F24B7"/>
    <w:rsid w:val="0030102B"/>
    <w:rsid w:val="0032512C"/>
    <w:rsid w:val="00341A6F"/>
    <w:rsid w:val="00411E58"/>
    <w:rsid w:val="00414311"/>
    <w:rsid w:val="004D66EA"/>
    <w:rsid w:val="0051275C"/>
    <w:rsid w:val="0065201D"/>
    <w:rsid w:val="00657474"/>
    <w:rsid w:val="00661B24"/>
    <w:rsid w:val="006C6FDD"/>
    <w:rsid w:val="00703166"/>
    <w:rsid w:val="00775C75"/>
    <w:rsid w:val="0082430D"/>
    <w:rsid w:val="00916C2D"/>
    <w:rsid w:val="00924A8C"/>
    <w:rsid w:val="00995542"/>
    <w:rsid w:val="00A04669"/>
    <w:rsid w:val="00A07140"/>
    <w:rsid w:val="00A3448A"/>
    <w:rsid w:val="00A56E29"/>
    <w:rsid w:val="00AC2B58"/>
    <w:rsid w:val="00B050A4"/>
    <w:rsid w:val="00B12534"/>
    <w:rsid w:val="00BC02D6"/>
    <w:rsid w:val="00C07C55"/>
    <w:rsid w:val="00C13359"/>
    <w:rsid w:val="00CA507E"/>
    <w:rsid w:val="00E63C8B"/>
    <w:rsid w:val="00EB7DA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0B9182"/>
  <w15:docId w15:val="{7FD57274-C68B-40FF-A39C-0D361C4B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AEA"/>
    <w:pPr>
      <w:spacing w:line="256" w:lineRule="auto"/>
    </w:pPr>
  </w:style>
  <w:style w:type="paragraph" w:styleId="Heading1">
    <w:name w:val="heading 1"/>
    <w:basedOn w:val="Normal"/>
    <w:next w:val="Normal"/>
    <w:link w:val="Heading1Char"/>
    <w:uiPriority w:val="9"/>
    <w:qFormat/>
    <w:rsid w:val="00A3448A"/>
    <w:pPr>
      <w:keepNext/>
      <w:spacing w:before="240" w:after="60" w:line="259"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1AEA"/>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E63C8B"/>
    <w:pPr>
      <w:spacing w:line="259" w:lineRule="auto"/>
      <w:ind w:left="720"/>
      <w:contextualSpacing/>
    </w:pPr>
  </w:style>
  <w:style w:type="paragraph" w:styleId="BalloonText">
    <w:name w:val="Balloon Text"/>
    <w:basedOn w:val="Normal"/>
    <w:link w:val="BalloonTextChar"/>
    <w:uiPriority w:val="99"/>
    <w:semiHidden/>
    <w:unhideWhenUsed/>
    <w:rsid w:val="00A344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48A"/>
    <w:rPr>
      <w:rFonts w:ascii="Tahoma" w:hAnsi="Tahoma" w:cs="Tahoma"/>
      <w:sz w:val="16"/>
      <w:szCs w:val="16"/>
    </w:rPr>
  </w:style>
  <w:style w:type="paragraph" w:styleId="Header">
    <w:name w:val="header"/>
    <w:basedOn w:val="Normal"/>
    <w:link w:val="HeaderChar"/>
    <w:uiPriority w:val="99"/>
    <w:unhideWhenUsed/>
    <w:rsid w:val="00A344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48A"/>
  </w:style>
  <w:style w:type="paragraph" w:styleId="Footer">
    <w:name w:val="footer"/>
    <w:basedOn w:val="Normal"/>
    <w:link w:val="FooterChar"/>
    <w:uiPriority w:val="99"/>
    <w:unhideWhenUsed/>
    <w:rsid w:val="00A344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48A"/>
  </w:style>
  <w:style w:type="character" w:customStyle="1" w:styleId="Heading1Char">
    <w:name w:val="Heading 1 Char"/>
    <w:basedOn w:val="DefaultParagraphFont"/>
    <w:link w:val="Heading1"/>
    <w:uiPriority w:val="9"/>
    <w:rsid w:val="00A3448A"/>
    <w:rPr>
      <w:rFonts w:ascii="Cambria" w:eastAsia="Times New Roman" w:hAnsi="Cambria" w:cs="Times New Roman"/>
      <w:b/>
      <w:bCs/>
      <w:kern w:val="32"/>
      <w:sz w:val="32"/>
      <w:szCs w:val="32"/>
    </w:rPr>
  </w:style>
  <w:style w:type="paragraph" w:styleId="Title">
    <w:name w:val="Title"/>
    <w:basedOn w:val="Normal"/>
    <w:link w:val="TitleChar"/>
    <w:qFormat/>
    <w:rsid w:val="00A3448A"/>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lang w:val="en-US"/>
    </w:rPr>
  </w:style>
  <w:style w:type="character" w:customStyle="1" w:styleId="TitleChar">
    <w:name w:val="Title Char"/>
    <w:basedOn w:val="DefaultParagraphFont"/>
    <w:link w:val="Title"/>
    <w:rsid w:val="00A3448A"/>
    <w:rPr>
      <w:rFonts w:ascii="Bookman" w:eastAsia="Times New Roman" w:hAnsi="Bookman" w:cs="Times New Roman"/>
      <w:b/>
      <w:bCs/>
      <w:color w:val="000000"/>
      <w:sz w:val="30"/>
      <w:szCs w:val="3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76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6421C-2D7D-4177-AFB4-534CF37A2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dc:creator>
  <cp:keywords/>
  <dc:description/>
  <cp:lastModifiedBy>Windows User</cp:lastModifiedBy>
  <cp:revision>40</cp:revision>
  <dcterms:created xsi:type="dcterms:W3CDTF">2023-05-13T01:15:00Z</dcterms:created>
  <dcterms:modified xsi:type="dcterms:W3CDTF">2023-10-07T05:09:00Z</dcterms:modified>
</cp:coreProperties>
</file>