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7B606" w14:textId="7F25F193" w:rsidR="000F58A9" w:rsidRPr="000F58A9" w:rsidRDefault="000F58A9" w:rsidP="000F58A9">
      <w:pPr>
        <w:pStyle w:val="Title"/>
        <w:tabs>
          <w:tab w:val="left" w:pos="426"/>
          <w:tab w:val="left" w:pos="851"/>
          <w:tab w:val="left" w:pos="1276"/>
        </w:tabs>
        <w:rPr>
          <w:rFonts w:ascii="Times New Roman" w:hAnsi="Times New Roman"/>
          <w:b w:val="0"/>
          <w:sz w:val="24"/>
          <w:szCs w:val="24"/>
          <w:lang w:val="en-IN"/>
        </w:rPr>
      </w:pPr>
      <w:r w:rsidRPr="000F58A9">
        <w:rPr>
          <w:rFonts w:ascii="Times New Roman" w:hAnsi="Times New Roman"/>
          <w:b w:val="0"/>
          <w:sz w:val="24"/>
          <w:szCs w:val="24"/>
        </w:rPr>
        <w:t>I B. Tech I Semester Regular</w:t>
      </w:r>
      <w:r w:rsidR="00FD57B1">
        <w:rPr>
          <w:rFonts w:ascii="Times New Roman" w:hAnsi="Times New Roman"/>
          <w:b w:val="0"/>
          <w:sz w:val="24"/>
          <w:szCs w:val="24"/>
        </w:rPr>
        <w:t>/Supplementary</w:t>
      </w:r>
      <w:bookmarkStart w:id="0" w:name="_GoBack"/>
      <w:bookmarkEnd w:id="0"/>
      <w:r w:rsidRPr="000F58A9">
        <w:rPr>
          <w:rFonts w:ascii="Times New Roman" w:hAnsi="Times New Roman"/>
          <w:b w:val="0"/>
          <w:sz w:val="24"/>
          <w:szCs w:val="24"/>
        </w:rPr>
        <w:t xml:space="preserve"> Examinations -  February, 2024</w:t>
      </w:r>
    </w:p>
    <w:p w14:paraId="636300BF" w14:textId="320909B0" w:rsidR="00090684" w:rsidRPr="000F58A9" w:rsidRDefault="000F58A9" w:rsidP="00090684">
      <w:pPr>
        <w:pStyle w:val="Title"/>
        <w:ind w:left="0" w:firstLine="720"/>
        <w:rPr>
          <w:rFonts w:ascii="Times New Roman" w:hAnsi="Times New Roman"/>
          <w:caps/>
          <w:sz w:val="36"/>
          <w:szCs w:val="34"/>
        </w:rPr>
      </w:pPr>
      <w:r w:rsidRPr="000F58A9">
        <w:rPr>
          <w:rFonts w:ascii="Times New Roman" w:hAnsi="Times New Roman"/>
          <w:sz w:val="36"/>
          <w:szCs w:val="34"/>
        </w:rPr>
        <w:t>LINEAR ALGEBRA</w:t>
      </w:r>
      <w:r w:rsidR="00090684" w:rsidRPr="000F58A9">
        <w:rPr>
          <w:rFonts w:ascii="Times New Roman" w:hAnsi="Times New Roman"/>
          <w:sz w:val="36"/>
          <w:szCs w:val="34"/>
        </w:rPr>
        <w:t xml:space="preserve"> </w:t>
      </w:r>
    </w:p>
    <w:p w14:paraId="74924180" w14:textId="1FF07AE8" w:rsidR="000F58A9" w:rsidRDefault="000F58A9" w:rsidP="000F58A9">
      <w:pPr>
        <w:pStyle w:val="Header"/>
        <w:tabs>
          <w:tab w:val="left" w:pos="1965"/>
        </w:tabs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      </w:t>
      </w:r>
      <w:r w:rsidRPr="000F58A9">
        <w:rPr>
          <w:rFonts w:ascii="Times New Roman" w:hAnsi="Times New Roman"/>
          <w:bCs/>
          <w:sz w:val="24"/>
          <w:szCs w:val="24"/>
        </w:rPr>
        <w:t>(CSE</w:t>
      </w:r>
      <w:r>
        <w:rPr>
          <w:rFonts w:ascii="Times New Roman" w:hAnsi="Times New Roman"/>
          <w:bCs/>
          <w:sz w:val="24"/>
          <w:szCs w:val="24"/>
        </w:rPr>
        <w:t>/CSE(CS)</w:t>
      </w:r>
      <w:r w:rsidR="00D607DA">
        <w:rPr>
          <w:rFonts w:ascii="Times New Roman" w:hAnsi="Times New Roman"/>
          <w:bCs/>
          <w:sz w:val="24"/>
          <w:szCs w:val="24"/>
        </w:rPr>
        <w:t>/</w:t>
      </w:r>
      <w:r>
        <w:rPr>
          <w:rFonts w:ascii="Times New Roman" w:hAnsi="Times New Roman"/>
          <w:bCs/>
          <w:sz w:val="24"/>
          <w:szCs w:val="24"/>
        </w:rPr>
        <w:t>CSE(AIML)/ECE/EEE)</w:t>
      </w:r>
    </w:p>
    <w:p w14:paraId="2F94C401" w14:textId="77777777" w:rsidR="000F58A9" w:rsidRPr="000F58A9" w:rsidRDefault="000F58A9" w:rsidP="000F58A9">
      <w:pPr>
        <w:pStyle w:val="Title"/>
        <w:tabs>
          <w:tab w:val="left" w:pos="426"/>
          <w:tab w:val="left" w:pos="851"/>
          <w:tab w:val="left" w:pos="1276"/>
        </w:tabs>
        <w:ind w:left="0"/>
        <w:jc w:val="left"/>
        <w:rPr>
          <w:rFonts w:ascii="Times New Roman" w:hAnsi="Times New Roman"/>
          <w:sz w:val="24"/>
          <w:szCs w:val="24"/>
        </w:rPr>
      </w:pPr>
      <w:r w:rsidRPr="000F58A9">
        <w:rPr>
          <w:rFonts w:ascii="Times New Roman" w:hAnsi="Times New Roman"/>
          <w:sz w:val="24"/>
          <w:szCs w:val="24"/>
        </w:rPr>
        <w:t>Time: 150Min</w:t>
      </w:r>
      <w:r w:rsidRPr="000F58A9">
        <w:rPr>
          <w:rFonts w:ascii="Times New Roman" w:hAnsi="Times New Roman"/>
          <w:b w:val="0"/>
          <w:sz w:val="24"/>
          <w:szCs w:val="24"/>
        </w:rPr>
        <w:t xml:space="preserve">                    </w:t>
      </w:r>
      <w:r w:rsidRPr="000F58A9">
        <w:rPr>
          <w:rFonts w:ascii="Times New Roman" w:hAnsi="Times New Roman"/>
          <w:caps/>
          <w:sz w:val="24"/>
          <w:szCs w:val="24"/>
        </w:rPr>
        <w:t xml:space="preserve">                          </w:t>
      </w:r>
      <w:r w:rsidRPr="000F58A9">
        <w:rPr>
          <w:rFonts w:ascii="Times New Roman" w:hAnsi="Times New Roman"/>
          <w:caps/>
          <w:sz w:val="24"/>
          <w:szCs w:val="24"/>
        </w:rPr>
        <w:tab/>
      </w:r>
      <w:r w:rsidRPr="000F58A9">
        <w:rPr>
          <w:rFonts w:ascii="Times New Roman" w:hAnsi="Times New Roman"/>
          <w:b w:val="0"/>
          <w:sz w:val="24"/>
          <w:szCs w:val="24"/>
        </w:rPr>
        <w:t xml:space="preserve">                          </w:t>
      </w:r>
      <w:r w:rsidRPr="000F58A9">
        <w:rPr>
          <w:rFonts w:ascii="Times New Roman" w:hAnsi="Times New Roman"/>
          <w:b w:val="0"/>
          <w:sz w:val="24"/>
          <w:szCs w:val="24"/>
        </w:rPr>
        <w:tab/>
        <w:t xml:space="preserve">            </w:t>
      </w:r>
      <w:r w:rsidRPr="000F58A9">
        <w:rPr>
          <w:rFonts w:ascii="Times New Roman" w:hAnsi="Times New Roman"/>
          <w:sz w:val="24"/>
          <w:szCs w:val="24"/>
        </w:rPr>
        <w:t>Max. Marks:80M</w:t>
      </w:r>
    </w:p>
    <w:p w14:paraId="79301F12" w14:textId="77777777" w:rsidR="000F58A9" w:rsidRPr="000F58A9" w:rsidRDefault="000F58A9" w:rsidP="000F58A9">
      <w:pPr>
        <w:pStyle w:val="Heading1"/>
        <w:tabs>
          <w:tab w:val="left" w:pos="426"/>
          <w:tab w:val="left" w:pos="851"/>
          <w:tab w:val="left" w:pos="1276"/>
        </w:tabs>
        <w:jc w:val="center"/>
        <w:rPr>
          <w:b/>
          <w:color w:val="000000"/>
          <w:sz w:val="24"/>
        </w:rPr>
      </w:pPr>
      <w:r w:rsidRPr="000F58A9">
        <w:rPr>
          <w:b/>
          <w:color w:val="000000"/>
          <w:sz w:val="24"/>
        </w:rPr>
        <w:t>SECTION – A</w:t>
      </w:r>
    </w:p>
    <w:p w14:paraId="4624E508" w14:textId="77777777" w:rsidR="000F58A9" w:rsidRPr="000F58A9" w:rsidRDefault="000F58A9" w:rsidP="000F58A9">
      <w:pPr>
        <w:tabs>
          <w:tab w:val="left" w:pos="426"/>
          <w:tab w:val="left" w:pos="851"/>
          <w:tab w:val="left" w:pos="1276"/>
        </w:tabs>
        <w:spacing w:line="360" w:lineRule="auto"/>
        <w:ind w:right="-43"/>
        <w:rPr>
          <w:rFonts w:ascii="Times New Roman" w:hAnsi="Times New Roman" w:cs="Times New Roman"/>
          <w:b/>
          <w:sz w:val="24"/>
          <w:szCs w:val="24"/>
        </w:rPr>
      </w:pPr>
      <w:r w:rsidRPr="000F58A9">
        <w:rPr>
          <w:rFonts w:ascii="Times New Roman" w:hAnsi="Times New Roman" w:cs="Times New Roman"/>
          <w:b/>
          <w:sz w:val="24"/>
          <w:szCs w:val="24"/>
        </w:rPr>
        <w:t>Answer all Four questions</w:t>
      </w:r>
      <w:r w:rsidRPr="000F58A9">
        <w:rPr>
          <w:rFonts w:ascii="Times New Roman" w:hAnsi="Times New Roman" w:cs="Times New Roman"/>
          <w:b/>
          <w:sz w:val="24"/>
          <w:szCs w:val="24"/>
        </w:rPr>
        <w:tab/>
      </w:r>
      <w:r w:rsidRPr="000F58A9">
        <w:rPr>
          <w:rFonts w:ascii="Times New Roman" w:hAnsi="Times New Roman" w:cs="Times New Roman"/>
          <w:b/>
          <w:sz w:val="24"/>
          <w:szCs w:val="24"/>
        </w:rPr>
        <w:tab/>
      </w:r>
      <w:r w:rsidRPr="000F58A9">
        <w:rPr>
          <w:rFonts w:ascii="Times New Roman" w:hAnsi="Times New Roman" w:cs="Times New Roman"/>
          <w:b/>
          <w:sz w:val="24"/>
          <w:szCs w:val="24"/>
        </w:rPr>
        <w:tab/>
      </w:r>
      <w:r w:rsidRPr="000F58A9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4×10M=40M</w:t>
      </w:r>
    </w:p>
    <w:p w14:paraId="37537ED2" w14:textId="77777777" w:rsidR="00090684" w:rsidRDefault="00090684" w:rsidP="00090684">
      <w:pPr>
        <w:pStyle w:val="ListParagraph"/>
        <w:numPr>
          <w:ilvl w:val="0"/>
          <w:numId w:val="1"/>
        </w:numPr>
        <w:spacing w:after="200" w:line="276" w:lineRule="auto"/>
        <w:jc w:val="both"/>
      </w:pPr>
    </w:p>
    <w:p w14:paraId="19351B6D" w14:textId="77777777" w:rsidR="00090684" w:rsidRDefault="00090684" w:rsidP="00090684">
      <w:pPr>
        <w:pStyle w:val="ListParagraph"/>
        <w:numPr>
          <w:ilvl w:val="1"/>
          <w:numId w:val="1"/>
        </w:numPr>
        <w:spacing w:after="200" w:line="276" w:lineRule="auto"/>
        <w:jc w:val="both"/>
      </w:pPr>
      <w:r w:rsidRPr="0015741D">
        <w:t xml:space="preserve">Discuss the consistency of a system of linear equations. If the determinant of a coefficient matrix of a system of linear </w:t>
      </w:r>
      <w:r>
        <w:t>equations</w:t>
      </w:r>
      <w:r w:rsidRPr="0015741D">
        <w:t xml:space="preserve"> is zero</w:t>
      </w:r>
      <w:r>
        <w:t>,</w:t>
      </w:r>
      <w:r w:rsidRPr="0015741D">
        <w:t xml:space="preserve"> then what type of solution </w:t>
      </w:r>
      <w:r>
        <w:t>will you</w:t>
      </w:r>
      <w:r w:rsidRPr="0015741D">
        <w:t xml:space="preserve"> get from it and why?</w:t>
      </w:r>
    </w:p>
    <w:p w14:paraId="2569F5F9" w14:textId="77777777" w:rsidR="00090684" w:rsidRDefault="00090684" w:rsidP="00090684">
      <w:pPr>
        <w:pStyle w:val="ListParagraph"/>
        <w:numPr>
          <w:ilvl w:val="1"/>
          <w:numId w:val="1"/>
        </w:numPr>
        <w:spacing w:after="200" w:line="276" w:lineRule="auto"/>
        <w:jc w:val="both"/>
      </w:pPr>
      <w:r>
        <w:t>Analyse</w:t>
      </w:r>
      <w:r w:rsidRPr="0015741D">
        <w:t xml:space="preserve"> the values of a, b and c and discuss the consistency for the system of linear equation of the form </w:t>
      </w:r>
      <m:oMath>
        <m:r>
          <w:rPr>
            <w:rFonts w:ascii="Cambria Math" w:hAnsi="Cambria Math"/>
          </w:rPr>
          <m:t>AX=B</m:t>
        </m:r>
      </m:oMath>
      <w:r w:rsidRPr="0015741D">
        <w:rPr>
          <w:rFonts w:eastAsiaTheme="minorEastAsia"/>
        </w:rPr>
        <w:t xml:space="preserve">,  </w:t>
      </w:r>
      <w:r w:rsidRPr="0015741D">
        <w:t xml:space="preserve">where </w:t>
      </w: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</m:m>
          </m:e>
        </m:d>
      </m:oMath>
      <w:r w:rsidRPr="0015741D">
        <w:t xml:space="preserve">,    </w:t>
      </w:r>
      <m:oMath>
        <m:r>
          <w:rPr>
            <w:rFonts w:ascii="Cambria Math" w:hAnsi="Cambria Math"/>
          </w:rPr>
          <m:t>B=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mr>
            </m:m>
          </m:e>
        </m:d>
      </m:oMath>
      <w:r w:rsidRPr="0015741D">
        <w:t xml:space="preserve"> .</w:t>
      </w:r>
    </w:p>
    <w:p w14:paraId="6D0E0EF9" w14:textId="77777777" w:rsidR="00090684" w:rsidRPr="0015741D" w:rsidRDefault="00090684" w:rsidP="00090684">
      <w:pPr>
        <w:pStyle w:val="ListParagraph"/>
        <w:numPr>
          <w:ilvl w:val="1"/>
          <w:numId w:val="1"/>
        </w:numPr>
        <w:spacing w:after="200" w:line="276" w:lineRule="auto"/>
        <w:jc w:val="both"/>
      </w:pPr>
      <w:r w:rsidRPr="0015741D">
        <w:t xml:space="preserve">Is the system of homogeneous equations always consistent? Justify your answer by assuming </w:t>
      </w:r>
      <m:oMath>
        <m:r>
          <w:rPr>
            <w:rFonts w:ascii="Cambria Math" w:hAnsi="Cambria Math"/>
          </w:rPr>
          <m:t>c</m:t>
        </m:r>
      </m:oMath>
      <w:r w:rsidRPr="0015741D">
        <w:t xml:space="preserve"> as 0 in problem (b).</w:t>
      </w:r>
    </w:p>
    <w:p w14:paraId="4F61452A" w14:textId="77777777" w:rsidR="00090684" w:rsidRDefault="00090684" w:rsidP="00090684">
      <w:pPr>
        <w:pStyle w:val="ListParagraph"/>
        <w:numPr>
          <w:ilvl w:val="0"/>
          <w:numId w:val="1"/>
        </w:numPr>
        <w:spacing w:after="200"/>
        <w:jc w:val="both"/>
      </w:pPr>
    </w:p>
    <w:p w14:paraId="61A74CE0" w14:textId="77777777" w:rsidR="00090684" w:rsidRPr="00843587" w:rsidRDefault="00090684" w:rsidP="00090684">
      <w:pPr>
        <w:pStyle w:val="ListParagraph"/>
        <w:numPr>
          <w:ilvl w:val="1"/>
          <w:numId w:val="1"/>
        </w:numPr>
        <w:spacing w:after="200"/>
        <w:jc w:val="both"/>
      </w:pPr>
      <w:r w:rsidRPr="00843587">
        <w:t>Write the statement of Caley Hamilton theorem and explain</w:t>
      </w:r>
      <w:r>
        <w:t xml:space="preserve"> </w:t>
      </w:r>
      <w:r w:rsidRPr="00843587">
        <w:t>how this theorem can be applied to find  A</w:t>
      </w:r>
      <w:r w:rsidRPr="00843587">
        <w:rPr>
          <w:vertAlign w:val="superscript"/>
        </w:rPr>
        <w:t>-1</w:t>
      </w:r>
      <w:r w:rsidRPr="00843587">
        <w:t xml:space="preserve"> , if exists.</w:t>
      </w:r>
    </w:p>
    <w:p w14:paraId="6A3D0770" w14:textId="77777777" w:rsidR="00090684" w:rsidRDefault="00090684" w:rsidP="00090684">
      <w:pPr>
        <w:pStyle w:val="ListParagraph"/>
        <w:numPr>
          <w:ilvl w:val="1"/>
          <w:numId w:val="1"/>
        </w:numPr>
        <w:spacing w:after="200"/>
        <w:jc w:val="both"/>
      </w:pPr>
      <w:r w:rsidRPr="0015741D">
        <w:t xml:space="preserve">Let A be a </w:t>
      </w:r>
      <m:oMath>
        <m:r>
          <w:rPr>
            <w:rFonts w:ascii="Cambria Math" w:hAnsi="Cambria Math"/>
          </w:rPr>
          <m:t>3×3</m:t>
        </m:r>
      </m:oMath>
      <w:r w:rsidRPr="0015741D">
        <w:t xml:space="preserve"> real orthogonal matrix with det </w:t>
      </w:r>
      <m:oMath>
        <m:r>
          <w:rPr>
            <w:rFonts w:ascii="Cambria Math" w:hAnsi="Cambria Math"/>
          </w:rPr>
          <m:t>(A)=1</m:t>
        </m:r>
      </m:oMath>
      <w:r w:rsidRPr="0015741D">
        <w:t>.</w:t>
      </w:r>
    </w:p>
    <w:p w14:paraId="42533A44" w14:textId="77777777" w:rsidR="00090684" w:rsidRPr="00840757" w:rsidRDefault="00090684" w:rsidP="00090684">
      <w:pPr>
        <w:pStyle w:val="ListParagraph"/>
        <w:numPr>
          <w:ilvl w:val="2"/>
          <w:numId w:val="1"/>
        </w:numPr>
        <w:spacing w:after="200"/>
        <w:jc w:val="both"/>
      </w:pPr>
      <w:r w:rsidRPr="0015741D">
        <w:t xml:space="preserve"> if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840757">
        <w:rPr>
          <w:rFonts w:eastAsiaTheme="minorEastAsia"/>
        </w:rPr>
        <w:t xml:space="preserve"> is one of the eigen value of A, then find the remaining two eigen values of A</w:t>
      </w:r>
    </w:p>
    <w:p w14:paraId="0DEF0FBC" w14:textId="77777777" w:rsidR="00090684" w:rsidRPr="00840757" w:rsidRDefault="00090684" w:rsidP="00090684">
      <w:pPr>
        <w:pStyle w:val="ListParagraph"/>
        <w:numPr>
          <w:ilvl w:val="2"/>
          <w:numId w:val="1"/>
        </w:numPr>
        <w:spacing w:after="200"/>
        <w:jc w:val="both"/>
      </w:pPr>
      <w:r w:rsidRPr="00840757">
        <w:rPr>
          <w:rFonts w:eastAsiaTheme="minorEastAsia"/>
        </w:rPr>
        <w:t xml:space="preserve">Let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100</m:t>
            </m:r>
          </m:sup>
        </m:sSup>
        <m:r>
          <w:rPr>
            <w:rFonts w:ascii="Cambria Math" w:eastAsiaTheme="minorEastAsia" w:hAnsi="Cambria Math"/>
          </w:rPr>
          <m:t>=a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+b A+cI, </m:t>
        </m:r>
      </m:oMath>
      <w:r w:rsidRPr="00840757">
        <w:rPr>
          <w:rFonts w:eastAsiaTheme="minorEastAsia"/>
        </w:rPr>
        <w:t xml:space="preserve">where </w:t>
      </w:r>
      <m:oMath>
        <m:r>
          <w:rPr>
            <w:rFonts w:ascii="Cambria Math" w:eastAsiaTheme="minorEastAsia" w:hAnsi="Cambria Math"/>
          </w:rPr>
          <m:t>I</m:t>
        </m:r>
      </m:oMath>
      <w:r w:rsidRPr="00840757">
        <w:rPr>
          <w:rFonts w:eastAsiaTheme="minorEastAsia"/>
        </w:rPr>
        <w:t xml:space="preserve"> is a </w:t>
      </w:r>
      <m:oMath>
        <m:r>
          <w:rPr>
            <w:rFonts w:ascii="Cambria Math" w:hAnsi="Cambria Math"/>
          </w:rPr>
          <m:t>3×3</m:t>
        </m:r>
      </m:oMath>
      <w:r w:rsidRPr="00840757">
        <w:rPr>
          <w:rFonts w:eastAsiaTheme="minorEastAsia"/>
        </w:rPr>
        <w:t xml:space="preserve"> identity matrix, determine</w:t>
      </w:r>
      <w:r w:rsidRPr="00840757">
        <w:rPr>
          <w:rFonts w:eastAsiaTheme="minorEastAsia"/>
          <w:i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</m:oMath>
      <w:r w:rsidRPr="00840757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b</m:t>
        </m:r>
      </m:oMath>
      <w:r w:rsidRPr="00840757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c</m:t>
        </m:r>
      </m:oMath>
      <w:r w:rsidRPr="00840757">
        <w:rPr>
          <w:rFonts w:eastAsiaTheme="minorEastAsia"/>
        </w:rPr>
        <w:t xml:space="preserve"> using Caley Hamilton theorem.</w:t>
      </w:r>
    </w:p>
    <w:p w14:paraId="273B4849" w14:textId="77777777" w:rsidR="00090684" w:rsidRPr="00840757" w:rsidRDefault="00090684" w:rsidP="00090684">
      <w:pPr>
        <w:pStyle w:val="ListParagraph"/>
        <w:numPr>
          <w:ilvl w:val="0"/>
          <w:numId w:val="1"/>
        </w:numPr>
        <w:spacing w:after="200"/>
        <w:jc w:val="both"/>
      </w:pPr>
    </w:p>
    <w:p w14:paraId="2850D9B5" w14:textId="77777777" w:rsidR="00090684" w:rsidRDefault="00090684" w:rsidP="00090684">
      <w:pPr>
        <w:pStyle w:val="ListParagraph"/>
        <w:numPr>
          <w:ilvl w:val="1"/>
          <w:numId w:val="1"/>
        </w:numPr>
        <w:spacing w:after="200"/>
        <w:jc w:val="both"/>
      </w:pPr>
      <w:r w:rsidRPr="0015741D">
        <w:t xml:space="preserve">How do you check that a given set of vectors is linearly independent or not? </w:t>
      </w:r>
    </w:p>
    <w:p w14:paraId="40BCCFA4" w14:textId="77777777" w:rsidR="00090684" w:rsidRDefault="00090684" w:rsidP="00090684">
      <w:pPr>
        <w:pStyle w:val="ListParagraph"/>
        <w:numPr>
          <w:ilvl w:val="1"/>
          <w:numId w:val="1"/>
        </w:numPr>
        <w:spacing w:after="200"/>
        <w:jc w:val="both"/>
      </w:pPr>
      <w:r w:rsidRPr="0015741D">
        <w:t xml:space="preserve">If </w:t>
      </w:r>
      <w:r>
        <w:t>a</w:t>
      </w:r>
      <w:r w:rsidRPr="0015741D">
        <w:t xml:space="preserve"> set of vectors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 w:rsidRPr="0015741D">
        <w:t xml:space="preserve"> in a vector space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 w:rsidRPr="0015741D">
        <w:t xml:space="preserve"> is linearly dependent, then can you call it a basis? Justify your answer.</w:t>
      </w:r>
    </w:p>
    <w:p w14:paraId="2676AD15" w14:textId="77777777" w:rsidR="00090684" w:rsidRPr="00CD3FBF" w:rsidRDefault="00090684" w:rsidP="00090684">
      <w:pPr>
        <w:pStyle w:val="ListParagraph"/>
        <w:numPr>
          <w:ilvl w:val="1"/>
          <w:numId w:val="1"/>
        </w:numPr>
        <w:spacing w:after="200"/>
        <w:jc w:val="both"/>
      </w:pPr>
      <w:r w:rsidRPr="0021481C">
        <w:rPr>
          <w:rFonts w:eastAsiaTheme="minorEastAsia"/>
        </w:rPr>
        <w:t xml:space="preserve">Show that the set </w:t>
      </w:r>
      <m:oMath>
        <m:r>
          <w:rPr>
            <w:rFonts w:ascii="Cambria Math" w:eastAsiaTheme="minorEastAsia" w:hAnsi="Cambria Math"/>
          </w:rPr>
          <m:t>S={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1,2,3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0,1,2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-2,0,1</m:t>
            </m:r>
          </m:e>
        </m:d>
        <m:r>
          <w:rPr>
            <w:rFonts w:ascii="Cambria Math" w:eastAsiaTheme="minorEastAsia" w:hAnsi="Cambria Math"/>
          </w:rPr>
          <m:t xml:space="preserve">  </m:t>
        </m:r>
      </m:oMath>
      <w:r>
        <w:rPr>
          <w:rFonts w:eastAsiaTheme="minorEastAsia"/>
        </w:rPr>
        <w:t xml:space="preserve"> spans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>.</w:t>
      </w:r>
    </w:p>
    <w:p w14:paraId="31DAC4B0" w14:textId="77777777" w:rsidR="00090684" w:rsidRPr="00CD3FBF" w:rsidRDefault="00090684" w:rsidP="00090684">
      <w:pPr>
        <w:pStyle w:val="ListParagraph"/>
        <w:numPr>
          <w:ilvl w:val="1"/>
          <w:numId w:val="1"/>
        </w:numPr>
        <w:spacing w:after="200"/>
        <w:jc w:val="both"/>
      </w:pPr>
      <w:r w:rsidRPr="0015741D">
        <w:rPr>
          <w:noProof/>
        </w:rPr>
        <w:t xml:space="preserve">Determine whether the set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15741D">
        <w:rPr>
          <w:noProof/>
        </w:rPr>
        <w:t xml:space="preserve"> with the </w:t>
      </w:r>
      <w:r>
        <w:rPr>
          <w:noProof/>
        </w:rPr>
        <w:t xml:space="preserve">binary </w:t>
      </w:r>
      <w:r w:rsidRPr="0015741D">
        <w:rPr>
          <w:noProof/>
        </w:rPr>
        <w:t>operation</w:t>
      </w:r>
      <w:r>
        <w:rPr>
          <w:noProof/>
        </w:rPr>
        <w:t>s</w:t>
      </w:r>
      <w:r w:rsidRPr="0015741D">
        <w:rPr>
          <w:noProof/>
        </w:rPr>
        <w:t xml:space="preserve"> </w:t>
      </w:r>
      <w:r>
        <w:rPr>
          <w:noProof/>
        </w:rPr>
        <w:t>defined as follows</w:t>
      </w:r>
    </w:p>
    <w:p w14:paraId="30B86769" w14:textId="77777777" w:rsidR="00090684" w:rsidRDefault="00F02A1A" w:rsidP="00090684">
      <w:pPr>
        <w:pStyle w:val="ListParagraph"/>
        <w:spacing w:after="200"/>
        <w:ind w:left="1440"/>
        <w:jc w:val="center"/>
        <w:rPr>
          <w:rFonts w:eastAsiaTheme="minorEastAsia"/>
          <w:noProof/>
        </w:rPr>
      </w:pPr>
      <m:oMath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a,b</m:t>
            </m:r>
          </m:e>
        </m:d>
        <m:r>
          <w:rPr>
            <w:rFonts w:ascii="Cambria Math" w:hAnsi="Cambria Math"/>
            <w:noProof/>
          </w:rPr>
          <m:t>+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c,d</m:t>
            </m:r>
          </m:e>
        </m:d>
        <m:r>
          <w:rPr>
            <w:rFonts w:ascii="Cambria Math" w:hAnsi="Cambria Math"/>
            <w:noProof/>
          </w:rPr>
          <m:t>=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ab,cd</m:t>
            </m:r>
          </m:e>
        </m:d>
        <m:r>
          <w:rPr>
            <w:rFonts w:ascii="Cambria Math" w:hAnsi="Cambria Math"/>
            <w:noProof/>
          </w:rPr>
          <m:t xml:space="preserve"> </m:t>
        </m:r>
      </m:oMath>
      <w:r w:rsidR="00090684" w:rsidRPr="00CD3FBF">
        <w:rPr>
          <w:rFonts w:eastAsiaTheme="minorEastAsia"/>
          <w:noProof/>
        </w:rPr>
        <w:t xml:space="preserve"> </w:t>
      </w:r>
      <w:r w:rsidR="00090684">
        <w:rPr>
          <w:rFonts w:eastAsiaTheme="minorEastAsia"/>
          <w:noProof/>
        </w:rPr>
        <w:t xml:space="preserve"> </w:t>
      </w:r>
    </w:p>
    <w:p w14:paraId="2D63E7F5" w14:textId="77777777" w:rsidR="00090684" w:rsidRPr="00CD3FBF" w:rsidRDefault="00090684" w:rsidP="00090684">
      <w:pPr>
        <w:pStyle w:val="ListParagraph"/>
        <w:spacing w:after="200"/>
        <w:ind w:left="1440"/>
        <w:jc w:val="both"/>
        <w:rPr>
          <w:rFonts w:eastAsiaTheme="minorEastAsia"/>
          <w:noProof/>
        </w:rPr>
      </w:pPr>
      <m:oMathPara>
        <m:oMath>
          <m:r>
            <w:rPr>
              <w:rFonts w:ascii="Cambria Math" w:hAnsi="Cambria Math"/>
              <w:noProof/>
            </w:rPr>
            <m:t>c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a,b</m:t>
              </m:r>
            </m:e>
          </m:d>
          <m:r>
            <w:rPr>
              <w:rFonts w:ascii="Cambria Math" w:hAnsi="Cambria Math"/>
              <w:noProof/>
            </w:rPr>
            <m:t>=(ca,cb)</m:t>
          </m:r>
        </m:oMath>
      </m:oMathPara>
    </w:p>
    <w:p w14:paraId="6CC68069" w14:textId="77777777" w:rsidR="00090684" w:rsidRDefault="00090684" w:rsidP="00090684">
      <w:pPr>
        <w:pStyle w:val="ListParagraph"/>
        <w:spacing w:after="200"/>
        <w:ind w:left="1440"/>
        <w:jc w:val="both"/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is </w:t>
      </w:r>
      <w:r w:rsidRPr="00CD3FBF">
        <w:rPr>
          <w:rFonts w:eastAsiaTheme="minorEastAsia"/>
          <w:noProof/>
        </w:rPr>
        <w:t xml:space="preserve">a vector space. </w:t>
      </w:r>
    </w:p>
    <w:p w14:paraId="16393741" w14:textId="77777777" w:rsidR="00090684" w:rsidRDefault="00090684" w:rsidP="00090684">
      <w:pPr>
        <w:pStyle w:val="ListParagraph"/>
        <w:spacing w:after="200"/>
        <w:ind w:left="1440"/>
        <w:jc w:val="both"/>
        <w:rPr>
          <w:rFonts w:eastAsiaTheme="minorEastAsia"/>
          <w:noProof/>
        </w:rPr>
      </w:pPr>
      <w:r w:rsidRPr="00CD3FBF">
        <w:rPr>
          <w:rFonts w:eastAsiaTheme="minorEastAsia"/>
          <w:noProof/>
        </w:rPr>
        <w:t>If it is, verify each vector space axiom; if not, state all vector space axioms that fail.</w:t>
      </w:r>
    </w:p>
    <w:p w14:paraId="2C097CE0" w14:textId="77777777" w:rsidR="00090684" w:rsidRDefault="00090684" w:rsidP="00090684">
      <w:pPr>
        <w:pStyle w:val="ListParagraph"/>
        <w:spacing w:after="200"/>
        <w:ind w:left="1440"/>
        <w:jc w:val="both"/>
        <w:rPr>
          <w:rFonts w:eastAsiaTheme="minorEastAsia"/>
          <w:noProof/>
        </w:rPr>
      </w:pPr>
    </w:p>
    <w:p w14:paraId="73CD0D70" w14:textId="77777777" w:rsidR="00090684" w:rsidRDefault="00090684" w:rsidP="00090684">
      <w:pPr>
        <w:pStyle w:val="ListParagraph"/>
        <w:numPr>
          <w:ilvl w:val="0"/>
          <w:numId w:val="1"/>
        </w:numPr>
        <w:spacing w:after="200" w:line="276" w:lineRule="auto"/>
        <w:jc w:val="both"/>
      </w:pPr>
    </w:p>
    <w:p w14:paraId="1C897D79" w14:textId="77777777" w:rsidR="00090684" w:rsidRDefault="00090684" w:rsidP="00090684">
      <w:pPr>
        <w:pStyle w:val="ListParagraph"/>
        <w:numPr>
          <w:ilvl w:val="1"/>
          <w:numId w:val="1"/>
        </w:numPr>
        <w:spacing w:after="200" w:line="276" w:lineRule="auto"/>
        <w:jc w:val="both"/>
      </w:pPr>
      <w:r w:rsidRPr="0015741D">
        <w:t xml:space="preserve">Show that the function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15741D">
        <w:t xml:space="preserve"> is a linear transformation from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15741D">
        <w:t xml:space="preserve"> into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15741D">
        <w:t xml:space="preserve">. </w:t>
      </w:r>
    </w:p>
    <w:p w14:paraId="619F5835" w14:textId="77777777" w:rsidR="00090684" w:rsidRDefault="00090684" w:rsidP="00090684">
      <w:pPr>
        <w:pStyle w:val="ListParagraph"/>
        <w:numPr>
          <w:ilvl w:val="1"/>
          <w:numId w:val="1"/>
        </w:numPr>
        <w:spacing w:after="200" w:line="276" w:lineRule="auto"/>
        <w:jc w:val="both"/>
      </w:pPr>
      <w:r w:rsidRPr="0015741D">
        <w:t xml:space="preserve">Give an example of a function </w:t>
      </w:r>
      <w:r>
        <w:t>that</w:t>
      </w:r>
      <w:r w:rsidRPr="0015741D">
        <w:t xml:space="preserve"> is not linear transformation and explain why?</w:t>
      </w:r>
    </w:p>
    <w:p w14:paraId="3907CD82" w14:textId="2631F58D" w:rsidR="00090684" w:rsidRDefault="00090684" w:rsidP="00090684">
      <w:pPr>
        <w:pStyle w:val="ListParagraph"/>
        <w:numPr>
          <w:ilvl w:val="1"/>
          <w:numId w:val="1"/>
        </w:numPr>
        <w:spacing w:after="200" w:line="276" w:lineRule="auto"/>
        <w:jc w:val="both"/>
      </w:pPr>
      <w:r w:rsidRPr="0015741D">
        <w:t xml:space="preserve">What is the kernel of a linear transformation? </w:t>
      </w:r>
    </w:p>
    <w:p w14:paraId="65A5E163" w14:textId="27C47187" w:rsidR="000F58A9" w:rsidRDefault="000F58A9" w:rsidP="000F58A9">
      <w:pPr>
        <w:pStyle w:val="ListParagraph"/>
        <w:spacing w:after="200" w:line="276" w:lineRule="auto"/>
        <w:ind w:left="1440"/>
        <w:jc w:val="both"/>
      </w:pPr>
    </w:p>
    <w:p w14:paraId="6BA5A1ED" w14:textId="77777777" w:rsidR="000F58A9" w:rsidRPr="000F58A9" w:rsidRDefault="000F58A9" w:rsidP="000F58A9">
      <w:pPr>
        <w:spacing w:after="200" w:line="276" w:lineRule="auto"/>
        <w:jc w:val="both"/>
        <w:rPr>
          <w:sz w:val="6"/>
        </w:rPr>
      </w:pPr>
    </w:p>
    <w:p w14:paraId="7B63CF69" w14:textId="77777777" w:rsidR="00090684" w:rsidRPr="00CD3FBF" w:rsidRDefault="00090684" w:rsidP="00090684">
      <w:pPr>
        <w:pStyle w:val="ListParagraph"/>
        <w:numPr>
          <w:ilvl w:val="1"/>
          <w:numId w:val="1"/>
        </w:numPr>
        <w:spacing w:after="200" w:line="276" w:lineRule="auto"/>
        <w:jc w:val="both"/>
      </w:pPr>
      <w:r>
        <w:rPr>
          <w:rFonts w:eastAsiaTheme="minorEastAsia"/>
        </w:rPr>
        <w:t>Consider the statement:  “</w:t>
      </w:r>
      <w:r w:rsidRPr="00CD3FBF">
        <w:rPr>
          <w:rFonts w:eastAsiaTheme="minorEastAsia"/>
        </w:rPr>
        <w:t xml:space="preserve">The kernel of the linear transformation </w:t>
      </w:r>
      <m:oMath>
        <m:r>
          <w:rPr>
            <w:rFonts w:ascii="Cambria Math" w:hAnsi="Cambria Math"/>
          </w:rPr>
          <m:t>T: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CD3FBF">
        <w:rPr>
          <w:rFonts w:eastAsiaTheme="minorEastAsia"/>
        </w:rPr>
        <w:t xml:space="preserve"> defined by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=A(x)</m:t>
        </m:r>
      </m:oMath>
      <w:r w:rsidRPr="00CD3FBF">
        <w:rPr>
          <w:rFonts w:eastAsiaTheme="minorEastAsia"/>
        </w:rPr>
        <w:t xml:space="preserve"> represents solution of a homogeneous system of linear equation</w:t>
      </w:r>
      <w:r>
        <w:rPr>
          <w:rFonts w:eastAsiaTheme="minorEastAsia"/>
        </w:rPr>
        <w:t>.”</w:t>
      </w:r>
      <w:r w:rsidRPr="00CD3FBF">
        <w:rPr>
          <w:rFonts w:eastAsiaTheme="minorEastAsia"/>
        </w:rPr>
        <w:t xml:space="preserve"> </w:t>
      </w:r>
    </w:p>
    <w:p w14:paraId="3F18F185" w14:textId="77777777" w:rsidR="00090684" w:rsidRDefault="00090684" w:rsidP="00090684">
      <w:pPr>
        <w:pStyle w:val="ListParagraph"/>
        <w:spacing w:after="200" w:line="276" w:lineRule="auto"/>
        <w:ind w:left="1440"/>
        <w:jc w:val="both"/>
        <w:rPr>
          <w:rFonts w:eastAsiaTheme="minorEastAsia"/>
        </w:rPr>
      </w:pPr>
      <w:r>
        <w:rPr>
          <w:rFonts w:eastAsiaTheme="minorEastAsia"/>
        </w:rPr>
        <w:t>Is this statement true or not? J</w:t>
      </w:r>
      <w:r w:rsidRPr="00CD3FBF">
        <w:rPr>
          <w:rFonts w:eastAsiaTheme="minorEastAsia"/>
        </w:rPr>
        <w:t>ustify your answer.</w:t>
      </w:r>
    </w:p>
    <w:p w14:paraId="3AF65741" w14:textId="77777777" w:rsidR="00090684" w:rsidRPr="0015741D" w:rsidRDefault="00090684" w:rsidP="00090684">
      <w:pPr>
        <w:pStyle w:val="ListParagraph"/>
        <w:spacing w:after="200" w:line="276" w:lineRule="auto"/>
        <w:ind w:left="1440"/>
        <w:jc w:val="both"/>
      </w:pPr>
    </w:p>
    <w:p w14:paraId="2AB635DF" w14:textId="77777777" w:rsidR="000F58A9" w:rsidRPr="000F58A9" w:rsidRDefault="000F58A9" w:rsidP="000F58A9">
      <w:pPr>
        <w:pStyle w:val="ListParagraph"/>
        <w:tabs>
          <w:tab w:val="left" w:pos="426"/>
          <w:tab w:val="left" w:pos="851"/>
          <w:tab w:val="left" w:pos="1276"/>
        </w:tabs>
        <w:wordWrap w:val="0"/>
        <w:spacing w:line="360" w:lineRule="auto"/>
        <w:jc w:val="center"/>
        <w:rPr>
          <w:b/>
        </w:rPr>
      </w:pPr>
      <w:r w:rsidRPr="000F58A9">
        <w:rPr>
          <w:b/>
        </w:rPr>
        <w:t>SECTION - B</w:t>
      </w:r>
    </w:p>
    <w:p w14:paraId="2B3D7A3D" w14:textId="77777777" w:rsidR="000F58A9" w:rsidRPr="000F58A9" w:rsidRDefault="000F58A9" w:rsidP="000F58A9">
      <w:pPr>
        <w:tabs>
          <w:tab w:val="left" w:pos="426"/>
          <w:tab w:val="left" w:pos="851"/>
          <w:tab w:val="left" w:pos="1276"/>
        </w:tabs>
        <w:wordWrap w:val="0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58A9">
        <w:rPr>
          <w:rFonts w:ascii="Times New Roman" w:hAnsi="Times New Roman" w:cs="Times New Roman"/>
          <w:b/>
          <w:sz w:val="24"/>
          <w:szCs w:val="24"/>
        </w:rPr>
        <w:t xml:space="preserve">Answer all Two questions </w:t>
      </w:r>
      <w:r w:rsidRPr="000F58A9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0F58A9">
        <w:rPr>
          <w:rFonts w:ascii="Times New Roman" w:hAnsi="Times New Roman" w:cs="Times New Roman"/>
          <w:b/>
          <w:sz w:val="24"/>
          <w:szCs w:val="24"/>
        </w:rPr>
        <w:tab/>
      </w:r>
      <w:r w:rsidRPr="000F58A9">
        <w:rPr>
          <w:rFonts w:ascii="Times New Roman" w:hAnsi="Times New Roman" w:cs="Times New Roman"/>
          <w:b/>
          <w:sz w:val="24"/>
          <w:szCs w:val="24"/>
        </w:rPr>
        <w:tab/>
      </w:r>
      <w:r w:rsidRPr="000F58A9">
        <w:rPr>
          <w:rFonts w:ascii="Times New Roman" w:hAnsi="Times New Roman" w:cs="Times New Roman"/>
          <w:b/>
          <w:sz w:val="24"/>
          <w:szCs w:val="24"/>
        </w:rPr>
        <w:tab/>
      </w:r>
      <w:r w:rsidRPr="000F58A9">
        <w:rPr>
          <w:rFonts w:ascii="Times New Roman" w:hAnsi="Times New Roman" w:cs="Times New Roman"/>
          <w:b/>
          <w:sz w:val="24"/>
          <w:szCs w:val="24"/>
        </w:rPr>
        <w:tab/>
      </w:r>
      <w:r w:rsidRPr="000F58A9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2×20M=40M</w:t>
      </w:r>
    </w:p>
    <w:p w14:paraId="5EA78638" w14:textId="77777777" w:rsidR="00090684" w:rsidRDefault="00090684" w:rsidP="00090684">
      <w:pPr>
        <w:pStyle w:val="ListParagraph"/>
        <w:numPr>
          <w:ilvl w:val="0"/>
          <w:numId w:val="1"/>
        </w:numPr>
        <w:tabs>
          <w:tab w:val="left" w:pos="5235"/>
        </w:tabs>
        <w:spacing w:after="200" w:line="276" w:lineRule="auto"/>
        <w:jc w:val="both"/>
      </w:pPr>
    </w:p>
    <w:p w14:paraId="5BD4EB0F" w14:textId="4B9D5A00" w:rsidR="00090684" w:rsidRDefault="00090684" w:rsidP="00090684">
      <w:pPr>
        <w:pStyle w:val="ListParagraph"/>
        <w:numPr>
          <w:ilvl w:val="1"/>
          <w:numId w:val="1"/>
        </w:numPr>
        <w:tabs>
          <w:tab w:val="left" w:pos="5235"/>
        </w:tabs>
        <w:spacing w:after="200" w:line="276" w:lineRule="auto"/>
        <w:jc w:val="both"/>
      </w:pPr>
      <w:r w:rsidRPr="0015741D">
        <w:t xml:space="preserve">What is the significance of Singular value decomposition over QR </w:t>
      </w:r>
      <w:r w:rsidR="000F58A9" w:rsidRPr="0015741D">
        <w:t>decomposition?</w:t>
      </w:r>
      <w:r w:rsidRPr="0015741D">
        <w:t xml:space="preserve"> </w:t>
      </w:r>
    </w:p>
    <w:p w14:paraId="124A7AB0" w14:textId="77777777" w:rsidR="00090684" w:rsidRPr="00CD3FBF" w:rsidRDefault="00090684" w:rsidP="00090684">
      <w:pPr>
        <w:pStyle w:val="ListParagraph"/>
        <w:numPr>
          <w:ilvl w:val="1"/>
          <w:numId w:val="1"/>
        </w:numPr>
        <w:tabs>
          <w:tab w:val="left" w:pos="5235"/>
        </w:tabs>
        <w:spacing w:after="200" w:line="276" w:lineRule="auto"/>
        <w:jc w:val="both"/>
      </w:pPr>
      <w:r w:rsidRPr="0015741D">
        <w:t xml:space="preserve">Take a  </w:t>
      </w:r>
      <m:oMath>
        <m:r>
          <w:rPr>
            <w:rFonts w:ascii="Cambria Math" w:hAnsi="Cambria Math"/>
          </w:rPr>
          <m:t xml:space="preserve">3×3 </m:t>
        </m:r>
      </m:oMath>
      <w:r w:rsidRPr="00CD3FBF">
        <w:rPr>
          <w:rFonts w:eastAsiaTheme="minorEastAsia"/>
        </w:rPr>
        <w:t>matrix</w:t>
      </w:r>
      <w:r w:rsidRPr="00CD3FBF">
        <w:rPr>
          <w:rFonts w:eastAsiaTheme="minorEastAsia"/>
          <w:i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</m:oMath>
      <w:r w:rsidRPr="00CD3FBF">
        <w:rPr>
          <w:rFonts w:eastAsiaTheme="minorEastAsia"/>
          <w:lang w:val="en-IN"/>
        </w:rPr>
        <w:t xml:space="preserve"> </w:t>
      </w:r>
      <w:r w:rsidRPr="00CD3FBF">
        <w:rPr>
          <w:rFonts w:eastAsiaTheme="minorEastAsia"/>
        </w:rPr>
        <w:t>of your own choice and find the singular value decomposition and QR decomposition of it.</w:t>
      </w:r>
    </w:p>
    <w:p w14:paraId="4E517C6A" w14:textId="77777777" w:rsidR="00090684" w:rsidRDefault="00090684" w:rsidP="00090684">
      <w:pPr>
        <w:pStyle w:val="ListParagraph"/>
        <w:numPr>
          <w:ilvl w:val="1"/>
          <w:numId w:val="1"/>
        </w:numPr>
        <w:tabs>
          <w:tab w:val="left" w:pos="5235"/>
        </w:tabs>
        <w:spacing w:after="200" w:line="276" w:lineRule="auto"/>
        <w:jc w:val="both"/>
      </w:pPr>
      <w:r w:rsidRPr="0015741D">
        <w:t>Write what is your observation from the solution of (b).</w:t>
      </w:r>
    </w:p>
    <w:p w14:paraId="271EDD7A" w14:textId="77777777" w:rsidR="00090684" w:rsidRDefault="00090684" w:rsidP="00090684">
      <w:pPr>
        <w:pStyle w:val="ListParagraph"/>
        <w:numPr>
          <w:ilvl w:val="1"/>
          <w:numId w:val="1"/>
        </w:numPr>
        <w:tabs>
          <w:tab w:val="left" w:pos="5235"/>
        </w:tabs>
        <w:spacing w:after="200" w:line="276" w:lineRule="auto"/>
        <w:jc w:val="both"/>
      </w:pPr>
      <w:r>
        <w:t>How does QR decomposition differ from LU decomposition.</w:t>
      </w:r>
    </w:p>
    <w:p w14:paraId="66236B88" w14:textId="77777777" w:rsidR="00090684" w:rsidRPr="0015741D" w:rsidRDefault="00090684" w:rsidP="00090684">
      <w:pPr>
        <w:pStyle w:val="ListParagraph"/>
        <w:numPr>
          <w:ilvl w:val="0"/>
          <w:numId w:val="1"/>
        </w:numPr>
        <w:tabs>
          <w:tab w:val="left" w:pos="5235"/>
        </w:tabs>
        <w:spacing w:after="200" w:line="276" w:lineRule="auto"/>
        <w:jc w:val="both"/>
      </w:pPr>
    </w:p>
    <w:p w14:paraId="77E134EB" w14:textId="77777777" w:rsidR="00090684" w:rsidRDefault="00090684" w:rsidP="00090684">
      <w:pPr>
        <w:pStyle w:val="ListParagraph"/>
        <w:numPr>
          <w:ilvl w:val="1"/>
          <w:numId w:val="1"/>
        </w:numPr>
        <w:spacing w:after="200" w:line="276" w:lineRule="auto"/>
      </w:pPr>
      <w:r w:rsidRPr="0015741D">
        <w:t>What is the significance of iterative method over direct method of solving system of linear equation.</w:t>
      </w:r>
    </w:p>
    <w:p w14:paraId="15B80685" w14:textId="77777777" w:rsidR="00090684" w:rsidRDefault="00090684" w:rsidP="00090684">
      <w:pPr>
        <w:pStyle w:val="ListParagraph"/>
        <w:numPr>
          <w:ilvl w:val="1"/>
          <w:numId w:val="1"/>
        </w:numPr>
        <w:spacing w:after="200" w:line="276" w:lineRule="auto"/>
        <w:jc w:val="center"/>
      </w:pPr>
      <w:r w:rsidRPr="0015741D">
        <w:t xml:space="preserve">Use LU factorization method to solve the </w:t>
      </w:r>
      <w:r>
        <w:t xml:space="preserve"> </w:t>
      </w:r>
      <w:r w:rsidRPr="0015741D">
        <w:t xml:space="preserve"> </w:t>
      </w:r>
      <w:r>
        <w:t xml:space="preserve">system of linear equations:        </w:t>
      </w:r>
      <w:r w:rsidRPr="0015741D">
        <w:t xml:space="preserve"> </w:t>
      </w:r>
      <m:oMath>
        <m:r>
          <w:rPr>
            <w:rFonts w:ascii="Cambria Math" w:hAnsi="Cambria Math"/>
          </w:rPr>
          <m:t>x - 2y + 3z = 9,   -x + 3y = -4 ,  2x  -  5y + 5z = 17</m:t>
        </m:r>
      </m:oMath>
    </w:p>
    <w:p w14:paraId="74426846" w14:textId="29CC0AAD" w:rsidR="00090684" w:rsidRPr="000F58A9" w:rsidRDefault="00090684" w:rsidP="000F58A9">
      <w:pPr>
        <w:pStyle w:val="ListParagraph"/>
        <w:numPr>
          <w:ilvl w:val="1"/>
          <w:numId w:val="1"/>
        </w:numPr>
        <w:spacing w:after="200" w:line="276" w:lineRule="auto"/>
      </w:pPr>
      <w:r w:rsidRPr="0015741D">
        <w:t>Can you solve the above equations of (b) using Gauss Seidel iterative method? Justify your answer.</w:t>
      </w:r>
    </w:p>
    <w:p w14:paraId="32A7306E" w14:textId="77777777" w:rsidR="00090684" w:rsidRPr="0015741D" w:rsidRDefault="00090684" w:rsidP="00090684">
      <w:pPr>
        <w:ind w:left="1440"/>
        <w:jc w:val="center"/>
        <w:rPr>
          <w:rFonts w:ascii="Times New Roman" w:hAnsi="Times New Roman" w:cs="Times New Roman"/>
          <w:sz w:val="24"/>
          <w:szCs w:val="24"/>
        </w:rPr>
      </w:pPr>
    </w:p>
    <w:sectPr w:rsidR="00090684" w:rsidRPr="0015741D" w:rsidSect="000F58A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851" w:right="1440" w:bottom="284" w:left="1440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410D54" w14:textId="77777777" w:rsidR="00F02A1A" w:rsidRDefault="00F02A1A" w:rsidP="000F58A9">
      <w:pPr>
        <w:spacing w:after="0" w:line="240" w:lineRule="auto"/>
      </w:pPr>
      <w:r>
        <w:separator/>
      </w:r>
    </w:p>
  </w:endnote>
  <w:endnote w:type="continuationSeparator" w:id="0">
    <w:p w14:paraId="3D9BE5A1" w14:textId="77777777" w:rsidR="00F02A1A" w:rsidRDefault="00F02A1A" w:rsidP="000F5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man">
    <w:altName w:val="Bookman Old Style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B013DC" w14:textId="0C620BBD" w:rsidR="000F58A9" w:rsidRPr="000F58A9" w:rsidRDefault="000F58A9" w:rsidP="000F58A9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0F58A9">
      <w:rPr>
        <w:rFonts w:ascii="Times New Roman" w:hAnsi="Times New Roman" w:cs="Times New Roman"/>
        <w:b/>
        <w:sz w:val="20"/>
        <w:szCs w:val="20"/>
      </w:rPr>
      <w:t>2</w:t>
    </w:r>
    <w:r w:rsidRPr="000F58A9">
      <w:rPr>
        <w:rFonts w:ascii="Times New Roman" w:hAnsi="Times New Roman" w:cs="Times New Roman"/>
        <w:sz w:val="20"/>
        <w:szCs w:val="20"/>
      </w:rPr>
      <w:t xml:space="preserve"> of </w:t>
    </w:r>
    <w:r w:rsidRPr="000F58A9">
      <w:rPr>
        <w:rFonts w:ascii="Times New Roman" w:hAnsi="Times New Roman" w:cs="Times New Roman"/>
        <w:b/>
        <w:sz w:val="20"/>
        <w:szCs w:val="20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CC535D" w14:textId="0A52F414" w:rsidR="000F58A9" w:rsidRPr="000F58A9" w:rsidRDefault="000F58A9" w:rsidP="000F58A9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0F58A9">
      <w:rPr>
        <w:rFonts w:ascii="Times New Roman" w:hAnsi="Times New Roman" w:cs="Times New Roman"/>
        <w:b/>
        <w:sz w:val="20"/>
        <w:szCs w:val="20"/>
      </w:rPr>
      <w:t>1</w:t>
    </w:r>
    <w:r w:rsidRPr="000F58A9">
      <w:rPr>
        <w:rFonts w:ascii="Times New Roman" w:hAnsi="Times New Roman" w:cs="Times New Roman"/>
        <w:sz w:val="20"/>
        <w:szCs w:val="20"/>
      </w:rPr>
      <w:t xml:space="preserve"> of </w:t>
    </w:r>
    <w:r w:rsidRPr="000F58A9">
      <w:rPr>
        <w:rFonts w:ascii="Times New Roman" w:hAnsi="Times New Roman" w:cs="Times New Roman"/>
        <w:b/>
        <w:sz w:val="20"/>
        <w:szCs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338810" w14:textId="77777777" w:rsidR="00F02A1A" w:rsidRDefault="00F02A1A" w:rsidP="000F58A9">
      <w:pPr>
        <w:spacing w:after="0" w:line="240" w:lineRule="auto"/>
      </w:pPr>
      <w:r>
        <w:separator/>
      </w:r>
    </w:p>
  </w:footnote>
  <w:footnote w:type="continuationSeparator" w:id="0">
    <w:p w14:paraId="63FB76EC" w14:textId="77777777" w:rsidR="00F02A1A" w:rsidRDefault="00F02A1A" w:rsidP="000F58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0B18AD" w14:textId="0FC59BE3" w:rsidR="000F58A9" w:rsidRDefault="000F58A9" w:rsidP="000F58A9">
    <w:pPr>
      <w:pStyle w:val="Header"/>
      <w:tabs>
        <w:tab w:val="clear" w:pos="4513"/>
        <w:tab w:val="clear" w:pos="9026"/>
      </w:tabs>
    </w:pPr>
    <w:r w:rsidRPr="00975F88">
      <w:rPr>
        <w:rFonts w:ascii="Times New Roman" w:hAnsi="Times New Roman"/>
        <w:b/>
        <w:bCs/>
        <w:sz w:val="24"/>
        <w:szCs w:val="24"/>
      </w:rPr>
      <w:t>Regulation: R22</w:t>
    </w:r>
    <w:r w:rsidRPr="00975F88">
      <w:rPr>
        <w:rFonts w:ascii="Times New Roman" w:hAnsi="Times New Roman"/>
        <w:b/>
        <w:bCs/>
        <w:sz w:val="24"/>
        <w:szCs w:val="24"/>
      </w:rPr>
      <w:tab/>
    </w:r>
    <w:r w:rsidRPr="00975F88"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</w:t>
    </w:r>
    <w:r w:rsidRPr="00975F88">
      <w:rPr>
        <w:rFonts w:ascii="Times New Roman" w:hAnsi="Times New Roman"/>
        <w:b/>
        <w:sz w:val="24"/>
        <w:szCs w:val="24"/>
      </w:rPr>
      <w:t xml:space="preserve">    Code No: 22</w:t>
    </w:r>
    <w:r>
      <w:rPr>
        <w:rFonts w:ascii="Times New Roman" w:hAnsi="Times New Roman"/>
        <w:b/>
        <w:sz w:val="24"/>
        <w:szCs w:val="24"/>
      </w:rPr>
      <w:t>MT102/6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6D857F" w14:textId="32D549CD" w:rsidR="000F58A9" w:rsidRDefault="000F58A9" w:rsidP="000F58A9">
    <w:pPr>
      <w:pStyle w:val="Header"/>
      <w:jc w:val="center"/>
    </w:pPr>
    <w:r w:rsidRPr="00ED5BD0">
      <w:rPr>
        <w:noProof/>
        <w:lang w:val="en-IN" w:eastAsia="en-IN"/>
      </w:rPr>
      <w:drawing>
        <wp:inline distT="0" distB="0" distL="0" distR="0" wp14:anchorId="7C2C029F" wp14:editId="5709ECFB">
          <wp:extent cx="5876925" cy="1066800"/>
          <wp:effectExtent l="0" t="0" r="9525" b="0"/>
          <wp:docPr id="18" name="Picture 18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76925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462FC68" w14:textId="67379882" w:rsidR="000F58A9" w:rsidRDefault="000F58A9" w:rsidP="000F58A9">
    <w:pPr>
      <w:pStyle w:val="Header"/>
      <w:tabs>
        <w:tab w:val="clear" w:pos="4513"/>
        <w:tab w:val="clear" w:pos="9026"/>
      </w:tabs>
    </w:pPr>
    <w:r w:rsidRPr="00975F88">
      <w:rPr>
        <w:rFonts w:ascii="Times New Roman" w:hAnsi="Times New Roman"/>
        <w:b/>
        <w:bCs/>
        <w:sz w:val="24"/>
        <w:szCs w:val="24"/>
      </w:rPr>
      <w:t>Regulation: R22</w:t>
    </w:r>
    <w:r w:rsidRPr="00975F88">
      <w:rPr>
        <w:rFonts w:ascii="Times New Roman" w:hAnsi="Times New Roman"/>
        <w:b/>
        <w:bCs/>
        <w:sz w:val="24"/>
        <w:szCs w:val="24"/>
      </w:rPr>
      <w:tab/>
    </w:r>
    <w:r w:rsidRPr="00975F88"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</w:t>
    </w:r>
    <w:r w:rsidRPr="00975F88">
      <w:rPr>
        <w:rFonts w:ascii="Times New Roman" w:hAnsi="Times New Roman"/>
        <w:b/>
        <w:sz w:val="24"/>
        <w:szCs w:val="24"/>
      </w:rPr>
      <w:t xml:space="preserve">    Code No: 22</w:t>
    </w:r>
    <w:r>
      <w:rPr>
        <w:rFonts w:ascii="Times New Roman" w:hAnsi="Times New Roman"/>
        <w:b/>
        <w:sz w:val="24"/>
        <w:szCs w:val="24"/>
      </w:rPr>
      <w:t>MT102/6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25A91"/>
    <w:multiLevelType w:val="hybridMultilevel"/>
    <w:tmpl w:val="8BF246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2A4B38"/>
    <w:multiLevelType w:val="hybridMultilevel"/>
    <w:tmpl w:val="9C7E1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684"/>
    <w:rsid w:val="00090684"/>
    <w:rsid w:val="000F58A9"/>
    <w:rsid w:val="000F675B"/>
    <w:rsid w:val="00251D55"/>
    <w:rsid w:val="002A0756"/>
    <w:rsid w:val="005144DE"/>
    <w:rsid w:val="00580EF1"/>
    <w:rsid w:val="006724FC"/>
    <w:rsid w:val="006D5DB8"/>
    <w:rsid w:val="006E0DA2"/>
    <w:rsid w:val="00980A9F"/>
    <w:rsid w:val="00C77387"/>
    <w:rsid w:val="00CF25EA"/>
    <w:rsid w:val="00D607DA"/>
    <w:rsid w:val="00F02A1A"/>
    <w:rsid w:val="00FD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6B4D4F9"/>
  <w15:chartTrackingRefBased/>
  <w15:docId w15:val="{3D8506FC-6F47-413C-97FB-E7B3D4E7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684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F58A9"/>
    <w:pPr>
      <w:keepNext/>
      <w:spacing w:after="0" w:line="240" w:lineRule="auto"/>
      <w:jc w:val="right"/>
      <w:outlineLvl w:val="0"/>
    </w:pPr>
    <w:rPr>
      <w:rFonts w:ascii="Times New Roman" w:eastAsia="Times New Roman" w:hAnsi="Times New Roman" w:cs="Times New Roman"/>
      <w:sz w:val="28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68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0684"/>
    <w:pPr>
      <w:tabs>
        <w:tab w:val="center" w:pos="4513"/>
        <w:tab w:val="right" w:pos="9026"/>
      </w:tabs>
      <w:spacing w:after="200" w:line="276" w:lineRule="auto"/>
    </w:pPr>
    <w:rPr>
      <w:rFonts w:ascii="Calibri" w:eastAsia="SimSun" w:hAnsi="Calibri" w:cs="Times New Roman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090684"/>
    <w:rPr>
      <w:rFonts w:ascii="Calibri" w:eastAsia="SimSun" w:hAnsi="Calibri" w:cs="Times New Roman"/>
      <w:kern w:val="0"/>
      <w:lang w:val="en-US" w:eastAsia="zh-CN"/>
      <w14:ligatures w14:val="none"/>
    </w:rPr>
  </w:style>
  <w:style w:type="paragraph" w:styleId="Title">
    <w:name w:val="Title"/>
    <w:basedOn w:val="Normal"/>
    <w:link w:val="TitleChar"/>
    <w:qFormat/>
    <w:rsid w:val="00090684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090684"/>
    <w:rPr>
      <w:rFonts w:ascii="Bookman" w:eastAsia="Times New Roman" w:hAnsi="Bookman" w:cs="Times New Roman"/>
      <w:b/>
      <w:bCs/>
      <w:color w:val="000000"/>
      <w:kern w:val="0"/>
      <w:sz w:val="30"/>
      <w:szCs w:val="3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0D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0DA2"/>
    <w:rPr>
      <w:rFonts w:ascii="Segoe UI" w:hAnsi="Segoe UI" w:cs="Segoe UI"/>
      <w:kern w:val="0"/>
      <w:sz w:val="18"/>
      <w:szCs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F58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8A9"/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rsid w:val="000F58A9"/>
    <w:rPr>
      <w:rFonts w:ascii="Times New Roman" w:eastAsia="Times New Roman" w:hAnsi="Times New Roman" w:cs="Times New Roman"/>
      <w:kern w:val="0"/>
      <w:sz w:val="28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P.  SUDAM SEKHAR</dc:creator>
  <cp:keywords/>
  <dc:description/>
  <cp:lastModifiedBy>Windows User</cp:lastModifiedBy>
  <cp:revision>9</cp:revision>
  <cp:lastPrinted>2024-02-01T09:36:00Z</cp:lastPrinted>
  <dcterms:created xsi:type="dcterms:W3CDTF">2023-12-01T08:42:00Z</dcterms:created>
  <dcterms:modified xsi:type="dcterms:W3CDTF">2024-02-02T02:57:00Z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e463e2ec-4495-47bf-86f1-bf98f5788ca0</vt:lpwstr>
  </property>
</Properties>
</file>