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4A3" w:rsidRDefault="008B64A3" w:rsidP="008B64A3">
      <w:pPr>
        <w:pStyle w:val="Title"/>
        <w:tabs>
          <w:tab w:val="clear" w:pos="4702"/>
        </w:tabs>
        <w:ind w:left="0"/>
        <w:rPr>
          <w:rFonts w:ascii="Times New Roman" w:hAnsi="Times New Roman"/>
          <w:b w:val="0"/>
          <w:sz w:val="24"/>
          <w:szCs w:val="24"/>
          <w:lang w:val="en-IN"/>
        </w:rPr>
      </w:pPr>
      <w:r>
        <w:rPr>
          <w:rFonts w:ascii="Times New Roman" w:hAnsi="Times New Roman"/>
          <w:b w:val="0"/>
          <w:sz w:val="24"/>
          <w:szCs w:val="24"/>
        </w:rPr>
        <w:t>I</w:t>
      </w:r>
      <w:r>
        <w:rPr>
          <w:rFonts w:ascii="Times New Roman" w:hAnsi="Times New Roman"/>
          <w:b w:val="0"/>
          <w:sz w:val="24"/>
          <w:szCs w:val="24"/>
        </w:rPr>
        <w:t>I</w:t>
      </w:r>
      <w:r w:rsidRPr="00734161">
        <w:rPr>
          <w:rFonts w:ascii="Times New Roman" w:hAnsi="Times New Roman"/>
          <w:b w:val="0"/>
          <w:sz w:val="24"/>
          <w:szCs w:val="24"/>
        </w:rPr>
        <w:t xml:space="preserve"> B. Tech. I Semester </w:t>
      </w:r>
      <w:r>
        <w:rPr>
          <w:rFonts w:ascii="Times New Roman" w:hAnsi="Times New Roman"/>
          <w:b w:val="0"/>
          <w:sz w:val="24"/>
          <w:szCs w:val="24"/>
        </w:rPr>
        <w:t>Supplementary</w:t>
      </w:r>
      <w:r w:rsidRPr="00734161">
        <w:rPr>
          <w:rFonts w:ascii="Times New Roman" w:hAnsi="Times New Roman"/>
          <w:b w:val="0"/>
          <w:sz w:val="24"/>
          <w:szCs w:val="24"/>
        </w:rPr>
        <w:t xml:space="preserve"> Examinations</w:t>
      </w:r>
      <w:r w:rsidRPr="00734161">
        <w:rPr>
          <w:rFonts w:ascii="Times New Roman" w:hAnsi="Times New Roman"/>
          <w:b w:val="0"/>
          <w:sz w:val="24"/>
          <w:szCs w:val="24"/>
          <w:lang w:val="en-IN"/>
        </w:rPr>
        <w:t xml:space="preserve"> – </w:t>
      </w:r>
      <w:r>
        <w:rPr>
          <w:rFonts w:ascii="Times New Roman" w:hAnsi="Times New Roman"/>
          <w:b w:val="0"/>
          <w:sz w:val="24"/>
          <w:szCs w:val="24"/>
          <w:lang w:val="en-IN"/>
        </w:rPr>
        <w:t>September, 2023</w:t>
      </w:r>
    </w:p>
    <w:p w:rsidR="008B64A3" w:rsidRPr="008B64A3" w:rsidRDefault="008B64A3" w:rsidP="008B64A3">
      <w:pPr>
        <w:pStyle w:val="Title"/>
        <w:tabs>
          <w:tab w:val="clear" w:pos="4702"/>
          <w:tab w:val="clear" w:pos="9404"/>
        </w:tabs>
        <w:ind w:left="0"/>
        <w:rPr>
          <w:rFonts w:ascii="Times New Roman" w:hAnsi="Times New Roman"/>
          <w:sz w:val="36"/>
          <w:szCs w:val="36"/>
        </w:rPr>
      </w:pPr>
      <w:r w:rsidRPr="008B64A3">
        <w:rPr>
          <w:rFonts w:ascii="Times New Roman" w:hAnsi="Times New Roman"/>
          <w:sz w:val="36"/>
          <w:szCs w:val="36"/>
        </w:rPr>
        <w:t>MATERIALS SCIENCE AND METALLURGY</w:t>
      </w:r>
    </w:p>
    <w:p w:rsidR="008B64A3" w:rsidRPr="00670F78" w:rsidRDefault="008B64A3" w:rsidP="008B64A3">
      <w:pPr>
        <w:pStyle w:val="Title"/>
        <w:tabs>
          <w:tab w:val="clear" w:pos="4702"/>
          <w:tab w:val="clear" w:pos="9404"/>
        </w:tabs>
        <w:ind w:left="0"/>
        <w:jc w:val="left"/>
        <w:rPr>
          <w:rFonts w:ascii="Times New Roman" w:hAnsi="Times New Roman"/>
          <w:sz w:val="24"/>
          <w:szCs w:val="24"/>
        </w:rPr>
      </w:pPr>
      <w:r w:rsidRPr="00670F78">
        <w:rPr>
          <w:rFonts w:ascii="Times New Roman" w:hAnsi="Times New Roman"/>
          <w:sz w:val="24"/>
          <w:szCs w:val="24"/>
        </w:rPr>
        <w:t>Time: 150 Min</w:t>
      </w:r>
      <w:r w:rsidRPr="00670F78">
        <w:rPr>
          <w:rFonts w:ascii="Times New Roman" w:hAnsi="Times New Roman"/>
          <w:b w:val="0"/>
          <w:sz w:val="24"/>
          <w:szCs w:val="24"/>
        </w:rPr>
        <w:t xml:space="preserve">                    </w:t>
      </w:r>
      <w:r w:rsidRPr="00670F78">
        <w:rPr>
          <w:rFonts w:ascii="Times New Roman" w:hAnsi="Times New Roman"/>
          <w:caps/>
          <w:sz w:val="24"/>
          <w:szCs w:val="24"/>
        </w:rPr>
        <w:t xml:space="preserve">                   </w:t>
      </w:r>
      <w:proofErr w:type="gramStart"/>
      <w:r w:rsidRPr="00670F78">
        <w:rPr>
          <w:rFonts w:ascii="Times New Roman" w:hAnsi="Times New Roman"/>
          <w:caps/>
          <w:sz w:val="24"/>
          <w:szCs w:val="24"/>
        </w:rPr>
        <w:t xml:space="preserve">  </w:t>
      </w:r>
      <w:r>
        <w:rPr>
          <w:rFonts w:ascii="Times New Roman" w:hAnsi="Times New Roman"/>
          <w:caps/>
          <w:sz w:val="24"/>
          <w:szCs w:val="24"/>
        </w:rPr>
        <w:t xml:space="preserve"> </w:t>
      </w:r>
      <w:r w:rsidRPr="00670F78">
        <w:rPr>
          <w:rFonts w:ascii="Times New Roman" w:hAnsi="Times New Roman"/>
          <w:b w:val="0"/>
          <w:caps/>
          <w:sz w:val="24"/>
          <w:szCs w:val="24"/>
        </w:rPr>
        <w:t>(</w:t>
      </w:r>
      <w:proofErr w:type="gramEnd"/>
      <w:r>
        <w:rPr>
          <w:rFonts w:ascii="Times New Roman" w:hAnsi="Times New Roman"/>
          <w:b w:val="0"/>
          <w:caps/>
          <w:sz w:val="24"/>
          <w:szCs w:val="24"/>
        </w:rPr>
        <w:t>mech</w:t>
      </w:r>
      <w:r w:rsidRPr="00670F78">
        <w:rPr>
          <w:rFonts w:ascii="Times New Roman" w:hAnsi="Times New Roman"/>
          <w:b w:val="0"/>
          <w:caps/>
          <w:sz w:val="24"/>
          <w:szCs w:val="24"/>
        </w:rPr>
        <w:t>)</w:t>
      </w:r>
      <w:r w:rsidRPr="00670F78">
        <w:rPr>
          <w:rFonts w:ascii="Times New Roman" w:hAnsi="Times New Roman"/>
          <w:caps/>
          <w:sz w:val="24"/>
          <w:szCs w:val="24"/>
        </w:rPr>
        <w:tab/>
      </w:r>
      <w:r w:rsidRPr="00670F78">
        <w:rPr>
          <w:rFonts w:ascii="Times New Roman" w:hAnsi="Times New Roman"/>
          <w:b w:val="0"/>
          <w:sz w:val="24"/>
          <w:szCs w:val="24"/>
        </w:rPr>
        <w:t xml:space="preserve">                   </w:t>
      </w:r>
      <w:r>
        <w:rPr>
          <w:rFonts w:ascii="Times New Roman" w:hAnsi="Times New Roman"/>
          <w:b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sz w:val="24"/>
          <w:szCs w:val="24"/>
        </w:rPr>
        <w:t xml:space="preserve">       </w:t>
      </w:r>
      <w:r>
        <w:rPr>
          <w:rFonts w:ascii="Times New Roman" w:hAnsi="Times New Roman"/>
          <w:b w:val="0"/>
          <w:sz w:val="24"/>
          <w:szCs w:val="24"/>
        </w:rPr>
        <w:t xml:space="preserve">       </w:t>
      </w:r>
      <w:r w:rsidRPr="00670F78">
        <w:rPr>
          <w:rFonts w:ascii="Times New Roman" w:hAnsi="Times New Roman"/>
          <w:b w:val="0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>Max. Marks:</w:t>
      </w:r>
      <w:r w:rsidRPr="00670F78">
        <w:rPr>
          <w:rFonts w:ascii="Times New Roman" w:hAnsi="Times New Roman"/>
          <w:sz w:val="24"/>
          <w:szCs w:val="24"/>
        </w:rPr>
        <w:t>80M</w:t>
      </w:r>
    </w:p>
    <w:p w:rsidR="008B64A3" w:rsidRDefault="008B64A3" w:rsidP="008B64A3">
      <w:pPr>
        <w:pStyle w:val="Heading1"/>
        <w:spacing w:before="0"/>
        <w:jc w:val="center"/>
        <w:rPr>
          <w:rFonts w:ascii="Times New Roman" w:hAnsi="Times New Roman"/>
          <w:color w:val="000000"/>
          <w:sz w:val="24"/>
        </w:rPr>
      </w:pPr>
    </w:p>
    <w:p w:rsidR="008B64A3" w:rsidRPr="008D2FDD" w:rsidRDefault="008B64A3" w:rsidP="008B64A3">
      <w:pPr>
        <w:pStyle w:val="Heading1"/>
        <w:spacing w:before="0"/>
        <w:jc w:val="center"/>
        <w:rPr>
          <w:rFonts w:ascii="Times New Roman" w:hAnsi="Times New Roman"/>
          <w:color w:val="000000"/>
          <w:sz w:val="24"/>
        </w:rPr>
      </w:pPr>
      <w:r w:rsidRPr="008D2FDD">
        <w:rPr>
          <w:rFonts w:ascii="Times New Roman" w:hAnsi="Times New Roman"/>
          <w:color w:val="000000"/>
          <w:sz w:val="24"/>
        </w:rPr>
        <w:t>SECTION – A</w:t>
      </w:r>
    </w:p>
    <w:p w:rsidR="008B64A3" w:rsidRDefault="008B64A3" w:rsidP="008B64A3">
      <w:pPr>
        <w:spacing w:after="0" w:line="240" w:lineRule="auto"/>
        <w:ind w:right="-330"/>
        <w:rPr>
          <w:rFonts w:ascii="Times New Roman" w:hAnsi="Times New Roman"/>
          <w:b/>
          <w:sz w:val="24"/>
          <w:szCs w:val="24"/>
        </w:rPr>
      </w:pPr>
      <w:r w:rsidRPr="00734161">
        <w:rPr>
          <w:rFonts w:ascii="Times New Roman" w:hAnsi="Times New Roman"/>
          <w:b/>
          <w:sz w:val="24"/>
          <w:szCs w:val="24"/>
        </w:rPr>
        <w:t xml:space="preserve">Answer all </w:t>
      </w:r>
      <w:r>
        <w:rPr>
          <w:rFonts w:ascii="Times New Roman" w:hAnsi="Times New Roman"/>
          <w:b/>
          <w:sz w:val="24"/>
          <w:szCs w:val="24"/>
        </w:rPr>
        <w:t>Four</w:t>
      </w:r>
      <w:r w:rsidRPr="00734161">
        <w:rPr>
          <w:rFonts w:ascii="Times New Roman" w:hAnsi="Times New Roman"/>
          <w:b/>
          <w:sz w:val="24"/>
          <w:szCs w:val="24"/>
        </w:rPr>
        <w:t xml:space="preserve"> questions</w:t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                                4</w:t>
      </w:r>
      <w:r w:rsidRPr="00734161">
        <w:rPr>
          <w:rFonts w:ascii="Times New Roman" w:hAnsi="Times New Roman"/>
          <w:b/>
          <w:sz w:val="24"/>
          <w:szCs w:val="24"/>
        </w:rPr>
        <w:t>×1</w:t>
      </w:r>
      <w:r>
        <w:rPr>
          <w:rFonts w:ascii="Times New Roman" w:hAnsi="Times New Roman"/>
          <w:b/>
          <w:sz w:val="24"/>
          <w:szCs w:val="24"/>
        </w:rPr>
        <w:t>0M</w:t>
      </w:r>
      <w:r w:rsidRPr="00734161">
        <w:rPr>
          <w:rFonts w:ascii="Times New Roman" w:hAnsi="Times New Roman"/>
          <w:b/>
          <w:sz w:val="24"/>
          <w:szCs w:val="24"/>
        </w:rPr>
        <w:t>=</w:t>
      </w:r>
      <w:r>
        <w:rPr>
          <w:rFonts w:ascii="Times New Roman" w:hAnsi="Times New Roman"/>
          <w:b/>
          <w:sz w:val="24"/>
          <w:szCs w:val="24"/>
        </w:rPr>
        <w:t>4</w:t>
      </w:r>
      <w:r w:rsidRPr="00734161">
        <w:rPr>
          <w:rFonts w:ascii="Times New Roman" w:hAnsi="Times New Roman"/>
          <w:b/>
          <w:sz w:val="24"/>
          <w:szCs w:val="24"/>
        </w:rPr>
        <w:t>0M</w:t>
      </w:r>
    </w:p>
    <w:p w:rsidR="00363D1E" w:rsidRPr="00B457EB" w:rsidRDefault="00363D1E" w:rsidP="00B457EB">
      <w:pPr>
        <w:spacing w:after="0"/>
        <w:jc w:val="right"/>
        <w:rPr>
          <w:rFonts w:ascii="Times New Roman" w:hAnsi="Times New Roman" w:cs="Times New Roman"/>
          <w:b/>
          <w:sz w:val="24"/>
        </w:rPr>
      </w:pPr>
    </w:p>
    <w:p w:rsidR="00541EC9" w:rsidRPr="00CB4D07" w:rsidRDefault="006F107A" w:rsidP="00C33B60">
      <w:pPr>
        <w:jc w:val="both"/>
        <w:rPr>
          <w:rFonts w:ascii="Times New Roman" w:hAnsi="Times New Roman" w:cs="Times New Roman"/>
          <w:sz w:val="24"/>
        </w:rPr>
      </w:pPr>
      <w:r w:rsidRPr="00CB4D07">
        <w:rPr>
          <w:rFonts w:ascii="Times New Roman" w:hAnsi="Times New Roman" w:cs="Times New Roman"/>
          <w:sz w:val="24"/>
        </w:rPr>
        <w:t>1. a. Differentiate Hypoeutectoid and Hypereutectoid steel in terms of the phases exi</w:t>
      </w:r>
      <w:r w:rsidR="00D854B4" w:rsidRPr="00CB4D07">
        <w:rPr>
          <w:rFonts w:ascii="Times New Roman" w:hAnsi="Times New Roman" w:cs="Times New Roman"/>
          <w:sz w:val="24"/>
        </w:rPr>
        <w:t>s</w:t>
      </w:r>
      <w:r w:rsidRPr="00CB4D07">
        <w:rPr>
          <w:rFonts w:ascii="Times New Roman" w:hAnsi="Times New Roman" w:cs="Times New Roman"/>
          <w:sz w:val="24"/>
        </w:rPr>
        <w:t xml:space="preserve">ts </w:t>
      </w:r>
      <w:r w:rsidR="008309E3" w:rsidRPr="00CB4D07">
        <w:rPr>
          <w:rFonts w:ascii="Times New Roman" w:hAnsi="Times New Roman" w:cs="Times New Roman"/>
          <w:sz w:val="24"/>
        </w:rPr>
        <w:t xml:space="preserve">microstructural parameters </w:t>
      </w:r>
      <w:r w:rsidRPr="00CB4D07">
        <w:rPr>
          <w:rFonts w:ascii="Times New Roman" w:hAnsi="Times New Roman" w:cs="Times New Roman"/>
          <w:sz w:val="24"/>
        </w:rPr>
        <w:t>and mechanical properties.</w:t>
      </w:r>
    </w:p>
    <w:p w:rsidR="006F107A" w:rsidRPr="00CB4D07" w:rsidRDefault="006F107A" w:rsidP="00C33B60">
      <w:pPr>
        <w:jc w:val="both"/>
        <w:rPr>
          <w:rFonts w:ascii="Times New Roman" w:hAnsi="Times New Roman" w:cs="Times New Roman"/>
          <w:sz w:val="24"/>
        </w:rPr>
      </w:pPr>
      <w:r w:rsidRPr="00CB4D07">
        <w:rPr>
          <w:rFonts w:ascii="Times New Roman" w:hAnsi="Times New Roman" w:cs="Times New Roman"/>
          <w:sz w:val="24"/>
        </w:rPr>
        <w:t xml:space="preserve">b. Explain why fine pearlite is harder and stronger than coarse pearlite, which in turn is harder and stronger than </w:t>
      </w:r>
      <w:proofErr w:type="spellStart"/>
      <w:r w:rsidRPr="00CB4D07">
        <w:rPr>
          <w:rFonts w:ascii="Times New Roman" w:hAnsi="Times New Roman" w:cs="Times New Roman"/>
          <w:sz w:val="24"/>
        </w:rPr>
        <w:t>spheroidite</w:t>
      </w:r>
      <w:proofErr w:type="spellEnd"/>
      <w:r w:rsidRPr="00CB4D07">
        <w:rPr>
          <w:rFonts w:ascii="Times New Roman" w:hAnsi="Times New Roman" w:cs="Times New Roman"/>
          <w:sz w:val="24"/>
        </w:rPr>
        <w:t>.</w:t>
      </w:r>
    </w:p>
    <w:p w:rsidR="00175362" w:rsidRPr="00CB4D07" w:rsidRDefault="006F107A" w:rsidP="00C33B60">
      <w:pPr>
        <w:jc w:val="both"/>
        <w:rPr>
          <w:rFonts w:ascii="Times New Roman" w:hAnsi="Times New Roman" w:cs="Times New Roman"/>
          <w:sz w:val="24"/>
        </w:rPr>
      </w:pPr>
      <w:r w:rsidRPr="00CB4D07">
        <w:rPr>
          <w:rFonts w:ascii="Times New Roman" w:hAnsi="Times New Roman" w:cs="Times New Roman"/>
          <w:sz w:val="24"/>
        </w:rPr>
        <w:t xml:space="preserve">2. </w:t>
      </w:r>
      <w:r w:rsidR="0002602F" w:rsidRPr="00CB4D07">
        <w:rPr>
          <w:rFonts w:ascii="Times New Roman" w:hAnsi="Times New Roman" w:cs="Times New Roman"/>
          <w:sz w:val="24"/>
        </w:rPr>
        <w:t>Differentiate the process of recovery and recrystallization.</w:t>
      </w:r>
      <w:r w:rsidR="00175362" w:rsidRPr="00CB4D07">
        <w:rPr>
          <w:rFonts w:ascii="Times New Roman" w:hAnsi="Times New Roman" w:cs="Times New Roman"/>
          <w:sz w:val="24"/>
        </w:rPr>
        <w:t xml:space="preserve"> Explain the difference ingrain structure for a metal that has been cold worked and one that has been cold worked and then recrystallized.</w:t>
      </w:r>
    </w:p>
    <w:p w:rsidR="00175362" w:rsidRPr="00CB4D07" w:rsidRDefault="00175362" w:rsidP="00C33B60">
      <w:pPr>
        <w:jc w:val="both"/>
        <w:rPr>
          <w:rFonts w:ascii="Times New Roman" w:hAnsi="Times New Roman" w:cs="Times New Roman"/>
          <w:sz w:val="24"/>
        </w:rPr>
      </w:pPr>
      <w:r w:rsidRPr="00CB4D07">
        <w:rPr>
          <w:rFonts w:ascii="Times New Roman" w:hAnsi="Times New Roman" w:cs="Times New Roman"/>
          <w:sz w:val="24"/>
        </w:rPr>
        <w:t>3. For a polymer matrix fiber-reinforced composite,</w:t>
      </w:r>
    </w:p>
    <w:p w:rsidR="00175362" w:rsidRPr="00CB4D07" w:rsidRDefault="00175362" w:rsidP="00C33B60">
      <w:pPr>
        <w:jc w:val="both"/>
        <w:rPr>
          <w:rFonts w:ascii="Times New Roman" w:hAnsi="Times New Roman" w:cs="Times New Roman"/>
          <w:sz w:val="24"/>
        </w:rPr>
      </w:pPr>
      <w:r w:rsidRPr="00CB4D07">
        <w:rPr>
          <w:rFonts w:ascii="Times New Roman" w:hAnsi="Times New Roman" w:cs="Times New Roman"/>
          <w:sz w:val="24"/>
        </w:rPr>
        <w:t xml:space="preserve"> a. List the functions of the matrix phase</w:t>
      </w:r>
    </w:p>
    <w:p w:rsidR="006F107A" w:rsidRPr="00CB4D07" w:rsidRDefault="00175362" w:rsidP="00C33B60">
      <w:pPr>
        <w:jc w:val="both"/>
        <w:rPr>
          <w:rFonts w:ascii="Times New Roman" w:hAnsi="Times New Roman" w:cs="Times New Roman"/>
          <w:sz w:val="24"/>
        </w:rPr>
      </w:pPr>
      <w:r w:rsidRPr="00CB4D07">
        <w:rPr>
          <w:rFonts w:ascii="Times New Roman" w:hAnsi="Times New Roman" w:cs="Times New Roman"/>
          <w:sz w:val="24"/>
        </w:rPr>
        <w:t>b. Compare the desired mechanical characteristics of matrix and fiber phases</w:t>
      </w:r>
      <w:r w:rsidR="002276C8" w:rsidRPr="00CB4D07">
        <w:rPr>
          <w:rFonts w:ascii="Times New Roman" w:hAnsi="Times New Roman" w:cs="Times New Roman"/>
          <w:sz w:val="24"/>
        </w:rPr>
        <w:t xml:space="preserve"> </w:t>
      </w:r>
      <w:r w:rsidR="0002602F" w:rsidRPr="00CB4D07">
        <w:rPr>
          <w:rFonts w:ascii="Times New Roman" w:hAnsi="Times New Roman" w:cs="Times New Roman"/>
          <w:sz w:val="24"/>
        </w:rPr>
        <w:t xml:space="preserve"> </w:t>
      </w:r>
    </w:p>
    <w:p w:rsidR="00175362" w:rsidRPr="00CB4D07" w:rsidRDefault="00175362" w:rsidP="00C33B60">
      <w:pPr>
        <w:jc w:val="both"/>
        <w:rPr>
          <w:rFonts w:ascii="Times New Roman" w:hAnsi="Times New Roman" w:cs="Times New Roman"/>
          <w:sz w:val="24"/>
        </w:rPr>
      </w:pPr>
      <w:r w:rsidRPr="00CB4D07">
        <w:rPr>
          <w:rFonts w:ascii="Times New Roman" w:hAnsi="Times New Roman" w:cs="Times New Roman"/>
          <w:sz w:val="24"/>
        </w:rPr>
        <w:t>c. Why there must be a strong bond between fiber and matrix and their interface</w:t>
      </w:r>
    </w:p>
    <w:p w:rsidR="00175362" w:rsidRDefault="00175362" w:rsidP="00C33B60">
      <w:pPr>
        <w:jc w:val="both"/>
        <w:rPr>
          <w:rFonts w:ascii="Times New Roman" w:hAnsi="Times New Roman" w:cs="Times New Roman"/>
          <w:sz w:val="24"/>
        </w:rPr>
      </w:pPr>
      <w:r w:rsidRPr="00CB4D07">
        <w:rPr>
          <w:rFonts w:ascii="Times New Roman" w:hAnsi="Times New Roman" w:cs="Times New Roman"/>
          <w:sz w:val="24"/>
        </w:rPr>
        <w:t>4.</w:t>
      </w:r>
      <w:r w:rsidR="00C33B60" w:rsidRPr="00CB4D07">
        <w:rPr>
          <w:rFonts w:ascii="Times New Roman" w:hAnsi="Times New Roman" w:cs="Times New Roman"/>
          <w:sz w:val="24"/>
        </w:rPr>
        <w:t xml:space="preserve"> Contrast and compare the dislocation involved in various types of strengthening mechanisms. Explore the effects caused by various strengthening methods to the mechanical properties while processing ferrous and non-ferrous materials.</w:t>
      </w:r>
    </w:p>
    <w:p w:rsidR="00363D1E" w:rsidRDefault="00363D1E" w:rsidP="00363D1E">
      <w:pPr>
        <w:jc w:val="center"/>
        <w:rPr>
          <w:rFonts w:ascii="Times New Roman" w:hAnsi="Times New Roman" w:cs="Times New Roman"/>
          <w:b/>
          <w:sz w:val="24"/>
          <w:u w:val="single"/>
        </w:rPr>
      </w:pPr>
    </w:p>
    <w:p w:rsidR="008B64A3" w:rsidRPr="00665E31" w:rsidRDefault="008B64A3" w:rsidP="008B64A3">
      <w:pPr>
        <w:jc w:val="center"/>
        <w:rPr>
          <w:rFonts w:ascii="Times New Roman" w:hAnsi="Times New Roman"/>
          <w:b/>
          <w:sz w:val="24"/>
          <w:szCs w:val="24"/>
        </w:rPr>
      </w:pPr>
      <w:r w:rsidRPr="00665E31">
        <w:rPr>
          <w:rFonts w:ascii="Times New Roman" w:hAnsi="Times New Roman"/>
          <w:b/>
          <w:sz w:val="24"/>
          <w:szCs w:val="24"/>
        </w:rPr>
        <w:t>SECTION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665E31">
        <w:rPr>
          <w:rFonts w:ascii="Times New Roman" w:hAnsi="Times New Roman"/>
          <w:b/>
          <w:sz w:val="24"/>
          <w:szCs w:val="24"/>
        </w:rPr>
        <w:t>-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665E31">
        <w:rPr>
          <w:rFonts w:ascii="Times New Roman" w:hAnsi="Times New Roman"/>
          <w:b/>
          <w:sz w:val="24"/>
          <w:szCs w:val="24"/>
        </w:rPr>
        <w:t>B</w:t>
      </w:r>
    </w:p>
    <w:p w:rsidR="008B64A3" w:rsidRDefault="008B64A3" w:rsidP="008B64A3">
      <w:pPr>
        <w:wordWrap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Answer all Two questions </w:t>
      </w:r>
      <w:r>
        <w:rPr>
          <w:rFonts w:ascii="Times New Roman" w:hAnsi="Times New Roman"/>
          <w:b/>
          <w:sz w:val="24"/>
          <w:szCs w:val="24"/>
        </w:rPr>
        <w:tab/>
        <w:t xml:space="preserve">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                    2</w:t>
      </w:r>
      <w:r w:rsidRPr="00734161">
        <w:rPr>
          <w:rFonts w:ascii="Times New Roman" w:hAnsi="Times New Roman"/>
          <w:b/>
          <w:sz w:val="24"/>
          <w:szCs w:val="24"/>
        </w:rPr>
        <w:t>×</w:t>
      </w:r>
      <w:r>
        <w:rPr>
          <w:rFonts w:ascii="Times New Roman" w:hAnsi="Times New Roman"/>
          <w:b/>
          <w:sz w:val="24"/>
          <w:szCs w:val="24"/>
        </w:rPr>
        <w:t>20M=40M</w:t>
      </w:r>
    </w:p>
    <w:p w:rsidR="00BA3FEE" w:rsidRPr="00BA3FEE" w:rsidRDefault="00BA3FEE" w:rsidP="00BA3FEE">
      <w:pPr>
        <w:spacing w:after="0"/>
        <w:jc w:val="right"/>
        <w:rPr>
          <w:rFonts w:ascii="Times New Roman" w:hAnsi="Times New Roman" w:cs="Times New Roman"/>
          <w:b/>
          <w:sz w:val="24"/>
        </w:rPr>
      </w:pPr>
    </w:p>
    <w:p w:rsidR="00C33B60" w:rsidRPr="00CB4D07" w:rsidRDefault="00C33B60" w:rsidP="00C33B60">
      <w:pPr>
        <w:jc w:val="both"/>
        <w:rPr>
          <w:rFonts w:ascii="Times New Roman" w:hAnsi="Times New Roman" w:cs="Times New Roman"/>
          <w:sz w:val="24"/>
        </w:rPr>
      </w:pPr>
      <w:r w:rsidRPr="00CB4D07">
        <w:rPr>
          <w:rFonts w:ascii="Times New Roman" w:hAnsi="Times New Roman" w:cs="Times New Roman"/>
          <w:sz w:val="24"/>
        </w:rPr>
        <w:t>5.</w:t>
      </w:r>
      <w:r w:rsidR="00335799" w:rsidRPr="00CB4D07">
        <w:rPr>
          <w:rFonts w:ascii="Times New Roman" w:hAnsi="Times New Roman" w:cs="Times New Roman"/>
          <w:sz w:val="24"/>
        </w:rPr>
        <w:t xml:space="preserve"> Enumerate the effects of Fiber length, orientation and Concentration on the properties of composite materials.</w:t>
      </w:r>
    </w:p>
    <w:p w:rsidR="00335799" w:rsidRPr="00CB4D07" w:rsidRDefault="00335799" w:rsidP="00C33B60">
      <w:pPr>
        <w:jc w:val="both"/>
        <w:rPr>
          <w:rFonts w:ascii="Times New Roman" w:hAnsi="Times New Roman" w:cs="Times New Roman"/>
          <w:sz w:val="24"/>
        </w:rPr>
      </w:pPr>
      <w:r w:rsidRPr="00CB4D07">
        <w:rPr>
          <w:rFonts w:ascii="Times New Roman" w:hAnsi="Times New Roman" w:cs="Times New Roman"/>
          <w:sz w:val="24"/>
        </w:rPr>
        <w:t>6. Determine the process for the fabrication of products using powder metallurgy. Emphasize on each and every parameter in getting desired properties for the end application from characterization to secondary operati</w:t>
      </w:r>
      <w:bookmarkStart w:id="0" w:name="_GoBack"/>
      <w:bookmarkEnd w:id="0"/>
      <w:r w:rsidRPr="00CB4D07">
        <w:rPr>
          <w:rFonts w:ascii="Times New Roman" w:hAnsi="Times New Roman" w:cs="Times New Roman"/>
          <w:sz w:val="24"/>
        </w:rPr>
        <w:t>ons.</w:t>
      </w:r>
    </w:p>
    <w:sectPr w:rsidR="00335799" w:rsidRPr="00CB4D07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6BAC" w:rsidRDefault="00436BAC" w:rsidP="00B457EB">
      <w:pPr>
        <w:spacing w:after="0" w:line="240" w:lineRule="auto"/>
      </w:pPr>
      <w:r>
        <w:separator/>
      </w:r>
    </w:p>
  </w:endnote>
  <w:endnote w:type="continuationSeparator" w:id="0">
    <w:p w:rsidR="00436BAC" w:rsidRDefault="00436BAC" w:rsidP="00B45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">
    <w:altName w:val="Bookman Old Style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011911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8B64A3" w:rsidRDefault="008B64A3">
            <w:pPr>
              <w:pStyle w:val="Footer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B64A3" w:rsidRDefault="008B64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6BAC" w:rsidRDefault="00436BAC" w:rsidP="00B457EB">
      <w:pPr>
        <w:spacing w:after="0" w:line="240" w:lineRule="auto"/>
      </w:pPr>
      <w:r>
        <w:separator/>
      </w:r>
    </w:p>
  </w:footnote>
  <w:footnote w:type="continuationSeparator" w:id="0">
    <w:p w:rsidR="00436BAC" w:rsidRDefault="00436BAC" w:rsidP="00B457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64A3" w:rsidRDefault="008B64A3" w:rsidP="008B64A3">
    <w:pPr>
      <w:pStyle w:val="Header"/>
      <w:tabs>
        <w:tab w:val="clear" w:pos="9026"/>
      </w:tabs>
      <w:jc w:val="center"/>
    </w:pPr>
    <w:r w:rsidRPr="00ED5BD0">
      <w:rPr>
        <w:noProof/>
        <w:lang w:val="en-IN" w:eastAsia="en-IN"/>
      </w:rPr>
      <w:drawing>
        <wp:inline distT="0" distB="0" distL="0" distR="0">
          <wp:extent cx="5848350" cy="1152525"/>
          <wp:effectExtent l="0" t="0" r="0" b="9525"/>
          <wp:docPr id="1" name="Picture 1" descr="Description: Q.P - Hed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Description: Q.P - Hedd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48350" cy="1152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8B64A3" w:rsidRDefault="008B64A3" w:rsidP="008B64A3">
    <w:pPr>
      <w:pStyle w:val="Header"/>
      <w:tabs>
        <w:tab w:val="clear" w:pos="9026"/>
      </w:tabs>
    </w:pPr>
    <w:r w:rsidRPr="00734161">
      <w:rPr>
        <w:rFonts w:ascii="Times New Roman" w:hAnsi="Times New Roman"/>
        <w:b/>
        <w:bCs/>
        <w:sz w:val="24"/>
        <w:szCs w:val="24"/>
      </w:rPr>
      <w:t>Regulation: R</w:t>
    </w:r>
    <w:r>
      <w:rPr>
        <w:rFonts w:ascii="Times New Roman" w:hAnsi="Times New Roman"/>
        <w:b/>
        <w:bCs/>
        <w:sz w:val="24"/>
        <w:szCs w:val="24"/>
      </w:rPr>
      <w:t>22</w:t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</w:t>
    </w:r>
    <w:r>
      <w:rPr>
        <w:rFonts w:ascii="Times New Roman" w:hAnsi="Times New Roman"/>
        <w:b/>
        <w:sz w:val="24"/>
        <w:szCs w:val="24"/>
        <w:lang w:val="en-IN"/>
      </w:rPr>
      <w:t xml:space="preserve">                        </w:t>
    </w:r>
    <w:r w:rsidRPr="00734161">
      <w:rPr>
        <w:rFonts w:ascii="Times New Roman" w:hAnsi="Times New Roman"/>
        <w:b/>
        <w:sz w:val="24"/>
        <w:szCs w:val="24"/>
      </w:rPr>
      <w:t>Code</w:t>
    </w:r>
    <w:r>
      <w:rPr>
        <w:rFonts w:ascii="Times New Roman" w:hAnsi="Times New Roman"/>
        <w:b/>
        <w:sz w:val="24"/>
        <w:szCs w:val="24"/>
      </w:rPr>
      <w:t xml:space="preserve"> No</w:t>
    </w:r>
    <w:r w:rsidRPr="00734161">
      <w:rPr>
        <w:rFonts w:ascii="Times New Roman" w:hAnsi="Times New Roman"/>
        <w:b/>
        <w:sz w:val="24"/>
        <w:szCs w:val="24"/>
      </w:rPr>
      <w:t>: 22</w:t>
    </w:r>
    <w:r>
      <w:rPr>
        <w:rFonts w:ascii="Times New Roman" w:hAnsi="Times New Roman"/>
        <w:b/>
        <w:sz w:val="24"/>
        <w:szCs w:val="24"/>
      </w:rPr>
      <w:t>ME201/2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F55"/>
    <w:rsid w:val="0002602F"/>
    <w:rsid w:val="00095ED6"/>
    <w:rsid w:val="00175362"/>
    <w:rsid w:val="002276C8"/>
    <w:rsid w:val="00264AF0"/>
    <w:rsid w:val="002C6454"/>
    <w:rsid w:val="00335799"/>
    <w:rsid w:val="00363D1E"/>
    <w:rsid w:val="00372F55"/>
    <w:rsid w:val="00436BAC"/>
    <w:rsid w:val="004863A3"/>
    <w:rsid w:val="00541EC9"/>
    <w:rsid w:val="006F107A"/>
    <w:rsid w:val="00765C84"/>
    <w:rsid w:val="008309E3"/>
    <w:rsid w:val="008B64A3"/>
    <w:rsid w:val="00B054E0"/>
    <w:rsid w:val="00B457EB"/>
    <w:rsid w:val="00BA3FEE"/>
    <w:rsid w:val="00C33B60"/>
    <w:rsid w:val="00CB4D07"/>
    <w:rsid w:val="00D854B4"/>
    <w:rsid w:val="00EB4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0A224"/>
  <w15:chartTrackingRefBased/>
  <w15:docId w15:val="{73747F5C-97DE-4CD9-90BA-1CE8680EC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4A3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57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7EB"/>
  </w:style>
  <w:style w:type="paragraph" w:styleId="Footer">
    <w:name w:val="footer"/>
    <w:basedOn w:val="Normal"/>
    <w:link w:val="FooterChar"/>
    <w:uiPriority w:val="99"/>
    <w:unhideWhenUsed/>
    <w:rsid w:val="00B457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7EB"/>
  </w:style>
  <w:style w:type="paragraph" w:styleId="BalloonText">
    <w:name w:val="Balloon Text"/>
    <w:basedOn w:val="Normal"/>
    <w:link w:val="BalloonTextChar"/>
    <w:uiPriority w:val="99"/>
    <w:semiHidden/>
    <w:unhideWhenUsed/>
    <w:rsid w:val="00765C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5C84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8B64A3"/>
    <w:rPr>
      <w:rFonts w:ascii="Cambria" w:eastAsia="Times New Roman" w:hAnsi="Cambria" w:cs="Times New Roman"/>
      <w:b/>
      <w:bCs/>
      <w:kern w:val="32"/>
      <w:sz w:val="32"/>
      <w:szCs w:val="32"/>
      <w:lang w:val="x-none"/>
    </w:rPr>
  </w:style>
  <w:style w:type="paragraph" w:styleId="Title">
    <w:name w:val="Title"/>
    <w:basedOn w:val="Normal"/>
    <w:link w:val="TitleChar"/>
    <w:qFormat/>
    <w:rsid w:val="008B64A3"/>
    <w:pPr>
      <w:tabs>
        <w:tab w:val="center" w:pos="4702"/>
        <w:tab w:val="right" w:pos="9404"/>
      </w:tabs>
      <w:suppressAutoHyphens/>
      <w:spacing w:after="0" w:line="240" w:lineRule="auto"/>
      <w:ind w:left="720"/>
      <w:jc w:val="center"/>
    </w:pPr>
    <w:rPr>
      <w:rFonts w:ascii="Bookman" w:eastAsia="Times New Roman" w:hAnsi="Bookman" w:cs="Times New Roman"/>
      <w:b/>
      <w:bCs/>
      <w:color w:val="000000"/>
      <w:sz w:val="30"/>
      <w:szCs w:val="30"/>
      <w:lang w:val="en-US"/>
    </w:rPr>
  </w:style>
  <w:style w:type="character" w:customStyle="1" w:styleId="TitleChar">
    <w:name w:val="Title Char"/>
    <w:basedOn w:val="DefaultParagraphFont"/>
    <w:link w:val="Title"/>
    <w:rsid w:val="008B64A3"/>
    <w:rPr>
      <w:rFonts w:ascii="Bookman" w:eastAsia="Times New Roman" w:hAnsi="Bookman" w:cs="Times New Roman"/>
      <w:b/>
      <w:bCs/>
      <w:color w:val="000000"/>
      <w:sz w:val="30"/>
      <w:szCs w:val="3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17</cp:revision>
  <cp:lastPrinted>2023-09-15T06:01:00Z</cp:lastPrinted>
  <dcterms:created xsi:type="dcterms:W3CDTF">2022-11-30T14:13:00Z</dcterms:created>
  <dcterms:modified xsi:type="dcterms:W3CDTF">2023-09-15T10:09:00Z</dcterms:modified>
</cp:coreProperties>
</file>