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762B0" w14:textId="14C57756" w:rsidR="005E3C93" w:rsidRDefault="005E3C93" w:rsidP="005E3C93">
      <w:pPr>
        <w:pStyle w:val="Title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B.Tech</w:t>
      </w:r>
      <w:proofErr w:type="spellEnd"/>
      <w:proofErr w:type="gramEnd"/>
      <w:r w:rsidRPr="00947C0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</w:t>
      </w:r>
      <w:r w:rsidRPr="00947C0B">
        <w:rPr>
          <w:rFonts w:ascii="Times New Roman" w:hAnsi="Times New Roman"/>
          <w:sz w:val="24"/>
          <w:szCs w:val="24"/>
        </w:rPr>
        <w:t>I Semester Regular</w:t>
      </w:r>
      <w:r w:rsidR="00D259DC">
        <w:rPr>
          <w:rFonts w:ascii="Times New Roman" w:hAnsi="Times New Roman"/>
          <w:sz w:val="24"/>
          <w:szCs w:val="24"/>
        </w:rPr>
        <w:t>/Supplementary</w:t>
      </w:r>
      <w:r w:rsidRPr="00947C0B">
        <w:rPr>
          <w:rFonts w:ascii="Times New Roman" w:hAnsi="Times New Roman"/>
          <w:sz w:val="24"/>
          <w:szCs w:val="24"/>
        </w:rPr>
        <w:t xml:space="preserve"> Examinations –</w:t>
      </w:r>
      <w:r>
        <w:rPr>
          <w:rFonts w:ascii="Times New Roman" w:hAnsi="Times New Roman"/>
          <w:sz w:val="24"/>
          <w:szCs w:val="24"/>
        </w:rPr>
        <w:t xml:space="preserve"> May, 2024</w:t>
      </w:r>
    </w:p>
    <w:p w14:paraId="65AE29F5" w14:textId="23DC0C24" w:rsidR="005E3C93" w:rsidRPr="005E3C93" w:rsidRDefault="005E3C93" w:rsidP="005E3C93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en-US"/>
        </w:rPr>
      </w:pPr>
      <w:r w:rsidRPr="005E3C93">
        <w:rPr>
          <w:rFonts w:ascii="Times New Roman" w:eastAsia="Calibri" w:hAnsi="Times New Roman" w:cs="Times New Roman"/>
          <w:b/>
          <w:sz w:val="36"/>
          <w:szCs w:val="36"/>
          <w:lang w:val="en-US"/>
        </w:rPr>
        <w:t xml:space="preserve">SEMICONDUCTOR PHYSICS </w:t>
      </w:r>
      <w:r w:rsidR="00D259DC">
        <w:rPr>
          <w:rFonts w:ascii="Times New Roman" w:eastAsia="Calibri" w:hAnsi="Times New Roman" w:cs="Times New Roman"/>
          <w:b/>
          <w:sz w:val="36"/>
          <w:szCs w:val="36"/>
          <w:lang w:val="en-US"/>
        </w:rPr>
        <w:t>&amp;</w:t>
      </w:r>
      <w:r w:rsidRPr="005E3C93">
        <w:rPr>
          <w:rFonts w:ascii="Times New Roman" w:eastAsia="Calibri" w:hAnsi="Times New Roman" w:cs="Times New Roman"/>
          <w:b/>
          <w:sz w:val="36"/>
          <w:szCs w:val="36"/>
          <w:lang w:val="en-US"/>
        </w:rPr>
        <w:t xml:space="preserve"> ELECTROMAGNETICS</w:t>
      </w:r>
    </w:p>
    <w:p w14:paraId="18604F2A" w14:textId="41D5CC15" w:rsidR="005E3C93" w:rsidRPr="00947C0B" w:rsidRDefault="005E3C93" w:rsidP="005E3C93">
      <w:pPr>
        <w:pStyle w:val="Title"/>
        <w:spacing w:after="0"/>
        <w:jc w:val="center"/>
        <w:rPr>
          <w:rFonts w:ascii="Times New Roman" w:hAnsi="Times New Roman"/>
          <w:b/>
          <w:caps/>
          <w:sz w:val="24"/>
          <w:szCs w:val="24"/>
        </w:rPr>
      </w:pPr>
      <w:r>
        <w:rPr>
          <w:rFonts w:ascii="Times New Roman" w:hAnsi="Times New Roman"/>
          <w:caps/>
          <w:sz w:val="24"/>
          <w:szCs w:val="24"/>
        </w:rPr>
        <w:t>(CSE/IT)</w:t>
      </w:r>
    </w:p>
    <w:p w14:paraId="41C9AD9D" w14:textId="77777777" w:rsidR="005E3C93" w:rsidRPr="00947C0B" w:rsidRDefault="005E3C93" w:rsidP="005E3C93">
      <w:pPr>
        <w:pStyle w:val="Title"/>
        <w:spacing w:after="0"/>
        <w:rPr>
          <w:rFonts w:ascii="Times New Roman" w:hAnsi="Times New Roman"/>
          <w:sz w:val="4"/>
          <w:szCs w:val="24"/>
        </w:rPr>
      </w:pPr>
    </w:p>
    <w:p w14:paraId="71163214" w14:textId="57335EC6" w:rsidR="005E3C93" w:rsidRPr="00DE0EC7" w:rsidRDefault="005E3C93" w:rsidP="005E3C93">
      <w:pPr>
        <w:pStyle w:val="Title"/>
        <w:spacing w:after="0"/>
        <w:rPr>
          <w:rFonts w:ascii="Times New Roman" w:hAnsi="Times New Roman"/>
          <w:b/>
          <w:sz w:val="24"/>
          <w:szCs w:val="24"/>
        </w:rPr>
      </w:pPr>
      <w:r w:rsidRPr="00DE0EC7">
        <w:rPr>
          <w:rFonts w:ascii="Times New Roman" w:hAnsi="Times New Roman"/>
          <w:b/>
          <w:sz w:val="24"/>
          <w:szCs w:val="24"/>
        </w:rPr>
        <w:t>Time: 150 Min</w:t>
      </w:r>
      <w:r w:rsidRPr="00DE0EC7">
        <w:rPr>
          <w:rFonts w:ascii="Times New Roman" w:hAnsi="Times New Roman"/>
          <w:b/>
          <w:caps/>
          <w:sz w:val="24"/>
          <w:szCs w:val="24"/>
        </w:rPr>
        <w:tab/>
      </w:r>
      <w:r w:rsidRPr="00DE0EC7">
        <w:rPr>
          <w:rFonts w:ascii="Times New Roman" w:hAnsi="Times New Roman"/>
          <w:b/>
          <w:caps/>
          <w:sz w:val="24"/>
          <w:szCs w:val="24"/>
        </w:rPr>
        <w:tab/>
      </w:r>
      <w:r w:rsidRPr="00DE0EC7">
        <w:rPr>
          <w:rFonts w:ascii="Times New Roman" w:hAnsi="Times New Roman"/>
          <w:b/>
          <w:caps/>
          <w:sz w:val="24"/>
          <w:szCs w:val="24"/>
        </w:rPr>
        <w:tab/>
      </w:r>
      <w:r w:rsidRPr="00DE0EC7">
        <w:rPr>
          <w:rFonts w:ascii="Times New Roman" w:hAnsi="Times New Roman"/>
          <w:b/>
          <w:caps/>
          <w:sz w:val="24"/>
          <w:szCs w:val="24"/>
        </w:rPr>
        <w:tab/>
      </w:r>
      <w:r w:rsidRPr="00DE0EC7">
        <w:rPr>
          <w:rFonts w:ascii="Times New Roman" w:hAnsi="Times New Roman"/>
          <w:b/>
          <w:caps/>
          <w:sz w:val="24"/>
          <w:szCs w:val="24"/>
        </w:rPr>
        <w:tab/>
      </w:r>
      <w:r w:rsidRPr="00DE0EC7">
        <w:rPr>
          <w:rFonts w:ascii="Times New Roman" w:hAnsi="Times New Roman"/>
          <w:b/>
          <w:caps/>
          <w:sz w:val="24"/>
          <w:szCs w:val="24"/>
        </w:rPr>
        <w:tab/>
      </w:r>
      <w:r w:rsidRPr="00DE0EC7">
        <w:rPr>
          <w:rFonts w:ascii="Times New Roman" w:hAnsi="Times New Roman"/>
          <w:b/>
          <w:caps/>
          <w:sz w:val="24"/>
          <w:szCs w:val="24"/>
        </w:rPr>
        <w:tab/>
        <w:t xml:space="preserve">           </w:t>
      </w:r>
      <w:r w:rsidR="00DE0EC7">
        <w:rPr>
          <w:rFonts w:ascii="Times New Roman" w:hAnsi="Times New Roman"/>
          <w:b/>
          <w:caps/>
          <w:sz w:val="24"/>
          <w:szCs w:val="24"/>
        </w:rPr>
        <w:t xml:space="preserve">                   </w:t>
      </w:r>
      <w:r w:rsidRPr="00DE0EC7">
        <w:rPr>
          <w:rFonts w:ascii="Times New Roman" w:hAnsi="Times New Roman"/>
          <w:b/>
          <w:caps/>
          <w:sz w:val="24"/>
          <w:szCs w:val="24"/>
        </w:rPr>
        <w:t xml:space="preserve"> </w:t>
      </w:r>
      <w:r w:rsidRPr="00DE0EC7">
        <w:rPr>
          <w:rFonts w:ascii="Times New Roman" w:hAnsi="Times New Roman"/>
          <w:b/>
          <w:sz w:val="24"/>
          <w:szCs w:val="24"/>
        </w:rPr>
        <w:t>Max. Marks:80M</w:t>
      </w:r>
    </w:p>
    <w:p w14:paraId="7B8C257E" w14:textId="77777777" w:rsidR="005E3C93" w:rsidRPr="00800B80" w:rsidRDefault="005E3C93" w:rsidP="005E3C93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00B8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SECTION - A</w:t>
      </w:r>
    </w:p>
    <w:p w14:paraId="4A875945" w14:textId="77777777" w:rsidR="005E3C93" w:rsidRPr="00800B80" w:rsidRDefault="005E3C93" w:rsidP="005E3C93">
      <w:pPr>
        <w:spacing w:after="0" w:line="240" w:lineRule="auto"/>
        <w:rPr>
          <w:rFonts w:ascii="Times New Roman" w:hAnsi="Times New Roman"/>
          <w:b/>
          <w:color w:val="FF0000"/>
          <w:sz w:val="24"/>
          <w:szCs w:val="24"/>
        </w:rPr>
      </w:pPr>
      <w:r w:rsidRPr="00800B80">
        <w:rPr>
          <w:rFonts w:ascii="Times New Roman" w:hAnsi="Times New Roman"/>
          <w:b/>
          <w:sz w:val="24"/>
          <w:szCs w:val="24"/>
        </w:rPr>
        <w:t>Answer all Four questions</w:t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</w:r>
      <w:r w:rsidRPr="00800B80">
        <w:rPr>
          <w:rFonts w:ascii="Times New Roman" w:hAnsi="Times New Roman"/>
          <w:b/>
          <w:sz w:val="24"/>
          <w:szCs w:val="24"/>
        </w:rPr>
        <w:tab/>
        <w:t xml:space="preserve">                    4×10M=40M</w:t>
      </w:r>
    </w:p>
    <w:p w14:paraId="00961546" w14:textId="77777777" w:rsidR="005E3C93" w:rsidRDefault="005E3C93" w:rsidP="005E3C93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23638442" w14:textId="04CBA097" w:rsidR="003D4C87" w:rsidRPr="005E3C93" w:rsidRDefault="003D4C87" w:rsidP="00D259DC">
      <w:pPr>
        <w:pStyle w:val="ListParagraph"/>
        <w:numPr>
          <w:ilvl w:val="0"/>
          <w:numId w:val="5"/>
        </w:num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</w:pPr>
      <w:r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a)</w:t>
      </w:r>
      <w:r w:rsidR="002846F8"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C13996"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541B73"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List out</w:t>
      </w:r>
      <w:r w:rsidR="00F71A1D"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the main assumptions and </w:t>
      </w:r>
      <w:r w:rsidR="002846F8"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merits of </w:t>
      </w:r>
      <w:r w:rsidR="00D27656"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classical theory</w:t>
      </w:r>
      <w:r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F71A1D"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of free electrons. </w:t>
      </w:r>
      <w:r w:rsidR="00D259DC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="00F71A1D" w:rsidRP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[3M]</w:t>
      </w:r>
    </w:p>
    <w:p w14:paraId="5D9607D3" w14:textId="6E9343F3" w:rsidR="004F340A" w:rsidRPr="00E949E2" w:rsidRDefault="00D259DC" w:rsidP="00D259DC">
      <w:pPr>
        <w:pStyle w:val="ListParagraph"/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ab/>
      </w:r>
      <w:r w:rsidR="003D4C87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b) </w:t>
      </w:r>
      <w:r w:rsidR="00F71A1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Analyze the o</w:t>
      </w:r>
      <w:r w:rsidR="00E949E2" w:rsidRPr="00E949E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ccupancy of energy levels near the Fermi energy</w:t>
      </w:r>
      <w:r w:rsidR="00F71A1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due to</w:t>
      </w:r>
      <w:r w:rsidR="00E949E2" w:rsidRPr="00E949E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F71A1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the increase in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ab/>
      </w:r>
      <w:r w:rsidR="00E949E2" w:rsidRPr="00E949E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temperature according to the Fermi-Dirac distribution fun</w:t>
      </w:r>
      <w:r w:rsidR="00F71A1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ction? Illustrate with a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ab/>
      </w:r>
      <w:r w:rsidR="00F71A1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graph</w:t>
      </w:r>
      <w:r w:rsidR="00E949E2" w:rsidRPr="00E949E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.</w:t>
      </w:r>
      <w:r w:rsidR="00D2765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5E3C9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="00D2765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[4</w:t>
      </w:r>
      <w:r w:rsidR="00C617E3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M]</w:t>
      </w:r>
    </w:p>
    <w:p w14:paraId="5FB72030" w14:textId="25B678A8" w:rsidR="004F340A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E3C93">
        <w:rPr>
          <w:rFonts w:ascii="Times New Roman" w:hAnsi="Times New Roman" w:cs="Times New Roman"/>
          <w:sz w:val="24"/>
          <w:szCs w:val="24"/>
        </w:rPr>
        <w:t>c</w:t>
      </w:r>
      <w:r w:rsidR="00C617E3">
        <w:rPr>
          <w:rFonts w:ascii="Times New Roman" w:hAnsi="Times New Roman" w:cs="Times New Roman"/>
          <w:sz w:val="24"/>
          <w:szCs w:val="24"/>
        </w:rPr>
        <w:t>)</w:t>
      </w:r>
      <w:r w:rsidR="005E3C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C617E3" w:rsidRPr="00263BA8">
        <w:rPr>
          <w:rFonts w:ascii="Times New Roman" w:hAnsi="Times New Roman" w:cs="Times New Roman"/>
          <w:sz w:val="24"/>
          <w:szCs w:val="24"/>
        </w:rPr>
        <w:t xml:space="preserve">Using fermi distribution function obtain the value of F(E) at </w:t>
      </w:r>
      <w:r w:rsidR="00C617E3">
        <w:rPr>
          <w:rFonts w:ascii="Times New Roman" w:hAnsi="Times New Roman" w:cs="Times New Roman"/>
          <w:sz w:val="24"/>
          <w:szCs w:val="24"/>
        </w:rPr>
        <w:t>1</w:t>
      </w:r>
      <w:r w:rsidR="00C617E3" w:rsidRPr="00263BA8">
        <w:rPr>
          <w:rFonts w:ascii="Times New Roman" w:hAnsi="Times New Roman" w:cs="Times New Roman"/>
          <w:sz w:val="24"/>
          <w:szCs w:val="24"/>
        </w:rPr>
        <w:t>00 K for a level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17E3"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C617E3" w:rsidRPr="00263BA8">
        <w:rPr>
          <w:rFonts w:ascii="Times New Roman" w:hAnsi="Times New Roman" w:cs="Times New Roman"/>
          <w:sz w:val="24"/>
          <w:szCs w:val="24"/>
        </w:rPr>
        <w:t>energy 0.1 eV above the fermi energy level</w:t>
      </w:r>
      <w:r>
        <w:rPr>
          <w:rFonts w:ascii="Times New Roman" w:hAnsi="Times New Roman" w:cs="Times New Roman"/>
          <w:sz w:val="24"/>
          <w:szCs w:val="24"/>
        </w:rPr>
        <w:t>.</w:t>
      </w:r>
      <w:r w:rsidR="00D27656">
        <w:rPr>
          <w:rFonts w:ascii="Times New Roman" w:hAnsi="Times New Roman" w:cs="Times New Roman"/>
          <w:sz w:val="24"/>
          <w:szCs w:val="24"/>
        </w:rPr>
        <w:t xml:space="preserve"> </w:t>
      </w:r>
      <w:r w:rsidR="005E3C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862006">
        <w:rPr>
          <w:rFonts w:ascii="Times New Roman" w:hAnsi="Times New Roman" w:cs="Times New Roman"/>
          <w:sz w:val="24"/>
          <w:szCs w:val="24"/>
        </w:rPr>
        <w:t xml:space="preserve"> </w:t>
      </w:r>
      <w:r w:rsidR="005E3C93">
        <w:rPr>
          <w:rFonts w:ascii="Times New Roman" w:hAnsi="Times New Roman" w:cs="Times New Roman"/>
          <w:sz w:val="24"/>
          <w:szCs w:val="24"/>
        </w:rPr>
        <w:t xml:space="preserve"> </w:t>
      </w:r>
      <w:r w:rsidR="00D27656">
        <w:rPr>
          <w:rFonts w:ascii="Times New Roman" w:hAnsi="Times New Roman" w:cs="Times New Roman"/>
          <w:sz w:val="24"/>
          <w:szCs w:val="24"/>
        </w:rPr>
        <w:t>[3</w:t>
      </w:r>
      <w:r w:rsidR="00C617E3">
        <w:rPr>
          <w:rFonts w:ascii="Times New Roman" w:hAnsi="Times New Roman" w:cs="Times New Roman"/>
          <w:sz w:val="24"/>
          <w:szCs w:val="24"/>
        </w:rPr>
        <w:t>M]</w:t>
      </w:r>
    </w:p>
    <w:p w14:paraId="1886E5B6" w14:textId="77777777" w:rsidR="000D7477" w:rsidRDefault="000D7477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</w:p>
    <w:p w14:paraId="19EC1CBB" w14:textId="4C478C7A" w:rsidR="009E57BE" w:rsidRDefault="00855F9D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2.</w:t>
      </w:r>
      <w:r w:rsidR="00D259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F457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a)</w:t>
      </w:r>
      <w:r w:rsidR="00D259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How does </w:t>
      </w:r>
      <w:proofErr w:type="spellStart"/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Biot</w:t>
      </w:r>
      <w:proofErr w:type="spellEnd"/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-Savart's law differ from Ampère's law?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5E3C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</w:t>
      </w:r>
      <w:r w:rsidR="008620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5E3C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="00D259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[3M]</w:t>
      </w:r>
    </w:p>
    <w:p w14:paraId="5DBAFDC4" w14:textId="6087D673" w:rsidR="00F4570F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</w:t>
      </w:r>
      <w:r w:rsidR="005E3C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Use </w:t>
      </w:r>
      <w:proofErr w:type="spellStart"/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Biot</w:t>
      </w:r>
      <w:proofErr w:type="spellEnd"/>
      <w:r w:rsidR="009E57BE" w:rsidRPr="00B350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-Savart's law</w:t>
      </w:r>
      <w:r w:rsidR="00B35046" w:rsidRPr="00B350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 determine</w:t>
      </w:r>
      <w:r w:rsidR="00B35046" w:rsidRPr="00B350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the magnetic field generated by a current-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B35046" w:rsidRPr="00B350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carrying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E57BE" w:rsidRPr="00B350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conductor.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5E3C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[4M]</w:t>
      </w:r>
    </w:p>
    <w:p w14:paraId="0F5AB8EB" w14:textId="093DD177" w:rsidR="004F340A" w:rsidRPr="009E57BE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="00F4570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Estimate the magnetic field using </w:t>
      </w:r>
      <w:proofErr w:type="spellStart"/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Biot</w:t>
      </w:r>
      <w:proofErr w:type="spellEnd"/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-Savart’s law on the axis of a circular coil   of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radius 0.2m, with 100 turns and carrying a steady current 0.5 Amp at a point P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which is at a distance 0.15m from the centre of the coil.(Given,µ</w:t>
      </w:r>
      <w:r w:rsidR="009E57BE" w:rsidRPr="009C612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US"/>
        </w:rPr>
        <w:t>0</w:t>
      </w:r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= 4πx10</w:t>
      </w:r>
      <w:r w:rsidR="009E57BE" w:rsidRPr="009C612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US"/>
        </w:rPr>
        <w:t>-7</w:t>
      </w:r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9C612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H.m</w:t>
      </w:r>
      <w:r w:rsidR="009C612E" w:rsidRPr="009C612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US"/>
        </w:rPr>
        <w:t>-1</w:t>
      </w:r>
      <w:r w:rsidR="009E57BE" w:rsidRP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. </w:t>
      </w:r>
      <w:r w:rsidR="005E3C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</w:t>
      </w:r>
      <w:r w:rsidR="009E57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[3M]</w:t>
      </w:r>
    </w:p>
    <w:p w14:paraId="3F4E0B22" w14:textId="77777777" w:rsidR="00AB5D4E" w:rsidRDefault="00AB5D4E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A5395A0" w14:textId="5B41B279" w:rsidR="00E86C37" w:rsidRDefault="00F4570F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3.</w:t>
      </w:r>
      <w:r w:rsidR="00D259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5C71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>a)</w:t>
      </w:r>
      <w:r w:rsidR="00D259D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E86C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Connect Hall coefficient, mobility of charge carriers and electrical conductivity by </w:t>
      </w:r>
      <w:r w:rsidR="00D259D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E86C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explaining Hall effect. </w:t>
      </w:r>
      <w:r w:rsidR="005E3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</w:t>
      </w:r>
      <w:r w:rsidR="00D259D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 w:rsidR="00E86C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[3M] </w:t>
      </w:r>
    </w:p>
    <w:p w14:paraId="7520F052" w14:textId="69507350" w:rsidR="003C5C71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r w:rsidR="00E86C37">
        <w:rPr>
          <w:rFonts w:ascii="Times New Roman" w:eastAsia="Times New Roman" w:hAnsi="Times New Roman" w:cs="Times New Roman"/>
          <w:sz w:val="24"/>
          <w:szCs w:val="24"/>
          <w:lang w:val="en-US"/>
        </w:rPr>
        <w:t>b)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E86C3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3C5C71">
        <w:rPr>
          <w:rFonts w:ascii="Times New Roman" w:eastAsia="Times New Roman" w:hAnsi="Times New Roman" w:cs="Times New Roman"/>
          <w:sz w:val="24"/>
          <w:szCs w:val="24"/>
          <w:lang w:val="en-US"/>
        </w:rPr>
        <w:t>erive an expression for hall voltage</w:t>
      </w:r>
      <w:r w:rsidR="003C5C71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="005E3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</w:t>
      </w:r>
      <w:r w:rsidR="003C5C71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3C5C71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 w:rsidR="00E86C37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3C5C71" w:rsidRPr="00D01CC3">
        <w:rPr>
          <w:rFonts w:ascii="Times New Roman" w:eastAsia="Times New Roman" w:hAnsi="Times New Roman" w:cs="Times New Roman"/>
          <w:sz w:val="24"/>
          <w:szCs w:val="24"/>
          <w:lang w:val="en-US"/>
        </w:rPr>
        <w:t>M]</w:t>
      </w:r>
    </w:p>
    <w:p w14:paraId="0BB06AC9" w14:textId="69F1F4E1" w:rsidR="003C5C71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r w:rsidR="00F75C3F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3C5C71" w:rsidRPr="00DC12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3C5C71" w:rsidRPr="00DC1204">
        <w:rPr>
          <w:rFonts w:ascii="Times New Roman" w:hAnsi="Times New Roman" w:cs="Times New Roman"/>
          <w:sz w:val="24"/>
          <w:szCs w:val="24"/>
        </w:rPr>
        <w:t xml:space="preserve">A semiconductor material experiences a magnetic field of 0.5 T perpendicular to a </w:t>
      </w:r>
      <w:r>
        <w:rPr>
          <w:rFonts w:ascii="Times New Roman" w:hAnsi="Times New Roman" w:cs="Times New Roman"/>
          <w:sz w:val="24"/>
          <w:szCs w:val="24"/>
        </w:rPr>
        <w:tab/>
      </w:r>
      <w:r w:rsidR="003C5C71" w:rsidRPr="00DC1204">
        <w:rPr>
          <w:rFonts w:ascii="Times New Roman" w:hAnsi="Times New Roman" w:cs="Times New Roman"/>
          <w:sz w:val="24"/>
          <w:szCs w:val="24"/>
        </w:rPr>
        <w:t xml:space="preserve">current flowing through it at 20 mA. If the width of the semiconductor sample is </w:t>
      </w:r>
      <w:r>
        <w:rPr>
          <w:rFonts w:ascii="Times New Roman" w:hAnsi="Times New Roman" w:cs="Times New Roman"/>
          <w:sz w:val="24"/>
          <w:szCs w:val="24"/>
        </w:rPr>
        <w:tab/>
      </w:r>
      <w:r w:rsidR="003C5C71" w:rsidRPr="00DC1204">
        <w:rPr>
          <w:rFonts w:ascii="Times New Roman" w:hAnsi="Times New Roman" w:cs="Times New Roman"/>
          <w:sz w:val="24"/>
          <w:szCs w:val="24"/>
        </w:rPr>
        <w:t>2 mm</w:t>
      </w:r>
      <w:r w:rsidR="003C5C71">
        <w:rPr>
          <w:rFonts w:ascii="Times New Roman" w:hAnsi="Times New Roman" w:cs="Times New Roman"/>
          <w:sz w:val="24"/>
          <w:szCs w:val="24"/>
        </w:rPr>
        <w:t xml:space="preserve"> </w:t>
      </w:r>
      <w:r w:rsidR="003C5C71" w:rsidRPr="00DC1204">
        <w:rPr>
          <w:rFonts w:ascii="Times New Roman" w:hAnsi="Times New Roman" w:cs="Times New Roman"/>
          <w:sz w:val="24"/>
          <w:szCs w:val="24"/>
        </w:rPr>
        <w:t xml:space="preserve">and a Hall voltage of 5 mV is measured across it, calculate the charge carrier </w:t>
      </w:r>
      <w:r>
        <w:rPr>
          <w:rFonts w:ascii="Times New Roman" w:hAnsi="Times New Roman" w:cs="Times New Roman"/>
          <w:sz w:val="24"/>
          <w:szCs w:val="24"/>
        </w:rPr>
        <w:tab/>
      </w:r>
      <w:r w:rsidR="00E86C37">
        <w:rPr>
          <w:rFonts w:ascii="Times New Roman" w:hAnsi="Times New Roman" w:cs="Times New Roman"/>
          <w:sz w:val="24"/>
          <w:szCs w:val="24"/>
        </w:rPr>
        <w:t xml:space="preserve">density of the semiconductor. </w:t>
      </w:r>
      <w:r w:rsidR="005E3C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86C37">
        <w:rPr>
          <w:rFonts w:ascii="Times New Roman" w:hAnsi="Times New Roman" w:cs="Times New Roman"/>
          <w:sz w:val="24"/>
          <w:szCs w:val="24"/>
        </w:rPr>
        <w:t>[3</w:t>
      </w:r>
      <w:r w:rsidR="003C5C71" w:rsidRPr="00DC1204">
        <w:rPr>
          <w:rFonts w:ascii="Times New Roman" w:hAnsi="Times New Roman" w:cs="Times New Roman"/>
          <w:sz w:val="24"/>
          <w:szCs w:val="24"/>
        </w:rPr>
        <w:t>M]</w:t>
      </w:r>
    </w:p>
    <w:p w14:paraId="6D7CD805" w14:textId="77777777" w:rsidR="005E3C93" w:rsidRDefault="005E3C93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</w:p>
    <w:p w14:paraId="48A7EE75" w14:textId="0F580CAF" w:rsidR="007654B8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4.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</w:t>
      </w:r>
      <w:r w:rsidR="007654B8" w:rsidRP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Relate </w:t>
      </w:r>
      <w:r w:rsidR="007654B8" w:rsidRP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numerical aperture and acceptance angle? write the </w:t>
      </w:r>
      <w:r w:rsid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important </w:t>
      </w:r>
      <w:r w:rsidR="007654B8" w:rsidRP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</w:t>
      </w:r>
      <w:r w:rsid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pplications of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optical fibers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5E3C9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r w:rsid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[3</w:t>
      </w:r>
      <w:r w:rsidR="007654B8" w:rsidRPr="007654B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M]</w:t>
      </w:r>
    </w:p>
    <w:p w14:paraId="1D8D9116" w14:textId="398B71B5" w:rsidR="003C5C71" w:rsidRDefault="00445F9E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D259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="007654B8">
        <w:rPr>
          <w:rFonts w:ascii="Times New Roman" w:eastAsia="Calibri" w:hAnsi="Times New Roman" w:cs="Times New Roman"/>
          <w:sz w:val="24"/>
          <w:szCs w:val="24"/>
          <w:lang w:val="en-US"/>
        </w:rPr>
        <w:t>b)</w:t>
      </w:r>
      <w:r w:rsidR="00D259DC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3C5C71">
        <w:rPr>
          <w:rFonts w:ascii="Times New Roman" w:eastAsia="Calibri" w:hAnsi="Times New Roman" w:cs="Times New Roman"/>
          <w:sz w:val="24"/>
          <w:szCs w:val="24"/>
          <w:lang w:val="en-US"/>
        </w:rPr>
        <w:t>Obtain the mathematical e</w:t>
      </w:r>
      <w:r w:rsidR="00E86C37">
        <w:rPr>
          <w:rFonts w:ascii="Times New Roman" w:eastAsia="Calibri" w:hAnsi="Times New Roman" w:cs="Times New Roman"/>
          <w:sz w:val="24"/>
          <w:szCs w:val="24"/>
          <w:lang w:val="en-US"/>
        </w:rPr>
        <w:t>xpressions</w:t>
      </w:r>
      <w:r w:rsidR="003C5C7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to evaluate the acceptance angle and numerical</w:t>
      </w:r>
      <w:r w:rsidR="007654B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D259DC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7654B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aperture of an optical fiber </w:t>
      </w:r>
      <w:r w:rsidR="005E3C9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                                         </w:t>
      </w:r>
      <w:proofErr w:type="gramStart"/>
      <w:r w:rsidR="005E3C9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r w:rsidR="00D259D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7654B8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proofErr w:type="gramEnd"/>
      <w:r w:rsidR="007654B8"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  <w:r w:rsidR="003C5C71">
        <w:rPr>
          <w:rFonts w:ascii="Times New Roman" w:eastAsia="Calibri" w:hAnsi="Times New Roman" w:cs="Times New Roman"/>
          <w:sz w:val="24"/>
          <w:szCs w:val="24"/>
          <w:lang w:val="en-US"/>
        </w:rPr>
        <w:t>M]</w:t>
      </w:r>
    </w:p>
    <w:p w14:paraId="5B03C053" w14:textId="20555262" w:rsidR="003C5C71" w:rsidRPr="00C943C5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</w:t>
      </w:r>
      <w:r w:rsidR="007654B8">
        <w:rPr>
          <w:rFonts w:ascii="Times New Roman" w:eastAsia="Calibri" w:hAnsi="Times New Roman" w:cs="Times New Roman"/>
          <w:sz w:val="24"/>
          <w:szCs w:val="24"/>
          <w:lang w:val="en-US"/>
        </w:rPr>
        <w:t>c</w:t>
      </w:r>
      <w:r w:rsidR="003C5C71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3C5C71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An optical fiber with a core refractive index of 1.48 is surrounded by a cladding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3C5C71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material with a refractive index of 1.46. </w:t>
      </w:r>
      <w:r w:rsidR="003C5C71">
        <w:rPr>
          <w:rFonts w:ascii="Times New Roman" w:eastAsia="Calibri" w:hAnsi="Times New Roman" w:cs="Times New Roman"/>
          <w:sz w:val="24"/>
          <w:szCs w:val="24"/>
          <w:lang w:val="en-US"/>
        </w:rPr>
        <w:t>D</w:t>
      </w:r>
      <w:r w:rsidR="003C5C71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etermine the </w:t>
      </w:r>
      <w:r w:rsidR="003C5C7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numerical aperture and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="003C5C71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acceptance angle for light traveling through this fiber. </w:t>
      </w:r>
      <w:r w:rsidR="005E3C9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              </w:t>
      </w:r>
      <w:r w:rsidR="003C5C71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>[</w:t>
      </w:r>
      <w:r w:rsidR="003C5C71">
        <w:rPr>
          <w:rFonts w:ascii="Times New Roman" w:eastAsia="Calibri" w:hAnsi="Times New Roman" w:cs="Times New Roman"/>
          <w:sz w:val="24"/>
          <w:szCs w:val="24"/>
          <w:lang w:val="en-US"/>
        </w:rPr>
        <w:t>3</w:t>
      </w:r>
      <w:r w:rsidR="003C5C71" w:rsidRPr="00C943C5">
        <w:rPr>
          <w:rFonts w:ascii="Times New Roman" w:eastAsia="Calibri" w:hAnsi="Times New Roman" w:cs="Times New Roman"/>
          <w:sz w:val="24"/>
          <w:szCs w:val="24"/>
          <w:lang w:val="en-US"/>
        </w:rPr>
        <w:t>M]</w:t>
      </w:r>
    </w:p>
    <w:p w14:paraId="140A3AB6" w14:textId="77777777" w:rsidR="004F340A" w:rsidRPr="004A35B0" w:rsidRDefault="004F340A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rPr>
          <w:rFonts w:eastAsia="Calibri" w:cs="Times New Roman"/>
          <w:color w:val="FF0000"/>
          <w:lang w:val="en-US"/>
        </w:rPr>
      </w:pPr>
    </w:p>
    <w:p w14:paraId="2C9E7D69" w14:textId="77777777" w:rsidR="004F340A" w:rsidRPr="002052DC" w:rsidRDefault="004F340A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rPr>
          <w:rFonts w:ascii="Times New Roman" w:eastAsia="Calibri" w:hAnsi="Times New Roman" w:cs="Times New Roman"/>
          <w:b/>
          <w:color w:val="FF0000"/>
          <w:sz w:val="24"/>
          <w:szCs w:val="24"/>
          <w:lang w:val="en-US"/>
        </w:rPr>
      </w:pPr>
    </w:p>
    <w:p w14:paraId="3CC02F0F" w14:textId="57F3CB43" w:rsidR="00CB42B6" w:rsidRDefault="00CB42B6" w:rsidP="00D259DC">
      <w:pPr>
        <w:pStyle w:val="ListParagraph"/>
        <w:tabs>
          <w:tab w:val="left" w:pos="567"/>
          <w:tab w:val="left" w:pos="851"/>
        </w:tabs>
        <w:spacing w:after="0" w:line="240" w:lineRule="auto"/>
        <w:ind w:left="567" w:hanging="28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C9A61A" w14:textId="77777777" w:rsidR="00D259DC" w:rsidRDefault="00D259DC" w:rsidP="00D259DC">
      <w:pPr>
        <w:pStyle w:val="ListParagraph"/>
        <w:tabs>
          <w:tab w:val="left" w:pos="567"/>
          <w:tab w:val="left" w:pos="851"/>
        </w:tabs>
        <w:spacing w:after="0" w:line="240" w:lineRule="auto"/>
        <w:ind w:left="567" w:hanging="28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085C70" w14:textId="716DBC41" w:rsidR="000D7477" w:rsidRPr="000C4034" w:rsidRDefault="000D7477" w:rsidP="00D259DC">
      <w:pPr>
        <w:pStyle w:val="ListParagraph"/>
        <w:tabs>
          <w:tab w:val="left" w:pos="567"/>
          <w:tab w:val="left" w:pos="851"/>
        </w:tabs>
        <w:spacing w:after="0" w:line="240" w:lineRule="auto"/>
        <w:ind w:left="567" w:hanging="28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4034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="00EC61FD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0C4034">
        <w:rPr>
          <w:rFonts w:ascii="Times New Roman" w:hAnsi="Times New Roman" w:cs="Times New Roman"/>
          <w:b/>
          <w:sz w:val="24"/>
          <w:szCs w:val="24"/>
        </w:rPr>
        <w:t>B</w:t>
      </w:r>
      <w:bookmarkStart w:id="0" w:name="_GoBack"/>
      <w:bookmarkEnd w:id="0"/>
    </w:p>
    <w:p w14:paraId="42CF01F0" w14:textId="04463912" w:rsidR="000D7477" w:rsidRPr="000C4034" w:rsidRDefault="000D7477" w:rsidP="00D259DC">
      <w:pPr>
        <w:tabs>
          <w:tab w:val="left" w:pos="567"/>
          <w:tab w:val="left" w:pos="851"/>
        </w:tabs>
        <w:spacing w:after="0" w:line="240" w:lineRule="auto"/>
        <w:ind w:left="567" w:hanging="283"/>
        <w:rPr>
          <w:rFonts w:ascii="Times New Roman" w:hAnsi="Times New Roman" w:cs="Times New Roman"/>
          <w:b/>
          <w:sz w:val="24"/>
          <w:szCs w:val="24"/>
        </w:rPr>
      </w:pPr>
      <w:r w:rsidRPr="000C4034">
        <w:rPr>
          <w:rFonts w:ascii="Times New Roman" w:hAnsi="Times New Roman" w:cs="Times New Roman"/>
          <w:b/>
          <w:sz w:val="24"/>
          <w:szCs w:val="24"/>
        </w:rPr>
        <w:t>Answer all Two questions</w:t>
      </w:r>
      <w:r w:rsidRPr="000C4034">
        <w:rPr>
          <w:rFonts w:ascii="Times New Roman" w:hAnsi="Times New Roman" w:cs="Times New Roman"/>
          <w:b/>
          <w:sz w:val="24"/>
          <w:szCs w:val="24"/>
        </w:rPr>
        <w:tab/>
      </w:r>
      <w:r w:rsidRPr="000C4034">
        <w:rPr>
          <w:rFonts w:ascii="Times New Roman" w:hAnsi="Times New Roman" w:cs="Times New Roman"/>
          <w:b/>
          <w:sz w:val="24"/>
          <w:szCs w:val="24"/>
        </w:rPr>
        <w:tab/>
      </w:r>
      <w:r w:rsidRPr="000C4034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0C4034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X</w:t>
      </w:r>
      <w:r w:rsidRPr="000C4034">
        <w:rPr>
          <w:rFonts w:ascii="Times New Roman" w:hAnsi="Times New Roman" w:cs="Times New Roman"/>
          <w:b/>
          <w:sz w:val="24"/>
          <w:szCs w:val="24"/>
        </w:rPr>
        <w:t>20M=40M</w:t>
      </w:r>
    </w:p>
    <w:p w14:paraId="1A8A3872" w14:textId="77777777" w:rsidR="000D7477" w:rsidRPr="00480745" w:rsidRDefault="000D7477" w:rsidP="00D259DC">
      <w:pPr>
        <w:pStyle w:val="ListParagraph"/>
        <w:tabs>
          <w:tab w:val="left" w:pos="567"/>
          <w:tab w:val="left" w:pos="851"/>
        </w:tabs>
        <w:suppressAutoHyphens w:val="0"/>
        <w:spacing w:after="0" w:line="240" w:lineRule="auto"/>
        <w:ind w:left="567" w:hanging="283"/>
        <w:rPr>
          <w:rFonts w:ascii="Times New Roman" w:hAnsi="Times New Roman" w:cs="Times New Roman"/>
          <w:sz w:val="24"/>
          <w:szCs w:val="24"/>
        </w:rPr>
      </w:pPr>
    </w:p>
    <w:p w14:paraId="336AB6CF" w14:textId="65F1DD6E" w:rsidR="007B3A0A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="007B3A0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B3A0A">
        <w:rPr>
          <w:rFonts w:ascii="Times New Roman" w:eastAsia="Times New Roman" w:hAnsi="Times New Roman" w:cs="Times New Roman"/>
          <w:sz w:val="24"/>
          <w:szCs w:val="24"/>
          <w:lang w:val="en-US"/>
        </w:rPr>
        <w:t>Derive coulombs law from Gauss law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 </w:t>
      </w:r>
      <w:r w:rsidR="000D74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</w:t>
      </w:r>
      <w:r w:rsidR="007B3A0A">
        <w:rPr>
          <w:rFonts w:ascii="Times New Roman" w:eastAsia="Times New Roman" w:hAnsi="Times New Roman" w:cs="Times New Roman"/>
          <w:sz w:val="24"/>
          <w:szCs w:val="24"/>
          <w:lang w:val="en-US"/>
        </w:rPr>
        <w:t>[3M]</w:t>
      </w:r>
    </w:p>
    <w:p w14:paraId="25B3A70C" w14:textId="141B1181" w:rsidR="00246E60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7B3A0A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7B3A0A">
        <w:rPr>
          <w:rFonts w:ascii="Times New Roman" w:eastAsia="Times New Roman" w:hAnsi="Times New Roman" w:cs="Times New Roman"/>
          <w:sz w:val="24"/>
          <w:szCs w:val="24"/>
          <w:lang w:val="en-US"/>
        </w:rPr>
        <w:t>Apply Gauss law to find the electric field of an infinite line charges a</w:t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perpendicular distance ‘r’.</w:t>
      </w:r>
      <w:r w:rsidR="000D74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7B3A0A">
        <w:rPr>
          <w:rFonts w:ascii="Times New Roman" w:eastAsia="Times New Roman" w:hAnsi="Times New Roman" w:cs="Times New Roman"/>
          <w:sz w:val="24"/>
          <w:szCs w:val="24"/>
          <w:lang w:val="en-US"/>
        </w:rPr>
        <w:t>[5M]</w:t>
      </w:r>
    </w:p>
    <w:p w14:paraId="1FF3EFDA" w14:textId="4A2D6506" w:rsidR="007B3A0A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c)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46E60" w:rsidRPr="00AC52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How does the band theory of solids classify materials based on their </w:t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band gap</w:t>
      </w:r>
      <w:r w:rsidR="00246E60" w:rsidRPr="00AC5237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  <w:r w:rsidR="000D74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</w:t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3M]</w:t>
      </w:r>
    </w:p>
    <w:p w14:paraId="2AABB928" w14:textId="13C6EB9E" w:rsidR="00AE4C4D" w:rsidRPr="00AE4C4D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Derive an expression for </w:t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energy </w:t>
      </w:r>
      <w:proofErr w:type="spellStart"/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eigen</w:t>
      </w:r>
      <w:proofErr w:type="spellEnd"/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value</w:t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a particle struck in a one-dimensional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>infinite potential well of width ‘a’.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D74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</w:t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>[5M]</w:t>
      </w:r>
    </w:p>
    <w:p w14:paraId="222007C0" w14:textId="34DCF3A8" w:rsidR="002052DC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electron is confined within an infinite potential well of width a = </w:t>
      </w:r>
      <w:r w:rsidR="00AE4C4D">
        <w:rPr>
          <w:rFonts w:ascii="Times New Roman" w:eastAsia="Times New Roman" w:hAnsi="Times New Roman" w:cs="Times New Roman"/>
          <w:sz w:val="24"/>
          <w:szCs w:val="24"/>
          <w:lang w:val="en-US"/>
        </w:rPr>
        <w:t>0.1</w:t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 nm.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Calculate the energy of emitted photon when an electron jumps from the </w:t>
      </w:r>
      <w:r w:rsidR="00AE4C4D">
        <w:rPr>
          <w:rFonts w:ascii="Times New Roman" w:eastAsia="Times New Roman" w:hAnsi="Times New Roman" w:cs="Times New Roman"/>
          <w:sz w:val="24"/>
          <w:szCs w:val="24"/>
          <w:lang w:val="en-US"/>
        </w:rPr>
        <w:t>third</w:t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xcited state to ground state.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D74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</w:t>
      </w:r>
      <w:r w:rsidR="00246E60">
        <w:rPr>
          <w:rFonts w:ascii="Times New Roman" w:eastAsia="Times New Roman" w:hAnsi="Times New Roman" w:cs="Times New Roman"/>
          <w:sz w:val="24"/>
          <w:szCs w:val="24"/>
          <w:lang w:val="en-US"/>
        </w:rPr>
        <w:t>[4</w:t>
      </w:r>
      <w:r w:rsidR="00AE4C4D" w:rsidRPr="00AE4C4D">
        <w:rPr>
          <w:rFonts w:ascii="Times New Roman" w:eastAsia="Times New Roman" w:hAnsi="Times New Roman" w:cs="Times New Roman"/>
          <w:sz w:val="24"/>
          <w:szCs w:val="24"/>
          <w:lang w:val="en-US"/>
        </w:rPr>
        <w:t>M]</w:t>
      </w:r>
    </w:p>
    <w:p w14:paraId="0612D944" w14:textId="77777777" w:rsidR="003B1AD4" w:rsidRDefault="003B1AD4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B9AFE1" w14:textId="2D907F96" w:rsidR="003C5C71" w:rsidRDefault="003136A8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6. </w:t>
      </w:r>
      <w:r w:rsidR="00D259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a)</w:t>
      </w:r>
      <w:r w:rsidR="00D259D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86200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Differentiate</w:t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246E6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intrinsic</w:t>
      </w:r>
      <w:r w:rsidR="007A5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semiconductor from </w:t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extrinsic </w:t>
      </w:r>
      <w:r w:rsidR="007628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semiconductor.</w:t>
      </w:r>
      <w:r w:rsidR="000D74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</w:t>
      </w:r>
      <w:r w:rsidR="007628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[4M]</w:t>
      </w:r>
    </w:p>
    <w:p w14:paraId="2C9D2F12" w14:textId="5096009F" w:rsidR="003C5C71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5C71" w:rsidRPr="00DA34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Discuss the factors that determine the position of the Fermi level in an intrinsic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5C71" w:rsidRPr="00DA34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semiconductor and explain why it lies at the middle of the band gap.</w:t>
      </w:r>
      <w:r w:rsidR="000D74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</w:t>
      </w:r>
      <w:r w:rsidR="007628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[4M]</w:t>
      </w:r>
    </w:p>
    <w:p w14:paraId="25238155" w14:textId="24051DDF" w:rsidR="003C5C71" w:rsidRDefault="00D259DC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In an intrinsic semiconductor with a band gap of 1.2 eV at room temperature (300 K,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calculate the position of the Fermi level (</w:t>
      </w:r>
      <w:r w:rsidR="003C5C71" w:rsidRPr="00681C12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𝐸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US"/>
        </w:rPr>
        <w:t>f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) within the band gap. Given that the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effective mass of electrons (</w:t>
      </w:r>
      <w:r w:rsidR="003C5C71" w:rsidRPr="00681C12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𝑚</w:t>
      </w:r>
      <w:r w:rsidR="003C5C71" w:rsidRPr="00681C12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bscript"/>
          <w:lang w:val="en-US"/>
        </w:rPr>
        <w:t>𝑒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*) is 0.08 </w:t>
      </w:r>
      <w:r w:rsidR="003C5C71" w:rsidRPr="00681C12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𝑚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US"/>
        </w:rPr>
        <w:t>0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and the effective mass of holes (</w:t>
      </w:r>
      <w:r w:rsidR="003C5C71" w:rsidRPr="00681C12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𝑚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US"/>
        </w:rPr>
        <w:t>ℎ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*) is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0.5 </w:t>
      </w:r>
      <w:r w:rsidR="003C5C71" w:rsidRPr="00681C12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𝑚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US"/>
        </w:rPr>
        <w:t>0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where </w:t>
      </w:r>
      <w:r w:rsidR="003C5C71" w:rsidRPr="00681C12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𝑚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US"/>
        </w:rPr>
        <w:t>0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is the free electron mass. (</w:t>
      </w:r>
      <w:r w:rsidR="003C5C71" w:rsidRPr="00681C12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/>
        </w:rPr>
        <w:t>𝑚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bscript"/>
          <w:lang w:val="en-US"/>
        </w:rPr>
        <w:t>0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=9.109×10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US"/>
        </w:rPr>
        <w:t>−31</w:t>
      </w:r>
      <w:r w:rsidR="003C5C71" w:rsidRPr="00681C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 kg)</w:t>
      </w:r>
      <w:r w:rsidR="000B408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="000D74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</w:t>
      </w:r>
      <w:r w:rsidR="007628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[4M]</w:t>
      </w:r>
    </w:p>
    <w:p w14:paraId="3D0680F3" w14:textId="13B49491" w:rsidR="000D7477" w:rsidRDefault="000B4084" w:rsidP="000B4084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bookmarkStart w:id="1" w:name="_Hlk165020770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7A5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How</w:t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population inversion </w:t>
      </w:r>
      <w:r w:rsidR="007628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and lasing action are</w:t>
      </w:r>
      <w:r w:rsidR="007A5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achieved in semiconductor </w:t>
      </w:r>
      <w:r w:rsidR="007628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laser.</w:t>
      </w:r>
      <w:r w:rsidR="000D74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</w:t>
      </w:r>
      <w:r w:rsidR="004734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0D74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[4M]                                                     </w:t>
      </w:r>
    </w:p>
    <w:p w14:paraId="59B72263" w14:textId="4BA53906" w:rsidR="005E3C93" w:rsidRDefault="000B4084" w:rsidP="00D259DC">
      <w:pPr>
        <w:tabs>
          <w:tab w:val="left" w:pos="567"/>
          <w:tab w:val="left" w:pos="851"/>
        </w:tabs>
        <w:suppressAutoHyphens w:val="0"/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7A5C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</w:t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DA1C1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Enlist important</w:t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7628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applications of laser</w:t>
      </w:r>
      <w:r w:rsidR="00F75C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and LED</w:t>
      </w:r>
      <w:r w:rsidR="000D74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.                                                    </w:t>
      </w:r>
      <w:r w:rsidR="0076282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[4</w:t>
      </w:r>
      <w:r w:rsidR="003C5C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M] </w:t>
      </w:r>
    </w:p>
    <w:bookmarkEnd w:id="1"/>
    <w:p w14:paraId="326F6FB6" w14:textId="77777777" w:rsidR="00E40317" w:rsidRPr="007B3A0A" w:rsidRDefault="00E40317" w:rsidP="00D259DC">
      <w:pPr>
        <w:tabs>
          <w:tab w:val="left" w:pos="567"/>
          <w:tab w:val="left" w:pos="851"/>
        </w:tabs>
        <w:ind w:left="567" w:hanging="283"/>
        <w:rPr>
          <w:color w:val="FF0000"/>
        </w:rPr>
      </w:pPr>
    </w:p>
    <w:sectPr w:rsidR="00E40317" w:rsidRPr="007B3A0A" w:rsidSect="00CB42B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68" w:right="1440" w:bottom="1440" w:left="1440" w:header="284" w:footer="680" w:gutter="0"/>
      <w:cols w:space="720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1D8C30" w14:textId="77777777" w:rsidR="00E24EFD" w:rsidRDefault="00E24EFD" w:rsidP="005E3C93">
      <w:pPr>
        <w:spacing w:after="0" w:line="240" w:lineRule="auto"/>
      </w:pPr>
      <w:r>
        <w:separator/>
      </w:r>
    </w:p>
  </w:endnote>
  <w:endnote w:type="continuationSeparator" w:id="0">
    <w:p w14:paraId="75B615CD" w14:textId="77777777" w:rsidR="00E24EFD" w:rsidRDefault="00E24EFD" w:rsidP="005E3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0E20F1" w14:textId="0CF93801" w:rsidR="00CB42B6" w:rsidRPr="00CB42B6" w:rsidRDefault="00CB42B6" w:rsidP="00CB42B6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 w:rsidRPr="00CB42B6">
      <w:rPr>
        <w:rFonts w:ascii="Times New Roman" w:hAnsi="Times New Roman" w:cs="Times New Roman"/>
        <w:b/>
        <w:sz w:val="20"/>
        <w:szCs w:val="20"/>
      </w:rPr>
      <w:t>2</w:t>
    </w:r>
    <w:r w:rsidRPr="00CB42B6">
      <w:rPr>
        <w:rFonts w:ascii="Times New Roman" w:hAnsi="Times New Roman" w:cs="Times New Roman"/>
        <w:sz w:val="20"/>
        <w:szCs w:val="20"/>
      </w:rPr>
      <w:t xml:space="preserve"> of</w:t>
    </w:r>
    <w:r w:rsidRPr="00CB42B6">
      <w:rPr>
        <w:rFonts w:ascii="Times New Roman" w:hAnsi="Times New Roman" w:cs="Times New Roman"/>
        <w:b/>
        <w:sz w:val="20"/>
        <w:szCs w:val="20"/>
      </w:rPr>
      <w:t xml:space="preserve"> 2</w:t>
    </w:r>
  </w:p>
  <w:p w14:paraId="669B350B" w14:textId="77777777" w:rsidR="00CB42B6" w:rsidRDefault="00CB42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6767EA" w14:textId="5690FB5A" w:rsidR="00CB42B6" w:rsidRPr="00CB42B6" w:rsidRDefault="00CB42B6" w:rsidP="00CB42B6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 w:rsidRPr="00CB42B6">
      <w:rPr>
        <w:rFonts w:ascii="Times New Roman" w:hAnsi="Times New Roman" w:cs="Times New Roman"/>
        <w:b/>
        <w:sz w:val="20"/>
        <w:szCs w:val="20"/>
      </w:rPr>
      <w:t>1</w:t>
    </w:r>
    <w:r w:rsidRPr="00CB42B6">
      <w:rPr>
        <w:rFonts w:ascii="Times New Roman" w:hAnsi="Times New Roman" w:cs="Times New Roman"/>
        <w:sz w:val="20"/>
        <w:szCs w:val="20"/>
      </w:rPr>
      <w:t xml:space="preserve"> of</w:t>
    </w:r>
    <w:r w:rsidRPr="00CB42B6">
      <w:rPr>
        <w:rFonts w:ascii="Times New Roman" w:hAnsi="Times New Roman" w:cs="Times New Roman"/>
        <w:b/>
        <w:sz w:val="20"/>
        <w:szCs w:val="20"/>
      </w:rPr>
      <w:t xml:space="preserve">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7A731A" w14:textId="77777777" w:rsidR="00E24EFD" w:rsidRDefault="00E24EFD" w:rsidP="005E3C93">
      <w:pPr>
        <w:spacing w:after="0" w:line="240" w:lineRule="auto"/>
      </w:pPr>
      <w:r>
        <w:separator/>
      </w:r>
    </w:p>
  </w:footnote>
  <w:footnote w:type="continuationSeparator" w:id="0">
    <w:p w14:paraId="531AE631" w14:textId="77777777" w:rsidR="00E24EFD" w:rsidRDefault="00E24EFD" w:rsidP="005E3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DA3B3" w14:textId="09B3018E" w:rsidR="000D7477" w:rsidRDefault="000D7477" w:rsidP="000D7477">
    <w:pPr>
      <w:pStyle w:val="Header"/>
      <w:tabs>
        <w:tab w:val="clear" w:pos="4513"/>
        <w:tab w:val="clear" w:pos="9026"/>
      </w:tabs>
    </w:pPr>
    <w:r w:rsidRPr="00480745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480745">
      <w:rPr>
        <w:rFonts w:ascii="Times New Roman" w:hAnsi="Times New Roman" w:cs="Times New Roman"/>
        <w:b/>
        <w:bCs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  <w:t xml:space="preserve">       </w:t>
    </w:r>
    <w:r>
      <w:rPr>
        <w:rFonts w:ascii="Times New Roman" w:hAnsi="Times New Roman" w:cs="Times New Roman"/>
        <w:b/>
        <w:sz w:val="24"/>
        <w:szCs w:val="24"/>
      </w:rPr>
      <w:t xml:space="preserve">                       </w:t>
    </w:r>
    <w:r w:rsidRPr="00480745">
      <w:rPr>
        <w:rFonts w:ascii="Times New Roman" w:hAnsi="Times New Roman" w:cs="Times New Roman"/>
        <w:b/>
        <w:sz w:val="24"/>
        <w:szCs w:val="24"/>
      </w:rPr>
      <w:t>Code</w:t>
    </w:r>
    <w:r>
      <w:rPr>
        <w:rFonts w:ascii="Times New Roman" w:hAnsi="Times New Roman" w:cs="Times New Roman"/>
        <w:b/>
        <w:sz w:val="24"/>
        <w:szCs w:val="24"/>
      </w:rPr>
      <w:t xml:space="preserve"> No: 22PY105/9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A7635E" w14:textId="77777777" w:rsidR="005E3C93" w:rsidRDefault="005E3C93" w:rsidP="005E3C93">
    <w:pPr>
      <w:pStyle w:val="Header"/>
    </w:pPr>
    <w:r w:rsidRPr="00ED5BD0">
      <w:rPr>
        <w:noProof/>
        <w:lang w:eastAsia="en-IN"/>
      </w:rPr>
      <w:drawing>
        <wp:inline distT="0" distB="0" distL="0" distR="0" wp14:anchorId="5CFF34D5" wp14:editId="459AB608">
          <wp:extent cx="5743575" cy="1152525"/>
          <wp:effectExtent l="0" t="0" r="9525" b="9525"/>
          <wp:docPr id="13" name="Picture 13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357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79C156" w14:textId="05DD88AC" w:rsidR="005E3C93" w:rsidRDefault="005E3C93" w:rsidP="00DE0EC7">
    <w:pPr>
      <w:pStyle w:val="Header"/>
      <w:tabs>
        <w:tab w:val="clear" w:pos="4513"/>
        <w:tab w:val="clear" w:pos="9026"/>
      </w:tabs>
    </w:pPr>
    <w:r w:rsidRPr="00480745">
      <w:rPr>
        <w:rFonts w:ascii="Times New Roman" w:hAnsi="Times New Roman" w:cs="Times New Roman"/>
        <w:b/>
        <w:bCs/>
        <w:sz w:val="24"/>
        <w:szCs w:val="24"/>
      </w:rPr>
      <w:t>Regulation: R22</w:t>
    </w:r>
    <w:r w:rsidRPr="00480745">
      <w:rPr>
        <w:rFonts w:ascii="Times New Roman" w:hAnsi="Times New Roman" w:cs="Times New Roman"/>
        <w:b/>
        <w:bCs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</w:r>
    <w:r w:rsidRPr="00480745">
      <w:rPr>
        <w:rFonts w:ascii="Times New Roman" w:hAnsi="Times New Roman" w:cs="Times New Roman"/>
        <w:b/>
        <w:sz w:val="24"/>
        <w:szCs w:val="24"/>
      </w:rPr>
      <w:tab/>
      <w:t xml:space="preserve">       </w:t>
    </w:r>
    <w:r>
      <w:rPr>
        <w:rFonts w:ascii="Times New Roman" w:hAnsi="Times New Roman" w:cs="Times New Roman"/>
        <w:b/>
        <w:sz w:val="24"/>
        <w:szCs w:val="24"/>
      </w:rPr>
      <w:t xml:space="preserve">                       </w:t>
    </w:r>
    <w:r w:rsidRPr="00480745">
      <w:rPr>
        <w:rFonts w:ascii="Times New Roman" w:hAnsi="Times New Roman" w:cs="Times New Roman"/>
        <w:b/>
        <w:sz w:val="24"/>
        <w:szCs w:val="24"/>
      </w:rPr>
      <w:t>Code</w:t>
    </w:r>
    <w:r>
      <w:rPr>
        <w:rFonts w:ascii="Times New Roman" w:hAnsi="Times New Roman" w:cs="Times New Roman"/>
        <w:b/>
        <w:sz w:val="24"/>
        <w:szCs w:val="24"/>
      </w:rPr>
      <w:t xml:space="preserve"> No: 22PY105/9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51D9E"/>
    <w:multiLevelType w:val="hybridMultilevel"/>
    <w:tmpl w:val="EAE848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34CC7"/>
    <w:multiLevelType w:val="hybridMultilevel"/>
    <w:tmpl w:val="3FFE7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C3674"/>
    <w:multiLevelType w:val="hybridMultilevel"/>
    <w:tmpl w:val="39D4DEA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D75D5"/>
    <w:multiLevelType w:val="hybridMultilevel"/>
    <w:tmpl w:val="8C4A6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D32DE1"/>
    <w:multiLevelType w:val="multilevel"/>
    <w:tmpl w:val="93D6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068FF"/>
    <w:multiLevelType w:val="hybridMultilevel"/>
    <w:tmpl w:val="044E8D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1B26"/>
    <w:rsid w:val="00014CB7"/>
    <w:rsid w:val="00033ECF"/>
    <w:rsid w:val="000B4084"/>
    <w:rsid w:val="000D7477"/>
    <w:rsid w:val="001304E3"/>
    <w:rsid w:val="0017469B"/>
    <w:rsid w:val="001C1B26"/>
    <w:rsid w:val="001D1A0A"/>
    <w:rsid w:val="002052DC"/>
    <w:rsid w:val="00212E69"/>
    <w:rsid w:val="00246E60"/>
    <w:rsid w:val="00282048"/>
    <w:rsid w:val="002846F8"/>
    <w:rsid w:val="002C203C"/>
    <w:rsid w:val="002E0CDA"/>
    <w:rsid w:val="003136A8"/>
    <w:rsid w:val="003B1AD4"/>
    <w:rsid w:val="003B68A7"/>
    <w:rsid w:val="003C5C71"/>
    <w:rsid w:val="003D4C87"/>
    <w:rsid w:val="004156BC"/>
    <w:rsid w:val="00445F9E"/>
    <w:rsid w:val="00473405"/>
    <w:rsid w:val="004968C9"/>
    <w:rsid w:val="004F340A"/>
    <w:rsid w:val="00521B9D"/>
    <w:rsid w:val="00541B73"/>
    <w:rsid w:val="005E3C93"/>
    <w:rsid w:val="00647AF0"/>
    <w:rsid w:val="00667DB9"/>
    <w:rsid w:val="00681C12"/>
    <w:rsid w:val="00762827"/>
    <w:rsid w:val="007654B8"/>
    <w:rsid w:val="007A5C05"/>
    <w:rsid w:val="007B3A0A"/>
    <w:rsid w:val="008151D0"/>
    <w:rsid w:val="00821B3E"/>
    <w:rsid w:val="0083561F"/>
    <w:rsid w:val="00855F9D"/>
    <w:rsid w:val="00862006"/>
    <w:rsid w:val="00892A72"/>
    <w:rsid w:val="008C082F"/>
    <w:rsid w:val="00996693"/>
    <w:rsid w:val="009C612E"/>
    <w:rsid w:val="009E57BE"/>
    <w:rsid w:val="009F110C"/>
    <w:rsid w:val="00A64240"/>
    <w:rsid w:val="00AB5D4E"/>
    <w:rsid w:val="00AC5237"/>
    <w:rsid w:val="00AD0B88"/>
    <w:rsid w:val="00AE4C4D"/>
    <w:rsid w:val="00B35046"/>
    <w:rsid w:val="00C02DE5"/>
    <w:rsid w:val="00C13996"/>
    <w:rsid w:val="00C34EF6"/>
    <w:rsid w:val="00C56D76"/>
    <w:rsid w:val="00C617E3"/>
    <w:rsid w:val="00C95FB4"/>
    <w:rsid w:val="00CB42B6"/>
    <w:rsid w:val="00CD03D3"/>
    <w:rsid w:val="00D259DC"/>
    <w:rsid w:val="00D27656"/>
    <w:rsid w:val="00D94ECE"/>
    <w:rsid w:val="00DA12AA"/>
    <w:rsid w:val="00DA1C10"/>
    <w:rsid w:val="00DA34B7"/>
    <w:rsid w:val="00DE0EC7"/>
    <w:rsid w:val="00E24EFD"/>
    <w:rsid w:val="00E40317"/>
    <w:rsid w:val="00E754B5"/>
    <w:rsid w:val="00E86C37"/>
    <w:rsid w:val="00E949E2"/>
    <w:rsid w:val="00EB23EB"/>
    <w:rsid w:val="00EC4F46"/>
    <w:rsid w:val="00EC61FD"/>
    <w:rsid w:val="00EF1D10"/>
    <w:rsid w:val="00F4570F"/>
    <w:rsid w:val="00F71A1D"/>
    <w:rsid w:val="00F75C3F"/>
    <w:rsid w:val="00FF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4B25C48"/>
  <w15:chartTrackingRefBased/>
  <w15:docId w15:val="{A5686236-403B-43E0-B604-01D4D134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40A"/>
    <w:pPr>
      <w:suppressAutoHyphens/>
      <w:spacing w:after="160" w:line="256" w:lineRule="auto"/>
    </w:pPr>
    <w:rPr>
      <w:rFonts w:ascii="Calibri" w:eastAsia="Droid Sans Fallback" w:hAnsi="Calibri" w:cs="Calibri"/>
      <w:kern w:val="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B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B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B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1C1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C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26"/>
    <w:rPr>
      <w:b/>
      <w:bCs/>
      <w:smallCaps/>
      <w:color w:val="365F91" w:themeColor="accent1" w:themeShade="BF"/>
      <w:spacing w:val="5"/>
    </w:rPr>
  </w:style>
  <w:style w:type="character" w:customStyle="1" w:styleId="katex-mathml">
    <w:name w:val="katex-mathml"/>
    <w:basedOn w:val="DefaultParagraphFont"/>
    <w:rsid w:val="004F340A"/>
  </w:style>
  <w:style w:type="character" w:customStyle="1" w:styleId="mord">
    <w:name w:val="mord"/>
    <w:basedOn w:val="DefaultParagraphFont"/>
    <w:rsid w:val="009F110C"/>
  </w:style>
  <w:style w:type="character" w:customStyle="1" w:styleId="vlist-s">
    <w:name w:val="vlist-s"/>
    <w:basedOn w:val="DefaultParagraphFont"/>
    <w:rsid w:val="009F110C"/>
  </w:style>
  <w:style w:type="character" w:customStyle="1" w:styleId="mrel">
    <w:name w:val="mrel"/>
    <w:basedOn w:val="DefaultParagraphFont"/>
    <w:rsid w:val="009F110C"/>
  </w:style>
  <w:style w:type="paragraph" w:styleId="NormalWeb">
    <w:name w:val="Normal (Web)"/>
    <w:basedOn w:val="Normal"/>
    <w:uiPriority w:val="99"/>
    <w:semiHidden/>
    <w:unhideWhenUsed/>
    <w:rsid w:val="00681C1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bin">
    <w:name w:val="mbin"/>
    <w:basedOn w:val="DefaultParagraphFont"/>
    <w:rsid w:val="00681C12"/>
  </w:style>
  <w:style w:type="paragraph" w:styleId="Header">
    <w:name w:val="header"/>
    <w:basedOn w:val="Normal"/>
    <w:link w:val="HeaderChar"/>
    <w:uiPriority w:val="99"/>
    <w:unhideWhenUsed/>
    <w:rsid w:val="005E3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C93"/>
    <w:rPr>
      <w:rFonts w:ascii="Calibri" w:eastAsia="Droid Sans Fallback" w:hAnsi="Calibri" w:cs="Calibri"/>
      <w:kern w:val="0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5E3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C93"/>
    <w:rPr>
      <w:rFonts w:ascii="Calibri" w:eastAsia="Droid Sans Fallback" w:hAnsi="Calibri" w:cs="Calibri"/>
      <w:kern w:val="0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4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405"/>
    <w:rPr>
      <w:rFonts w:ascii="Segoe UI" w:eastAsia="Droid Sans Fallback" w:hAnsi="Segoe UI" w:cs="Segoe UI"/>
      <w:kern w:val="0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2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</dc:creator>
  <cp:keywords/>
  <dc:description/>
  <cp:lastModifiedBy>Windows User</cp:lastModifiedBy>
  <cp:revision>55</cp:revision>
  <cp:lastPrinted>2024-05-29T01:27:00Z</cp:lastPrinted>
  <dcterms:created xsi:type="dcterms:W3CDTF">2024-04-25T10:54:00Z</dcterms:created>
  <dcterms:modified xsi:type="dcterms:W3CDTF">2024-05-29T01:30:00Z</dcterms:modified>
</cp:coreProperties>
</file>