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2.0 -->
  <w:body>
    <w:p>
      <w:pPr>
        <w:bidi w:val="0"/>
        <w:spacing w:before="0" w:after="0" w:line="882" w:lineRule="atLeast"/>
        <w:ind w:left="0" w:right="5311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767676"/>
          <w:spacing w:val="0"/>
          <w:sz w:val="20"/>
          <w:szCs w:val="20"/>
          <w:u w:val="none"/>
          <w:rtl w:val="0"/>
        </w:rPr>
        <w:t xml:space="preserve">25 November 2022 15:28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Bhumika</w:t>
      </w:r>
    </w:p>
    <w:p>
      <w:pPr>
        <w:bidi w:val="0"/>
        <w:spacing w:before="268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Given react code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Total react packages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solve the issue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groovy sandbox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password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wrapper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stylesheet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will it show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given code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done in typescript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 this program50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 Generic class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 data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relationship pattern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it to compile 2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exception message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string builder</w:t>
      </w:r>
    </w:p>
    <w:p>
      <w:pPr>
        <w:bidi w:val="0"/>
        <w:spacing w:before="1" w:after="0" w:line="268" w:lineRule="atLeast"/>
        <w:ind w:left="0" w:right="529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the given program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-36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given program's output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2"/>
          <w:szCs w:val="22"/>
          <w:u w:val="none"/>
          <w:rtl w:val="0"/>
        </w:rPr>
        <w:t xml:space="preserve">-53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synchronize the hashmap thread(this.name)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 extends numbe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 feature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box obj1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 feature</w:t>
      </w:r>
    </w:p>
    <w:p>
      <w:pPr>
        <w:bidi w:val="0"/>
        <w:spacing w:before="1" w:after="0" w:line="268" w:lineRule="atLeast"/>
        <w:ind w:left="0" w:right="598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learning java arrays know as cursor</w:t>
      </w:r>
    </w:p>
    <w:p>
      <w:pPr>
        <w:bidi w:val="0"/>
        <w:spacing w:before="1" w:after="0" w:line="268" w:lineRule="atLeast"/>
        <w:ind w:left="0" w:right="5555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design principle strategy speeed up ratio</w:t>
      </w:r>
    </w:p>
    <w:p>
      <w:pPr>
        <w:bidi w:val="0"/>
        <w:spacing w:before="1" w:after="0" w:line="268" w:lineRule="atLeast"/>
        <w:ind w:left="0" w:right="5781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the following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</w:rPr>
        <w:t xml:space="preserve">table-2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following table nosql object storage-2 nosql store data</w:t>
      </w:r>
    </w:p>
    <w:p>
      <w:pPr>
        <w:bidi w:val="0"/>
        <w:spacing w:before="24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able to access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generator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many hibernate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 nosql database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 imported here</w:t>
      </w:r>
    </w:p>
    <w:p>
      <w:pPr>
        <w:bidi w:val="0"/>
        <w:spacing w:before="1" w:after="0" w:line="268" w:lineRule="atLeast"/>
        <w:ind w:left="0" w:right="5922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correct approach global http session</w:t>
      </w:r>
    </w:p>
    <w:p>
      <w:pPr>
        <w:bidi w:val="0"/>
        <w:spacing w:before="1" w:after="0" w:line="268" w:lineRule="atLeast"/>
        <w:ind w:left="0" w:right="5885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http request methods need of</w:t>
      </w:r>
    </w:p>
    <w:p>
      <w:pPr>
        <w:bidi w:val="0"/>
        <w:spacing w:before="24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actuator II</w:t>
      </w:r>
    </w:p>
    <w:p>
      <w:pPr>
        <w:bidi w:val="0"/>
        <w:spacing w:before="1" w:after="0" w:line="268" w:lineRule="atLeast"/>
        <w:ind w:left="0" w:right="5952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following exception add to pom.xml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auth() dashboard project</w:t>
      </w:r>
    </w:p>
    <w:p>
      <w:pPr>
        <w:bidi w:val="0"/>
        <w:spacing w:before="18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dispatchservlet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crossorigin at the class level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oriented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entity class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is oriented</w:t>
      </w:r>
    </w:p>
    <w:p>
      <w:pPr>
        <w:bidi w:val="0"/>
        <w:spacing w:before="1" w:after="0" w:line="268" w:lineRule="atLeast"/>
        <w:ind w:left="0" w:right="5029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microservices design principle communication depends upon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 main branch</w:t>
      </w:r>
    </w:p>
    <w:p>
      <w:pPr>
        <w:bidi w:val="0"/>
        <w:spacing w:before="1" w:after="0" w:line="268" w:lineRule="atLeast"/>
        <w:ind w:left="0" w:right="5457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statements(S) is/Are True Multiple containers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 service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 throughput</w:t>
      </w:r>
    </w:p>
    <w:p>
      <w:pPr>
        <w:bidi w:val="0"/>
        <w:spacing w:before="3" w:after="0" w:line="266" w:lineRule="atLeast"/>
        <w:ind w:left="0" w:right="4699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managing hardware Requirements page in react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function as prop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React Application</w:t>
      </w:r>
    </w:p>
    <w:p>
      <w:pPr>
        <w:bidi w:val="0"/>
        <w:spacing w:before="269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NANDITA</w:t>
      </w:r>
    </w:p>
    <w:p>
      <w:pPr>
        <w:bidi w:val="0"/>
        <w:spacing w:before="269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15 best annotations</w:t>
      </w:r>
    </w:p>
    <w:p>
      <w:pPr>
        <w:bidi w:val="0"/>
        <w:spacing w:before="1" w:after="0" w:line="268" w:lineRule="atLeast"/>
        <w:ind w:left="0" w:right="5072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13 appropriate number format 12 Exception message</w:t>
      </w:r>
    </w:p>
    <w:p>
      <w:pPr>
        <w:bidi w:val="0"/>
        <w:spacing w:before="24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10 code fragment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11 compile time error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8 the below class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9 relationship java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 components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 the following code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 kevin needs to console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 used for this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3 default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2"/>
          <w:szCs w:val="22"/>
          <w:u w:val="none"/>
          <w:rtl w:val="0"/>
        </w:rPr>
        <w:t>font-size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is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 password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44 entity class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23 api search user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24 the exception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25 check handlers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26 commands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27 need of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28will be beneficiary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29 process of controller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30 by default beans are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31 actuator II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32 are imported here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33 student and marks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34 entity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35 no sql database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36 of no sql database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37 generator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38 of json xml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39 nosql object storage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40 the following table 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41 redundancy schema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42 java based projects</w:t>
      </w:r>
    </w:p>
    <w:p>
      <w:pPr>
        <w:bidi w:val="0"/>
        <w:spacing w:before="18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43 known as cursor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44 speed up ratio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45 learning java arrays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49 class box created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50 all above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51 sandboxing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52 similar behaviour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55 enable triggering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57 prop to it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58 life cycle methods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60 react application 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61 amazon ec2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62 mymessage</w:t>
      </w:r>
    </w:p>
    <w:p>
      <w:pPr>
        <w:bidi w:val="0"/>
        <w:spacing w:before="1" w:after="0" w:line="268" w:lineRule="atLeast"/>
        <w:ind w:left="0" w:right="4656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63 prescient scaling functionalities 64 multiple containers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65 and its metadata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66 microservices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68 the modules</w:t>
      </w:r>
    </w:p>
    <w:p>
      <w:pPr>
        <w:bidi w:val="0"/>
        <w:spacing w:before="1" w:after="0" w:line="268" w:lineRule="atLeast"/>
        <w:ind w:left="0" w:right="4900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69 to microservices architecture 70 for the other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73 thread(this,name)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74 collection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78 given program's output-53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79 best annotations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80 below:import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</w:rPr>
        <w:t>java-2</w:t>
      </w:r>
    </w:p>
    <w:p>
      <w:pPr>
        <w:bidi w:val="0"/>
        <w:spacing w:before="80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PAVITHRA</w:t>
      </w:r>
    </w:p>
    <w:p>
      <w:pPr>
        <w:bidi w:val="0"/>
        <w:spacing w:before="269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 class findme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 the following code-2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 collection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 code fragements's output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9 class multithread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12 of this method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13 to get output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15 arraylist's internal array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16 is the output -252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17 relationship java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18 as generic class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 of this program50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23 will you do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26 class is used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28 the above example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29 one of many choices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31 human detail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32 exception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33 check handlers</w:t>
      </w:r>
    </w:p>
    <w:p>
      <w:pPr>
        <w:bidi w:val="0"/>
        <w:spacing w:before="1" w:after="0" w:line="268" w:lineRule="atLeast"/>
        <w:ind w:left="0" w:right="5145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34 scenario regarding origins 35 of springboot framework 36 a single dependency</w:t>
      </w:r>
    </w:p>
    <w:p>
      <w:pPr>
        <w:bidi w:val="0"/>
        <w:spacing w:before="24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37 valid annotation spring mvc</w:t>
      </w:r>
    </w:p>
    <w:p>
      <w:pPr>
        <w:bidi w:val="0"/>
        <w:spacing w:before="18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38 annotation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39 spring applicationcontext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40 actuator II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41 entity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43 are imported here</w:t>
      </w:r>
    </w:p>
    <w:p>
      <w:pPr>
        <w:bidi w:val="0"/>
        <w:spacing w:before="1" w:after="0" w:line="268" w:lineRule="atLeast"/>
        <w:ind w:left="0" w:right="3391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45 embeddedid is available under which package 45 many hibernate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46 nosql store data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47 of json xml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48 nosql database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49 was functionally dependent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50 the following table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51 for object storage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52 inheritance design principle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53 dependency principle inversion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54 java based projects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55 box objt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56 class featuring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59 all above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61 jenkins domain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62 solve the issue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66 from the state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67 life cycle methods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68 react component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69page in react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71 storing of objects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73 and computing capacity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74 container is this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75 command do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76 communication depends upon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77 static storage environment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78 for autonomous microservices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80 of monolithic architecture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81 humandetail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82 to microservices architecture</w:t>
      </w:r>
    </w:p>
    <w:p>
      <w:pPr>
        <w:bidi w:val="0"/>
        <w:spacing w:before="537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VISHWADEV</w:t>
      </w:r>
    </w:p>
    <w:p>
      <w:pPr>
        <w:bidi w:val="0"/>
        <w:spacing w:before="269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 learning java arrays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 over a collection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 code on genetics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 given code fragment -78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 best annotations</w:t>
      </w:r>
    </w:p>
    <w:p>
      <w:pPr>
        <w:bidi w:val="0"/>
        <w:spacing w:before="1" w:after="0" w:line="268" w:lineRule="atLeast"/>
        <w:ind w:left="0" w:right="5329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8 synchronize the hashmap 11 mentioned below</w:t>
      </w:r>
    </w:p>
    <w:p>
      <w:pPr>
        <w:bidi w:val="0"/>
        <w:spacing w:before="1" w:after="0" w:line="268" w:lineRule="atLeast"/>
        <w:ind w:left="0" w:right="5378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12 code fragements output 13 of this method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16 the following options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17 of this program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3"/>
          <w:sz w:val="22"/>
          <w:szCs w:val="22"/>
          <w:u w:val="none"/>
          <w:rtl w:val="0"/>
        </w:rPr>
        <w:t>-6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18 the below class</w:t>
      </w:r>
    </w:p>
    <w:p>
      <w:pPr>
        <w:bidi w:val="0"/>
        <w:spacing w:before="3" w:after="0" w:line="266" w:lineRule="atLeast"/>
        <w:ind w:left="0" w:right="5133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19 for defining encapsulation 20 extend</w:t>
      </w:r>
    </w:p>
    <w:p>
      <w:pPr>
        <w:bidi w:val="0"/>
        <w:spacing w:before="18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21 emily is making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22 will it show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24 block scoped only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25 stylesheet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28 one of many choices</w:t>
      </w:r>
    </w:p>
    <w:p>
      <w:pPr>
        <w:bidi w:val="0"/>
        <w:spacing w:before="1" w:after="0" w:line="268" w:lineRule="atLeast"/>
        <w:ind w:left="0" w:right="4754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30 for autonomus microservices 32 to microservices architecture 33 microservices design principle 34 the exceptions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35 auth() dashboard project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36 human detail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37 check handlers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38 a single dependency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39 add to pom.xml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41 http request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42 annotation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43 time when requested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44 for this instance</w:t>
      </w:r>
    </w:p>
    <w:p>
      <w:pPr>
        <w:bidi w:val="0"/>
        <w:spacing w:before="1" w:after="0" w:line="268" w:lineRule="atLeast"/>
        <w:ind w:left="0" w:right="4705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45 an entitymanagerfactory object 46 of control (ioc)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47 generator 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48 student and marks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49 models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50 of json xml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51 nosql database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52 for object storage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53 the following table 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55 redundancy schema</w:t>
      </w:r>
    </w:p>
    <w:p>
      <w:pPr>
        <w:bidi w:val="0"/>
        <w:spacing w:before="1" w:after="0" w:line="268" w:lineRule="atLeast"/>
        <w:ind w:left="0" w:right="5279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56 design principle strategy 57pattern is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58 be used if 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63 pass message</w:t>
      </w:r>
    </w:p>
    <w:p>
      <w:pPr>
        <w:bidi w:val="0"/>
        <w:spacing w:before="23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65 in physical hardware</w:t>
      </w:r>
    </w:p>
    <w:p>
      <w:pPr>
        <w:bidi w:val="0"/>
        <w:spacing w:before="1" w:after="0" w:line="268" w:lineRule="atLeast"/>
        <w:ind w:left="0" w:right="4656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67 prescient scaling functionalities 69 storing of objects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70 the main branch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71 microservices</w:t>
      </w:r>
    </w:p>
    <w:p>
      <w:pPr>
        <w:bidi w:val="0"/>
        <w:spacing w:before="26" w:after="0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73 class featuring</w:t>
      </w:r>
    </w:p>
    <w:sectPr>
      <w:pgSz w:w="12240" w:h="15840"/>
      <w:pgMar w:top="700" w:right="2880" w:bottom="800" w:left="144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5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Bhumika</dc:title>
  <dc:creator>Admin</dc:creator>
  <cp:revision>1</cp:revision>
</cp:coreProperties>
</file>