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27B" w:rsidRPr="00AC327B" w:rsidRDefault="00AC327B" w:rsidP="00AC327B">
      <w:pPr>
        <w:jc w:val="center"/>
        <w:rPr>
          <w:rFonts w:ascii="Times New Roman" w:hAnsi="Times New Roman" w:cs="Times New Roman"/>
          <w:b/>
          <w:sz w:val="28"/>
          <w:szCs w:val="28"/>
          <w:u w:val="single"/>
        </w:rPr>
      </w:pPr>
      <w:r w:rsidRPr="00AC327B">
        <w:rPr>
          <w:rFonts w:ascii="Times New Roman" w:hAnsi="Times New Roman" w:cs="Times New Roman"/>
          <w:b/>
          <w:sz w:val="28"/>
          <w:szCs w:val="28"/>
          <w:u w:val="single"/>
        </w:rPr>
        <w:t>Task-6</w:t>
      </w:r>
    </w:p>
    <w:p w:rsidR="00A5384C" w:rsidRDefault="00A5384C" w:rsidP="00A5384C">
      <w:pPr>
        <w:rPr>
          <w:rFonts w:ascii="Times New Roman" w:hAnsi="Times New Roman" w:cs="Times New Roman"/>
          <w:b/>
          <w:sz w:val="24"/>
          <w:szCs w:val="24"/>
          <w:u w:val="single"/>
        </w:rPr>
      </w:pPr>
      <w:r w:rsidRPr="00A5384C">
        <w:rPr>
          <w:rFonts w:ascii="Times New Roman" w:hAnsi="Times New Roman" w:cs="Times New Roman"/>
          <w:b/>
          <w:sz w:val="24"/>
          <w:szCs w:val="24"/>
          <w:u w:val="single"/>
        </w:rPr>
        <w:t>Introduction</w:t>
      </w:r>
      <w:r w:rsidRPr="00A5384C">
        <w:rPr>
          <w:rFonts w:ascii="Times New Roman" w:hAnsi="Times New Roman" w:cs="Times New Roman"/>
          <w:b/>
          <w:sz w:val="24"/>
          <w:szCs w:val="24"/>
          <w:u w:val="single"/>
        </w:rPr>
        <w:cr/>
      </w:r>
      <w:r w:rsidRPr="00A5384C">
        <w:rPr>
          <w:rFonts w:ascii="Times New Roman" w:hAnsi="Times New Roman" w:cs="Times New Roman"/>
          <w:sz w:val="24"/>
          <w:szCs w:val="24"/>
        </w:rPr>
        <w:t xml:space="preserve">The Multilingual Educational Content Summarizer is a </w:t>
      </w:r>
      <w:proofErr w:type="spellStart"/>
      <w:r w:rsidRPr="00A5384C">
        <w:rPr>
          <w:rFonts w:ascii="Times New Roman" w:hAnsi="Times New Roman" w:cs="Times New Roman"/>
          <w:sz w:val="24"/>
          <w:szCs w:val="24"/>
        </w:rPr>
        <w:t>Streamlit</w:t>
      </w:r>
      <w:proofErr w:type="spellEnd"/>
      <w:r w:rsidRPr="00A5384C">
        <w:rPr>
          <w:rFonts w:ascii="Times New Roman" w:hAnsi="Times New Roman" w:cs="Times New Roman"/>
          <w:sz w:val="24"/>
          <w:szCs w:val="24"/>
        </w:rPr>
        <w:t xml:space="preserve">-based tool designed to assist users in summarizing educational content, extracting keywords, analyzing readability, and translating the summary into multiple languages. This project leverages advanced natural language processing models such as BART and </w:t>
      </w:r>
      <w:proofErr w:type="spellStart"/>
      <w:r w:rsidRPr="00A5384C">
        <w:rPr>
          <w:rFonts w:ascii="Times New Roman" w:hAnsi="Times New Roman" w:cs="Times New Roman"/>
          <w:sz w:val="24"/>
          <w:szCs w:val="24"/>
        </w:rPr>
        <w:t>MarianMT</w:t>
      </w:r>
      <w:proofErr w:type="spellEnd"/>
      <w:r w:rsidRPr="00A5384C">
        <w:rPr>
          <w:rFonts w:ascii="Times New Roman" w:hAnsi="Times New Roman" w:cs="Times New Roman"/>
          <w:sz w:val="24"/>
          <w:szCs w:val="24"/>
        </w:rPr>
        <w:t xml:space="preserve"> to generate concise summaries and translations.</w:t>
      </w:r>
      <w:r w:rsidRPr="00A5384C">
        <w:rPr>
          <w:rFonts w:ascii="Times New Roman" w:hAnsi="Times New Roman" w:cs="Times New Roman"/>
          <w:sz w:val="24"/>
          <w:szCs w:val="24"/>
        </w:rPr>
        <w:cr/>
      </w:r>
      <w:r w:rsidRPr="00A5384C">
        <w:rPr>
          <w:rFonts w:ascii="Times New Roman" w:hAnsi="Times New Roman" w:cs="Times New Roman"/>
          <w:sz w:val="24"/>
          <w:szCs w:val="24"/>
        </w:rPr>
        <w:cr/>
      </w:r>
      <w:r w:rsidRPr="00A5384C">
        <w:rPr>
          <w:rFonts w:ascii="Times New Roman" w:hAnsi="Times New Roman" w:cs="Times New Roman"/>
          <w:b/>
          <w:sz w:val="24"/>
          <w:szCs w:val="24"/>
          <w:u w:val="single"/>
        </w:rPr>
        <w:t>Background</w:t>
      </w:r>
      <w:r w:rsidRPr="00A5384C">
        <w:rPr>
          <w:rFonts w:ascii="Times New Roman" w:hAnsi="Times New Roman" w:cs="Times New Roman"/>
          <w:b/>
          <w:sz w:val="24"/>
          <w:szCs w:val="24"/>
          <w:u w:val="single"/>
        </w:rPr>
        <w:cr/>
      </w:r>
      <w:r w:rsidRPr="00A5384C">
        <w:rPr>
          <w:rFonts w:ascii="Times New Roman" w:hAnsi="Times New Roman" w:cs="Times New Roman"/>
          <w:sz w:val="24"/>
          <w:szCs w:val="24"/>
        </w:rPr>
        <w:t>In a global educational context, language barriers often hinder access to valuable content. This tool addresses this challenge by providing multilingual support and simplifying educational content, making it accessible for learners worldwide. The integration of NLP models enables automatic summarization and translation, offering a practical solution for teachers and students alike.</w:t>
      </w:r>
      <w:r w:rsidRPr="00A5384C">
        <w:rPr>
          <w:rFonts w:ascii="Times New Roman" w:hAnsi="Times New Roman" w:cs="Times New Roman"/>
          <w:sz w:val="24"/>
          <w:szCs w:val="24"/>
        </w:rPr>
        <w:cr/>
      </w:r>
      <w:r w:rsidRPr="00A5384C">
        <w:rPr>
          <w:rFonts w:ascii="Times New Roman" w:hAnsi="Times New Roman" w:cs="Times New Roman"/>
          <w:sz w:val="24"/>
          <w:szCs w:val="24"/>
        </w:rPr>
        <w:cr/>
      </w:r>
      <w:r>
        <w:rPr>
          <w:rFonts w:ascii="Times New Roman" w:hAnsi="Times New Roman" w:cs="Times New Roman"/>
          <w:b/>
          <w:sz w:val="24"/>
          <w:szCs w:val="24"/>
          <w:u w:val="single"/>
        </w:rPr>
        <w:t>Learning Objectives</w:t>
      </w:r>
    </w:p>
    <w:p w:rsidR="00A5384C" w:rsidRPr="00A5384C" w:rsidRDefault="00A5384C" w:rsidP="00A5384C">
      <w:pPr>
        <w:pStyle w:val="ListParagraph"/>
        <w:numPr>
          <w:ilvl w:val="0"/>
          <w:numId w:val="9"/>
        </w:numPr>
        <w:rPr>
          <w:rFonts w:ascii="Times New Roman" w:hAnsi="Times New Roman" w:cs="Times New Roman"/>
          <w:sz w:val="24"/>
          <w:szCs w:val="24"/>
        </w:rPr>
      </w:pPr>
      <w:r w:rsidRPr="00A5384C">
        <w:rPr>
          <w:rFonts w:ascii="Times New Roman" w:hAnsi="Times New Roman" w:cs="Times New Roman"/>
          <w:sz w:val="24"/>
          <w:szCs w:val="24"/>
        </w:rPr>
        <w:t>Understand the use of pre-trained NLP models like BART for summarizatio</w:t>
      </w:r>
      <w:r>
        <w:rPr>
          <w:rFonts w:ascii="Times New Roman" w:hAnsi="Times New Roman" w:cs="Times New Roman"/>
          <w:sz w:val="24"/>
          <w:szCs w:val="24"/>
        </w:rPr>
        <w:t xml:space="preserve">n and </w:t>
      </w:r>
      <w:proofErr w:type="spellStart"/>
      <w:r>
        <w:rPr>
          <w:rFonts w:ascii="Times New Roman" w:hAnsi="Times New Roman" w:cs="Times New Roman"/>
          <w:sz w:val="24"/>
          <w:szCs w:val="24"/>
        </w:rPr>
        <w:t>MarianMT</w:t>
      </w:r>
      <w:proofErr w:type="spellEnd"/>
      <w:r>
        <w:rPr>
          <w:rFonts w:ascii="Times New Roman" w:hAnsi="Times New Roman" w:cs="Times New Roman"/>
          <w:sz w:val="24"/>
          <w:szCs w:val="24"/>
        </w:rPr>
        <w:t xml:space="preserve"> for translation.</w:t>
      </w:r>
    </w:p>
    <w:p w:rsidR="00A5384C" w:rsidRPr="00A5384C" w:rsidRDefault="00A5384C" w:rsidP="00A5384C">
      <w:pPr>
        <w:pStyle w:val="ListParagraph"/>
        <w:numPr>
          <w:ilvl w:val="0"/>
          <w:numId w:val="9"/>
        </w:numPr>
        <w:rPr>
          <w:rFonts w:ascii="Times New Roman" w:hAnsi="Times New Roman" w:cs="Times New Roman"/>
          <w:sz w:val="24"/>
          <w:szCs w:val="24"/>
        </w:rPr>
      </w:pPr>
      <w:r w:rsidRPr="00A5384C">
        <w:rPr>
          <w:rFonts w:ascii="Times New Roman" w:hAnsi="Times New Roman" w:cs="Times New Roman"/>
          <w:sz w:val="24"/>
          <w:szCs w:val="24"/>
        </w:rPr>
        <w:t xml:space="preserve">Learn how to integrate multiple NLP tasks such as keyword extraction and readability analysis into a </w:t>
      </w:r>
      <w:r>
        <w:rPr>
          <w:rFonts w:ascii="Times New Roman" w:hAnsi="Times New Roman" w:cs="Times New Roman"/>
          <w:sz w:val="24"/>
          <w:szCs w:val="24"/>
        </w:rPr>
        <w:t>single user-friendly interface.</w:t>
      </w:r>
    </w:p>
    <w:p w:rsidR="00A5384C" w:rsidRPr="00A5384C" w:rsidRDefault="00A5384C" w:rsidP="00A5384C">
      <w:pPr>
        <w:pStyle w:val="ListParagraph"/>
        <w:numPr>
          <w:ilvl w:val="0"/>
          <w:numId w:val="9"/>
        </w:numPr>
        <w:rPr>
          <w:rFonts w:ascii="Times New Roman" w:hAnsi="Times New Roman" w:cs="Times New Roman"/>
          <w:sz w:val="24"/>
          <w:szCs w:val="24"/>
        </w:rPr>
      </w:pPr>
      <w:r w:rsidRPr="00A5384C">
        <w:rPr>
          <w:rFonts w:ascii="Times New Roman" w:hAnsi="Times New Roman" w:cs="Times New Roman"/>
          <w:sz w:val="24"/>
          <w:szCs w:val="24"/>
        </w:rPr>
        <w:t>Explore the importance of readability metrics in educational content to ensure comprehension across different reading levels.</w:t>
      </w:r>
      <w:r w:rsidRPr="00A5384C">
        <w:rPr>
          <w:rFonts w:ascii="Times New Roman" w:hAnsi="Times New Roman" w:cs="Times New Roman"/>
          <w:sz w:val="24"/>
          <w:szCs w:val="24"/>
        </w:rPr>
        <w:cr/>
      </w:r>
    </w:p>
    <w:p w:rsidR="00A5384C" w:rsidRDefault="00A5384C" w:rsidP="00A5384C">
      <w:pPr>
        <w:rPr>
          <w:rFonts w:ascii="Times New Roman" w:hAnsi="Times New Roman" w:cs="Times New Roman"/>
          <w:b/>
          <w:sz w:val="24"/>
          <w:szCs w:val="24"/>
          <w:u w:val="single"/>
        </w:rPr>
      </w:pPr>
      <w:r>
        <w:rPr>
          <w:rFonts w:ascii="Times New Roman" w:hAnsi="Times New Roman" w:cs="Times New Roman"/>
          <w:b/>
          <w:sz w:val="24"/>
          <w:szCs w:val="24"/>
          <w:u w:val="single"/>
        </w:rPr>
        <w:t>Activities and Tasks</w:t>
      </w:r>
    </w:p>
    <w:p w:rsidR="00A5384C" w:rsidRPr="00A5384C" w:rsidRDefault="00A5384C" w:rsidP="00A5384C">
      <w:pPr>
        <w:pStyle w:val="ListParagraph"/>
        <w:numPr>
          <w:ilvl w:val="0"/>
          <w:numId w:val="10"/>
        </w:numPr>
        <w:rPr>
          <w:rFonts w:ascii="Times New Roman" w:hAnsi="Times New Roman" w:cs="Times New Roman"/>
          <w:sz w:val="24"/>
          <w:szCs w:val="24"/>
        </w:rPr>
      </w:pPr>
      <w:r w:rsidRPr="00A5384C">
        <w:rPr>
          <w:rFonts w:ascii="Times New Roman" w:hAnsi="Times New Roman" w:cs="Times New Roman"/>
          <w:sz w:val="24"/>
          <w:szCs w:val="24"/>
        </w:rPr>
        <w:t xml:space="preserve">The user inputs educational </w:t>
      </w:r>
      <w:proofErr w:type="gramStart"/>
      <w:r w:rsidRPr="00A5384C">
        <w:rPr>
          <w:rFonts w:ascii="Times New Roman" w:hAnsi="Times New Roman" w:cs="Times New Roman"/>
          <w:sz w:val="24"/>
          <w:szCs w:val="24"/>
        </w:rPr>
        <w:t>content,</w:t>
      </w:r>
      <w:proofErr w:type="gramEnd"/>
      <w:r w:rsidRPr="00A5384C">
        <w:rPr>
          <w:rFonts w:ascii="Times New Roman" w:hAnsi="Times New Roman" w:cs="Times New Roman"/>
          <w:sz w:val="24"/>
          <w:szCs w:val="24"/>
        </w:rPr>
        <w:t xml:space="preserve"> and the system generate</w:t>
      </w:r>
      <w:r>
        <w:rPr>
          <w:rFonts w:ascii="Times New Roman" w:hAnsi="Times New Roman" w:cs="Times New Roman"/>
          <w:sz w:val="24"/>
          <w:szCs w:val="24"/>
        </w:rPr>
        <w:t>s a concise summary using BART.</w:t>
      </w:r>
    </w:p>
    <w:p w:rsidR="00A5384C" w:rsidRPr="00A5384C" w:rsidRDefault="00A5384C" w:rsidP="00A5384C">
      <w:pPr>
        <w:pStyle w:val="ListParagraph"/>
        <w:numPr>
          <w:ilvl w:val="0"/>
          <w:numId w:val="10"/>
        </w:numPr>
        <w:rPr>
          <w:rFonts w:ascii="Times New Roman" w:hAnsi="Times New Roman" w:cs="Times New Roman"/>
          <w:sz w:val="24"/>
          <w:szCs w:val="24"/>
        </w:rPr>
      </w:pPr>
      <w:r w:rsidRPr="00A5384C">
        <w:rPr>
          <w:rFonts w:ascii="Times New Roman" w:hAnsi="Times New Roman" w:cs="Times New Roman"/>
          <w:sz w:val="24"/>
          <w:szCs w:val="24"/>
        </w:rPr>
        <w:t>The summarized text is translated into a target language, such as Span</w:t>
      </w:r>
      <w:r>
        <w:rPr>
          <w:rFonts w:ascii="Times New Roman" w:hAnsi="Times New Roman" w:cs="Times New Roman"/>
          <w:sz w:val="24"/>
          <w:szCs w:val="24"/>
        </w:rPr>
        <w:t xml:space="preserve">ish or Chinese, using </w:t>
      </w:r>
      <w:proofErr w:type="spellStart"/>
      <w:r>
        <w:rPr>
          <w:rFonts w:ascii="Times New Roman" w:hAnsi="Times New Roman" w:cs="Times New Roman"/>
          <w:sz w:val="24"/>
          <w:szCs w:val="24"/>
        </w:rPr>
        <w:t>MarianMT</w:t>
      </w:r>
      <w:proofErr w:type="spellEnd"/>
      <w:r>
        <w:rPr>
          <w:rFonts w:ascii="Times New Roman" w:hAnsi="Times New Roman" w:cs="Times New Roman"/>
          <w:sz w:val="24"/>
          <w:szCs w:val="24"/>
        </w:rPr>
        <w:t>.</w:t>
      </w:r>
    </w:p>
    <w:p w:rsidR="00A5384C" w:rsidRPr="00A5384C" w:rsidRDefault="00A5384C" w:rsidP="00A5384C">
      <w:pPr>
        <w:pStyle w:val="ListParagraph"/>
        <w:numPr>
          <w:ilvl w:val="0"/>
          <w:numId w:val="10"/>
        </w:numPr>
        <w:rPr>
          <w:rFonts w:ascii="Times New Roman" w:hAnsi="Times New Roman" w:cs="Times New Roman"/>
          <w:sz w:val="24"/>
          <w:szCs w:val="24"/>
        </w:rPr>
      </w:pPr>
      <w:r w:rsidRPr="00A5384C">
        <w:rPr>
          <w:rFonts w:ascii="Times New Roman" w:hAnsi="Times New Roman" w:cs="Times New Roman"/>
          <w:sz w:val="24"/>
          <w:szCs w:val="24"/>
        </w:rPr>
        <w:t>The tool identifies key terms from the summari</w:t>
      </w:r>
      <w:r>
        <w:rPr>
          <w:rFonts w:ascii="Times New Roman" w:hAnsi="Times New Roman" w:cs="Times New Roman"/>
          <w:sz w:val="24"/>
          <w:szCs w:val="24"/>
        </w:rPr>
        <w:t>zed content for easy reference.</w:t>
      </w:r>
    </w:p>
    <w:p w:rsidR="00A5384C" w:rsidRPr="00A5384C" w:rsidRDefault="00A5384C" w:rsidP="00A5384C">
      <w:pPr>
        <w:pStyle w:val="ListParagraph"/>
        <w:numPr>
          <w:ilvl w:val="0"/>
          <w:numId w:val="10"/>
        </w:numPr>
        <w:rPr>
          <w:rFonts w:ascii="Times New Roman" w:hAnsi="Times New Roman" w:cs="Times New Roman"/>
          <w:sz w:val="24"/>
          <w:szCs w:val="24"/>
        </w:rPr>
      </w:pPr>
      <w:r w:rsidRPr="00A5384C">
        <w:rPr>
          <w:rFonts w:ascii="Times New Roman" w:hAnsi="Times New Roman" w:cs="Times New Roman"/>
          <w:sz w:val="24"/>
          <w:szCs w:val="24"/>
        </w:rPr>
        <w:t xml:space="preserve">Readability scores are calculated using metrics like the </w:t>
      </w:r>
      <w:proofErr w:type="spellStart"/>
      <w:r w:rsidRPr="00A5384C">
        <w:rPr>
          <w:rFonts w:ascii="Times New Roman" w:hAnsi="Times New Roman" w:cs="Times New Roman"/>
          <w:sz w:val="24"/>
          <w:szCs w:val="24"/>
        </w:rPr>
        <w:t>Flesch</w:t>
      </w:r>
      <w:proofErr w:type="spellEnd"/>
      <w:r w:rsidRPr="00A5384C">
        <w:rPr>
          <w:rFonts w:ascii="Times New Roman" w:hAnsi="Times New Roman" w:cs="Times New Roman"/>
          <w:sz w:val="24"/>
          <w:szCs w:val="24"/>
        </w:rPr>
        <w:t xml:space="preserve"> Reading Ease and Flesch-Kincaid Grade to assess content difficulty.</w:t>
      </w:r>
    </w:p>
    <w:p w:rsidR="00A5384C" w:rsidRDefault="00A5384C" w:rsidP="00A5384C">
      <w:pPr>
        <w:rPr>
          <w:rFonts w:ascii="Times New Roman" w:hAnsi="Times New Roman" w:cs="Times New Roman"/>
          <w:b/>
          <w:sz w:val="24"/>
          <w:szCs w:val="24"/>
          <w:u w:val="single"/>
        </w:rPr>
      </w:pPr>
      <w:r>
        <w:rPr>
          <w:rFonts w:ascii="Times New Roman" w:hAnsi="Times New Roman" w:cs="Times New Roman"/>
          <w:b/>
          <w:sz w:val="24"/>
          <w:szCs w:val="24"/>
          <w:u w:val="single"/>
        </w:rPr>
        <w:t>Skills and Competencies</w:t>
      </w:r>
    </w:p>
    <w:p w:rsidR="00A5384C" w:rsidRPr="00A5384C" w:rsidRDefault="00A5384C" w:rsidP="00A5384C">
      <w:pPr>
        <w:pStyle w:val="ListParagraph"/>
        <w:numPr>
          <w:ilvl w:val="0"/>
          <w:numId w:val="11"/>
        </w:numPr>
        <w:rPr>
          <w:rFonts w:ascii="Times New Roman" w:hAnsi="Times New Roman" w:cs="Times New Roman"/>
          <w:sz w:val="24"/>
          <w:szCs w:val="24"/>
        </w:rPr>
      </w:pPr>
      <w:r w:rsidRPr="00A5384C">
        <w:rPr>
          <w:rFonts w:ascii="Times New Roman" w:hAnsi="Times New Roman" w:cs="Times New Roman"/>
          <w:sz w:val="24"/>
          <w:szCs w:val="24"/>
        </w:rPr>
        <w:t xml:space="preserve">Utilize pre-trained models like BART and </w:t>
      </w:r>
      <w:proofErr w:type="spellStart"/>
      <w:r w:rsidRPr="00A5384C">
        <w:rPr>
          <w:rFonts w:ascii="Times New Roman" w:hAnsi="Times New Roman" w:cs="Times New Roman"/>
          <w:sz w:val="24"/>
          <w:szCs w:val="24"/>
        </w:rPr>
        <w:t>MarianMT</w:t>
      </w:r>
      <w:proofErr w:type="spellEnd"/>
      <w:r w:rsidRPr="00A5384C">
        <w:rPr>
          <w:rFonts w:ascii="Times New Roman" w:hAnsi="Times New Roman" w:cs="Times New Roman"/>
          <w:sz w:val="24"/>
          <w:szCs w:val="24"/>
        </w:rPr>
        <w:t xml:space="preserve"> for text summarization and translation.</w:t>
      </w:r>
    </w:p>
    <w:p w:rsidR="00A5384C" w:rsidRPr="00A5384C" w:rsidRDefault="00A5384C" w:rsidP="00A5384C">
      <w:pPr>
        <w:pStyle w:val="ListParagraph"/>
        <w:numPr>
          <w:ilvl w:val="0"/>
          <w:numId w:val="11"/>
        </w:numPr>
        <w:rPr>
          <w:rFonts w:ascii="Times New Roman" w:hAnsi="Times New Roman" w:cs="Times New Roman"/>
          <w:sz w:val="24"/>
          <w:szCs w:val="24"/>
        </w:rPr>
      </w:pPr>
      <w:r w:rsidRPr="00A5384C">
        <w:rPr>
          <w:rFonts w:ascii="Times New Roman" w:hAnsi="Times New Roman" w:cs="Times New Roman"/>
          <w:sz w:val="24"/>
          <w:szCs w:val="24"/>
        </w:rPr>
        <w:t xml:space="preserve"> Implement keyword extraction and readability metrics using libraries such as </w:t>
      </w:r>
      <w:proofErr w:type="spellStart"/>
      <w:r w:rsidRPr="00A5384C">
        <w:rPr>
          <w:rFonts w:ascii="Times New Roman" w:hAnsi="Times New Roman" w:cs="Times New Roman"/>
          <w:sz w:val="24"/>
          <w:szCs w:val="24"/>
        </w:rPr>
        <w:t>spaCy</w:t>
      </w:r>
      <w:proofErr w:type="spellEnd"/>
      <w:r w:rsidRPr="00A5384C">
        <w:rPr>
          <w:rFonts w:ascii="Times New Roman" w:hAnsi="Times New Roman" w:cs="Times New Roman"/>
          <w:sz w:val="24"/>
          <w:szCs w:val="24"/>
        </w:rPr>
        <w:t xml:space="preserve"> and </w:t>
      </w:r>
      <w:proofErr w:type="spellStart"/>
      <w:r w:rsidRPr="00A5384C">
        <w:rPr>
          <w:rFonts w:ascii="Times New Roman" w:hAnsi="Times New Roman" w:cs="Times New Roman"/>
          <w:sz w:val="24"/>
          <w:szCs w:val="24"/>
        </w:rPr>
        <w:t>textstat</w:t>
      </w:r>
      <w:proofErr w:type="spellEnd"/>
      <w:r w:rsidRPr="00A5384C">
        <w:rPr>
          <w:rFonts w:ascii="Times New Roman" w:hAnsi="Times New Roman" w:cs="Times New Roman"/>
          <w:sz w:val="24"/>
          <w:szCs w:val="24"/>
        </w:rPr>
        <w:t>.</w:t>
      </w:r>
    </w:p>
    <w:p w:rsidR="00A5384C" w:rsidRPr="00A5384C" w:rsidRDefault="00A5384C" w:rsidP="00A5384C">
      <w:pPr>
        <w:pStyle w:val="ListParagraph"/>
        <w:numPr>
          <w:ilvl w:val="0"/>
          <w:numId w:val="11"/>
        </w:numPr>
        <w:rPr>
          <w:rFonts w:ascii="Times New Roman" w:hAnsi="Times New Roman" w:cs="Times New Roman"/>
          <w:sz w:val="24"/>
          <w:szCs w:val="24"/>
        </w:rPr>
      </w:pPr>
      <w:r w:rsidRPr="00A5384C">
        <w:rPr>
          <w:rFonts w:ascii="Times New Roman" w:hAnsi="Times New Roman" w:cs="Times New Roman"/>
          <w:sz w:val="24"/>
          <w:szCs w:val="24"/>
        </w:rPr>
        <w:t xml:space="preserve"> Create an intuitive interface for users to input text, choose translation languages, and view results instantly.</w:t>
      </w:r>
      <w:r w:rsidRPr="00A5384C">
        <w:rPr>
          <w:rFonts w:ascii="Times New Roman" w:hAnsi="Times New Roman" w:cs="Times New Roman"/>
          <w:sz w:val="24"/>
          <w:szCs w:val="24"/>
        </w:rPr>
        <w:cr/>
      </w:r>
    </w:p>
    <w:p w:rsidR="00A5384C" w:rsidRDefault="00A5384C" w:rsidP="00A5384C">
      <w:pPr>
        <w:rPr>
          <w:rFonts w:ascii="Times New Roman" w:hAnsi="Times New Roman" w:cs="Times New Roman"/>
          <w:sz w:val="24"/>
          <w:szCs w:val="24"/>
        </w:rPr>
      </w:pPr>
      <w:r w:rsidRPr="00A5384C">
        <w:rPr>
          <w:rFonts w:ascii="Times New Roman" w:hAnsi="Times New Roman" w:cs="Times New Roman"/>
          <w:b/>
          <w:sz w:val="24"/>
          <w:szCs w:val="24"/>
          <w:u w:val="single"/>
        </w:rPr>
        <w:t>Feedback and Evidence</w:t>
      </w:r>
      <w:r w:rsidRPr="00A5384C">
        <w:rPr>
          <w:rFonts w:ascii="Times New Roman" w:hAnsi="Times New Roman" w:cs="Times New Roman"/>
          <w:b/>
          <w:sz w:val="24"/>
          <w:szCs w:val="24"/>
          <w:u w:val="single"/>
        </w:rPr>
        <w:cr/>
      </w:r>
      <w:r w:rsidRPr="00A5384C">
        <w:rPr>
          <w:rFonts w:ascii="Times New Roman" w:hAnsi="Times New Roman" w:cs="Times New Roman"/>
          <w:sz w:val="24"/>
          <w:szCs w:val="24"/>
        </w:rPr>
        <w:t xml:space="preserve"> The tool provides instant feedback on the user's input through summary generation, keyword display, readability scores, and translations. This allows users to compare the original content with its summ</w:t>
      </w:r>
      <w:r>
        <w:rPr>
          <w:rFonts w:ascii="Times New Roman" w:hAnsi="Times New Roman" w:cs="Times New Roman"/>
          <w:sz w:val="24"/>
          <w:szCs w:val="24"/>
        </w:rPr>
        <w:t>arized and translated versions.</w:t>
      </w:r>
      <w:r w:rsidRPr="00A5384C">
        <w:rPr>
          <w:rFonts w:ascii="Times New Roman" w:hAnsi="Times New Roman" w:cs="Times New Roman"/>
          <w:sz w:val="24"/>
          <w:szCs w:val="24"/>
        </w:rPr>
        <w:t xml:space="preserve"> The readability analysis serves as evidence of how complex or simple the text is, offering insights for content improvement.</w:t>
      </w:r>
    </w:p>
    <w:p w:rsidR="00A5384C" w:rsidRDefault="00A5384C" w:rsidP="00A5384C">
      <w:pPr>
        <w:rPr>
          <w:rFonts w:ascii="Times New Roman" w:hAnsi="Times New Roman" w:cs="Times New Roman"/>
          <w:b/>
          <w:sz w:val="24"/>
          <w:szCs w:val="24"/>
          <w:u w:val="single"/>
        </w:rPr>
      </w:pPr>
      <w:r w:rsidRPr="00A5384C">
        <w:rPr>
          <w:rFonts w:ascii="Times New Roman" w:hAnsi="Times New Roman" w:cs="Times New Roman"/>
          <w:sz w:val="24"/>
          <w:szCs w:val="24"/>
        </w:rPr>
        <w:lastRenderedPageBreak/>
        <w:cr/>
      </w:r>
      <w:r>
        <w:rPr>
          <w:rFonts w:ascii="Times New Roman" w:hAnsi="Times New Roman" w:cs="Times New Roman"/>
          <w:b/>
          <w:sz w:val="24"/>
          <w:szCs w:val="24"/>
          <w:u w:val="single"/>
        </w:rPr>
        <w:t>Challenges and Solutions</w:t>
      </w:r>
    </w:p>
    <w:p w:rsidR="00A5384C" w:rsidRPr="00A5384C" w:rsidRDefault="00A5384C" w:rsidP="00A5384C">
      <w:pPr>
        <w:pStyle w:val="ListParagraph"/>
        <w:numPr>
          <w:ilvl w:val="0"/>
          <w:numId w:val="12"/>
        </w:numPr>
        <w:rPr>
          <w:rFonts w:ascii="Times New Roman" w:hAnsi="Times New Roman" w:cs="Times New Roman"/>
          <w:sz w:val="24"/>
          <w:szCs w:val="24"/>
        </w:rPr>
      </w:pPr>
      <w:r w:rsidRPr="00A5384C">
        <w:rPr>
          <w:rFonts w:ascii="Times New Roman" w:hAnsi="Times New Roman" w:cs="Times New Roman"/>
          <w:sz w:val="24"/>
          <w:szCs w:val="24"/>
        </w:rPr>
        <w:t>Processing lengthy text within memory constraints posed a challenge. The solution involved truncating the input and summary to ensure the mode</w:t>
      </w:r>
      <w:r>
        <w:rPr>
          <w:rFonts w:ascii="Times New Roman" w:hAnsi="Times New Roman" w:cs="Times New Roman"/>
          <w:sz w:val="24"/>
          <w:szCs w:val="24"/>
        </w:rPr>
        <w:t>ls handle the data efficiently.</w:t>
      </w:r>
    </w:p>
    <w:p w:rsidR="00A5384C" w:rsidRPr="00A5384C" w:rsidRDefault="00A5384C" w:rsidP="00A5384C">
      <w:pPr>
        <w:pStyle w:val="ListParagraph"/>
        <w:numPr>
          <w:ilvl w:val="0"/>
          <w:numId w:val="12"/>
        </w:numPr>
        <w:rPr>
          <w:rFonts w:ascii="Times New Roman" w:hAnsi="Times New Roman" w:cs="Times New Roman"/>
          <w:sz w:val="24"/>
          <w:szCs w:val="24"/>
        </w:rPr>
      </w:pPr>
      <w:r w:rsidRPr="00A5384C">
        <w:rPr>
          <w:rFonts w:ascii="Times New Roman" w:hAnsi="Times New Roman" w:cs="Times New Roman"/>
          <w:sz w:val="24"/>
          <w:szCs w:val="24"/>
        </w:rPr>
        <w:t xml:space="preserve">Maintaining the accuracy and fluency of translations, especially with domain-specific educational content, was managed by leveraging the </w:t>
      </w:r>
      <w:proofErr w:type="spellStart"/>
      <w:r w:rsidRPr="00A5384C">
        <w:rPr>
          <w:rFonts w:ascii="Times New Roman" w:hAnsi="Times New Roman" w:cs="Times New Roman"/>
          <w:sz w:val="24"/>
          <w:szCs w:val="24"/>
        </w:rPr>
        <w:t>MarianMT</w:t>
      </w:r>
      <w:proofErr w:type="spellEnd"/>
      <w:r w:rsidRPr="00A5384C">
        <w:rPr>
          <w:rFonts w:ascii="Times New Roman" w:hAnsi="Times New Roman" w:cs="Times New Roman"/>
          <w:sz w:val="24"/>
          <w:szCs w:val="24"/>
        </w:rPr>
        <w:t xml:space="preserve"> model trained on multilingual datasets.</w:t>
      </w:r>
    </w:p>
    <w:p w:rsidR="00A5384C" w:rsidRPr="00A5384C" w:rsidRDefault="00A5384C" w:rsidP="00A5384C">
      <w:pPr>
        <w:pStyle w:val="ListParagraph"/>
        <w:numPr>
          <w:ilvl w:val="0"/>
          <w:numId w:val="12"/>
        </w:numPr>
        <w:rPr>
          <w:rFonts w:ascii="Times New Roman" w:hAnsi="Times New Roman" w:cs="Times New Roman"/>
          <w:sz w:val="24"/>
          <w:szCs w:val="24"/>
        </w:rPr>
      </w:pPr>
      <w:r w:rsidRPr="00A5384C">
        <w:rPr>
          <w:rFonts w:ascii="Times New Roman" w:hAnsi="Times New Roman" w:cs="Times New Roman"/>
          <w:sz w:val="24"/>
          <w:szCs w:val="24"/>
        </w:rPr>
        <w:t xml:space="preserve">Extracting meaningful keywords while filtering out </w:t>
      </w:r>
      <w:proofErr w:type="spellStart"/>
      <w:r w:rsidRPr="00A5384C">
        <w:rPr>
          <w:rFonts w:ascii="Times New Roman" w:hAnsi="Times New Roman" w:cs="Times New Roman"/>
          <w:sz w:val="24"/>
          <w:szCs w:val="24"/>
        </w:rPr>
        <w:t>stopwords</w:t>
      </w:r>
      <w:proofErr w:type="spellEnd"/>
      <w:r w:rsidRPr="00A5384C">
        <w:rPr>
          <w:rFonts w:ascii="Times New Roman" w:hAnsi="Times New Roman" w:cs="Times New Roman"/>
          <w:sz w:val="24"/>
          <w:szCs w:val="24"/>
        </w:rPr>
        <w:t xml:space="preserve"> and punctuation was achieved through effective preprocessing using </w:t>
      </w:r>
      <w:proofErr w:type="spellStart"/>
      <w:r w:rsidRPr="00A5384C">
        <w:rPr>
          <w:rFonts w:ascii="Times New Roman" w:hAnsi="Times New Roman" w:cs="Times New Roman"/>
          <w:sz w:val="24"/>
          <w:szCs w:val="24"/>
        </w:rPr>
        <w:t>spaCy</w:t>
      </w:r>
      <w:proofErr w:type="spellEnd"/>
      <w:r w:rsidRPr="00A5384C">
        <w:rPr>
          <w:rFonts w:ascii="Times New Roman" w:hAnsi="Times New Roman" w:cs="Times New Roman"/>
          <w:sz w:val="24"/>
          <w:szCs w:val="24"/>
        </w:rPr>
        <w:t>.</w:t>
      </w:r>
    </w:p>
    <w:p w:rsidR="00A8233A" w:rsidRPr="00A5384C" w:rsidRDefault="00A5384C" w:rsidP="00A5384C">
      <w:pPr>
        <w:rPr>
          <w:rFonts w:ascii="Times New Roman" w:hAnsi="Times New Roman" w:cs="Times New Roman"/>
          <w:sz w:val="24"/>
          <w:szCs w:val="24"/>
        </w:rPr>
      </w:pPr>
      <w:r w:rsidRPr="00A5384C">
        <w:rPr>
          <w:rFonts w:ascii="Times New Roman" w:hAnsi="Times New Roman" w:cs="Times New Roman"/>
          <w:sz w:val="24"/>
          <w:szCs w:val="24"/>
        </w:rPr>
        <w:cr/>
      </w:r>
      <w:r w:rsidRPr="00A5384C">
        <w:rPr>
          <w:rFonts w:ascii="Times New Roman" w:hAnsi="Times New Roman" w:cs="Times New Roman"/>
          <w:b/>
          <w:sz w:val="24"/>
          <w:szCs w:val="24"/>
          <w:u w:val="single"/>
        </w:rPr>
        <w:t>Outcomes and Impact</w:t>
      </w:r>
      <w:r w:rsidRPr="00A5384C">
        <w:rPr>
          <w:rFonts w:ascii="Times New Roman" w:hAnsi="Times New Roman" w:cs="Times New Roman"/>
          <w:b/>
          <w:sz w:val="24"/>
          <w:szCs w:val="24"/>
          <w:u w:val="single"/>
        </w:rPr>
        <w:cr/>
      </w:r>
      <w:r w:rsidRPr="00A5384C">
        <w:rPr>
          <w:rFonts w:ascii="Times New Roman" w:hAnsi="Times New Roman" w:cs="Times New Roman"/>
          <w:sz w:val="24"/>
          <w:szCs w:val="24"/>
        </w:rPr>
        <w:t>The tool successfully simplifies and translates educational content, making it more accessible to non-English speakers and improving comprehension through readability metrics. It bridges the gap for multilingual education by offering easy access to summaries and key terms, enhancing the learning experience for students and educators globally.</w:t>
      </w:r>
      <w:r w:rsidRPr="00A5384C">
        <w:rPr>
          <w:rFonts w:ascii="Times New Roman" w:hAnsi="Times New Roman" w:cs="Times New Roman"/>
          <w:sz w:val="24"/>
          <w:szCs w:val="24"/>
        </w:rPr>
        <w:cr/>
      </w:r>
      <w:r w:rsidRPr="00A5384C">
        <w:rPr>
          <w:rFonts w:ascii="Times New Roman" w:hAnsi="Times New Roman" w:cs="Times New Roman"/>
          <w:sz w:val="24"/>
          <w:szCs w:val="24"/>
        </w:rPr>
        <w:cr/>
      </w:r>
      <w:r w:rsidRPr="00A5384C">
        <w:rPr>
          <w:rFonts w:ascii="Times New Roman" w:hAnsi="Times New Roman" w:cs="Times New Roman"/>
          <w:b/>
          <w:sz w:val="24"/>
          <w:szCs w:val="24"/>
          <w:u w:val="single"/>
        </w:rPr>
        <w:t>Conclusion</w:t>
      </w:r>
      <w:r w:rsidRPr="00A5384C">
        <w:rPr>
          <w:rFonts w:ascii="Times New Roman" w:hAnsi="Times New Roman" w:cs="Times New Roman"/>
          <w:b/>
          <w:sz w:val="24"/>
          <w:szCs w:val="24"/>
          <w:u w:val="single"/>
        </w:rPr>
        <w:cr/>
      </w:r>
      <w:r w:rsidRPr="00A5384C">
        <w:rPr>
          <w:rFonts w:ascii="Times New Roman" w:hAnsi="Times New Roman" w:cs="Times New Roman"/>
          <w:sz w:val="24"/>
          <w:szCs w:val="24"/>
        </w:rPr>
        <w:t>The Multilingual Educational Content Summarizer is a powerful tool that combines summarization, translation, keyword extraction, and readability analysis into one platform. By utilizing state-of-the-art NLP models, it supports educators and students in creating more accessible, readable, and multilingual educational resources. Future improvements could include support for more languages and additional readability metrics to cater to a broader audience.</w:t>
      </w:r>
    </w:p>
    <w:sectPr w:rsidR="00A8233A" w:rsidRPr="00A5384C" w:rsidSect="00A5384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636"/>
    <w:multiLevelType w:val="hybridMultilevel"/>
    <w:tmpl w:val="3A30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86531"/>
    <w:multiLevelType w:val="hybridMultilevel"/>
    <w:tmpl w:val="9F7C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E3392"/>
    <w:multiLevelType w:val="hybridMultilevel"/>
    <w:tmpl w:val="67BCFE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BC5423"/>
    <w:multiLevelType w:val="hybridMultilevel"/>
    <w:tmpl w:val="2094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248F"/>
    <w:multiLevelType w:val="hybridMultilevel"/>
    <w:tmpl w:val="7180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B3E27"/>
    <w:multiLevelType w:val="hybridMultilevel"/>
    <w:tmpl w:val="63A8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A465C"/>
    <w:multiLevelType w:val="hybridMultilevel"/>
    <w:tmpl w:val="DFD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F7380"/>
    <w:multiLevelType w:val="hybridMultilevel"/>
    <w:tmpl w:val="889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736E20"/>
    <w:multiLevelType w:val="hybridMultilevel"/>
    <w:tmpl w:val="417218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75284A"/>
    <w:multiLevelType w:val="hybridMultilevel"/>
    <w:tmpl w:val="8E68B5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47437F"/>
    <w:multiLevelType w:val="hybridMultilevel"/>
    <w:tmpl w:val="55D0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F505C"/>
    <w:multiLevelType w:val="hybridMultilevel"/>
    <w:tmpl w:val="2798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6"/>
  </w:num>
  <w:num w:numId="5">
    <w:abstractNumId w:val="9"/>
  </w:num>
  <w:num w:numId="6">
    <w:abstractNumId w:val="2"/>
  </w:num>
  <w:num w:numId="7">
    <w:abstractNumId w:val="3"/>
  </w:num>
  <w:num w:numId="8">
    <w:abstractNumId w:val="1"/>
  </w:num>
  <w:num w:numId="9">
    <w:abstractNumId w:val="10"/>
  </w:num>
  <w:num w:numId="10">
    <w:abstractNumId w:val="11"/>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C327B"/>
    <w:rsid w:val="00652683"/>
    <w:rsid w:val="00A5384C"/>
    <w:rsid w:val="00A8233A"/>
    <w:rsid w:val="00AC327B"/>
    <w:rsid w:val="00E45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2024-09-13T12:27:00Z</dcterms:created>
  <dcterms:modified xsi:type="dcterms:W3CDTF">2024-09-28T14:51:00Z</dcterms:modified>
</cp:coreProperties>
</file>