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8"/>
          <w:u w:val="single"/>
          <w:shd w:fill="auto" w:val="clear"/>
        </w:rPr>
        <w:t xml:space="preserve">OPUS</w:t>
      </w: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0"/>
          <w:u w:val="single"/>
          <w:shd w:fill="auto" w:val="clear"/>
        </w:rPr>
        <w:t xml:space="preserve">A WEB APPLICATION USING DJANGO FRAMEWORK</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ABSTRACT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Opus-A web application which acts as an interface between the work provider and the one who does the work.Consider you are new to the city and you have shifted to a new home ,over there you find that your pipeline system is not working properly.You should now call a plumber that does the work for you.As you are new to the city it becomes difficult for you to find a plumber who can solve your problem efficiently and effectively.Our web application OPUS simplifies the process and does the whole work of contacting the worker for you.It acts as a common platform for the job provider and the worker.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Basically,there will be two login interfaces one for the worker and the other for the user.Both of them should login with their mobile number or email id and they have to specify their position as a worker or  a provider.First the worker has to signup and provide his details and the professional areas in which he can do a job.He also has to include his previous experience. Whenever the user needs a job to be performed for him then he has to post  a request in the website about it.Automatically our application assigns a nearest worker to that certain request.When worker accepts that request the user will get  notification displaying the contact details of the worker. Rating will we given to the worker by user based on the work he has done.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Ch.Manideep: 1602-16-737-022 </w:t>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B.Abhiram: 1602-16-737-303 </w:t>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M.Nithish: 1602-16-737-302</w:t>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P.Akhil Reddy:1602-16-737-003</w:t>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Batch: 1 - Team Number : 4</w:t>
      </w:r>
    </w:p>
    <w:p>
      <w:pPr>
        <w:spacing w:before="0" w:after="0" w:line="240"/>
        <w:ind w:right="0" w:left="0" w:firstLine="0"/>
        <w:jc w:val="righ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https://github.com/nithish16-302/Opus.git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ithish16-302/Opus.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