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20" w:rsidRDefault="0016220D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Nithish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Kumar R-2017103564</w:t>
      </w:r>
    </w:p>
    <w:p w:rsidR="00353C20" w:rsidRDefault="00353C20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Charan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V-2017103006</w:t>
      </w:r>
    </w:p>
    <w:p w:rsidR="00856217" w:rsidRDefault="00353C20" w:rsidP="0085621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3C20">
        <w:rPr>
          <w:rFonts w:ascii="Times New Roman" w:hAnsi="Times New Roman" w:cs="Times New Roman"/>
          <w:b/>
          <w:sz w:val="26"/>
          <w:szCs w:val="26"/>
          <w:u w:val="single"/>
        </w:rPr>
        <w:t>Student Grade Points Prediction</w:t>
      </w:r>
    </w:p>
    <w:p w:rsidR="00856217" w:rsidRPr="00856217" w:rsidRDefault="00856217" w:rsidP="008562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link: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hyperlink r:id="rId4" w:history="1">
        <w:r>
          <w:rPr>
            <w:rStyle w:val="Hyperlink"/>
          </w:rPr>
          <w:t>https://github.com/nithish642k/student-analysis</w:t>
        </w:r>
      </w:hyperlink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353C20" w:rsidRDefault="00353C20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analyze the student’s grade </w:t>
      </w:r>
      <w:proofErr w:type="gramStart"/>
      <w:r>
        <w:rPr>
          <w:rFonts w:ascii="Times New Roman" w:hAnsi="Times New Roman" w:cs="Times New Roman"/>
          <w:sz w:val="26"/>
          <w:szCs w:val="26"/>
        </w:rPr>
        <w:t>points(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CGPA) based on factors such as study time, board of school education, internet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home,etc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conducting a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and to run the collected dataset on a machine learning model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summarize the accuracy of the model.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7E597A" w:rsidRDefault="007E597A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Dataset details:</w:t>
      </w:r>
    </w:p>
    <w:p w:rsidR="007E597A" w:rsidRDefault="001F6597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dataset obtained from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contains 16 attributes namely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timestamp,name,gender,age,address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type,board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school </w:t>
      </w:r>
      <w:proofErr w:type="spellStart"/>
      <w:r>
        <w:rPr>
          <w:rFonts w:ascii="Times New Roman" w:hAnsi="Times New Roman" w:cs="Times New Roman"/>
          <w:sz w:val="26"/>
          <w:szCs w:val="26"/>
        </w:rPr>
        <w:t>education,reason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choosing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college,extra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courses </w:t>
      </w:r>
      <w:proofErr w:type="spellStart"/>
      <w:r>
        <w:rPr>
          <w:rFonts w:ascii="Times New Roman" w:hAnsi="Times New Roman" w:cs="Times New Roman"/>
          <w:sz w:val="26"/>
          <w:szCs w:val="26"/>
        </w:rPr>
        <w:t>taken,involvement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sports,internet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materials,understanding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subjects,higher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study </w:t>
      </w:r>
      <w:proofErr w:type="spellStart"/>
      <w:r>
        <w:rPr>
          <w:rFonts w:ascii="Times New Roman" w:hAnsi="Times New Roman" w:cs="Times New Roman"/>
          <w:sz w:val="26"/>
          <w:szCs w:val="26"/>
        </w:rPr>
        <w:t>details,usage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social </w:t>
      </w:r>
      <w:proofErr w:type="spellStart"/>
      <w:r>
        <w:rPr>
          <w:rFonts w:ascii="Times New Roman" w:hAnsi="Times New Roman" w:cs="Times New Roman"/>
          <w:sz w:val="26"/>
          <w:szCs w:val="26"/>
        </w:rPr>
        <w:t>media,frequency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going out with friends</w:t>
      </w:r>
      <w:r w:rsidR="00587289">
        <w:rPr>
          <w:rFonts w:ascii="Times New Roman" w:hAnsi="Times New Roman" w:cs="Times New Roman"/>
          <w:sz w:val="26"/>
          <w:szCs w:val="26"/>
        </w:rPr>
        <w:t xml:space="preserve"> and the CGPA which is the target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attribute.Here,the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timestamp and name are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unnecessary,hence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are removed .The rest of  the features are selected for the next step.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Pr="001F6597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Implementation details:</w:t>
      </w:r>
    </w:p>
    <w:p w:rsidR="004F43F2" w:rsidRDefault="00353C20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collected data set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is first converted into float valued data set.</w:t>
      </w:r>
    </w:p>
    <w:p w:rsidR="004F43F2" w:rsidRDefault="004F43F2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modified dataset is now fed into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experimenter.Since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is a regression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problem.The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REP TREE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algorithm(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based on decision tree C4.5)</w:t>
      </w:r>
      <w:r w:rsidR="00653120">
        <w:rPr>
          <w:rFonts w:ascii="Times New Roman" w:hAnsi="Times New Roman" w:cs="Times New Roman"/>
          <w:b/>
          <w:sz w:val="26"/>
          <w:szCs w:val="26"/>
        </w:rPr>
        <w:t>,Linear Regression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used.And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accuracy metrics are obtained on the output.csv file.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D8798B" w:rsidRDefault="00C80FB1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 screenshots:</w:t>
      </w:r>
    </w:p>
    <w:p w:rsidR="00353C20" w:rsidRPr="00986449" w:rsidRDefault="00986449" w:rsidP="00353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Setup:</w:t>
      </w:r>
    </w:p>
    <w:p w:rsidR="005C708F" w:rsidRDefault="00D8798B" w:rsidP="0016220D">
      <w:pPr>
        <w:jc w:val="center"/>
      </w:pPr>
      <w:r>
        <w:rPr>
          <w:noProof/>
          <w:lang w:val="en-US"/>
        </w:rPr>
        <w:drawing>
          <wp:inline distT="0" distB="0" distL="0" distR="0">
            <wp:extent cx="4789170" cy="3032893"/>
            <wp:effectExtent l="19050" t="0" r="0" b="0"/>
            <wp:docPr id="1" name="Picture 0" descr="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524" cy="30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8B" w:rsidRDefault="00D8798B" w:rsidP="00D8798B">
      <w:r>
        <w:t>Analysis output</w:t>
      </w:r>
      <w:r w:rsidR="00986449">
        <w:t>-REPTREE</w:t>
      </w:r>
      <w:r>
        <w:t>:</w:t>
      </w:r>
    </w:p>
    <w:p w:rsidR="00D8798B" w:rsidRDefault="00D8798B" w:rsidP="00D8798B">
      <w:r>
        <w:rPr>
          <w:noProof/>
          <w:lang w:val="en-US"/>
        </w:rPr>
        <w:drawing>
          <wp:inline distT="0" distB="0" distL="0" distR="0">
            <wp:extent cx="5731510" cy="3343275"/>
            <wp:effectExtent l="19050" t="0" r="2540" b="0"/>
            <wp:docPr id="5" name="Picture 4" descr="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9" w:rsidRDefault="00986449" w:rsidP="00986449">
      <w:r>
        <w:lastRenderedPageBreak/>
        <w:t>Analysis output-Linear Regression:</w:t>
      </w:r>
    </w:p>
    <w:p w:rsidR="00986449" w:rsidRDefault="00986449" w:rsidP="00D8798B">
      <w:r>
        <w:rPr>
          <w:noProof/>
          <w:lang w:val="en-US"/>
        </w:rPr>
        <w:drawing>
          <wp:inline distT="0" distB="0" distL="0" distR="0">
            <wp:extent cx="5048250" cy="3875956"/>
            <wp:effectExtent l="19050" t="0" r="0" b="0"/>
            <wp:docPr id="2" name="Picture 1" descr="analysis_L_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_L_RE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9" w:rsidRDefault="00986449" w:rsidP="00986449">
      <w:r>
        <w:t xml:space="preserve">Analysis output-K-Nearest </w:t>
      </w:r>
      <w:proofErr w:type="spellStart"/>
      <w:r>
        <w:t>Neighbors</w:t>
      </w:r>
      <w:proofErr w:type="spellEnd"/>
      <w:r>
        <w:t>:</w:t>
      </w:r>
    </w:p>
    <w:p w:rsidR="00986449" w:rsidRDefault="00986449" w:rsidP="00D8798B">
      <w:r>
        <w:rPr>
          <w:noProof/>
          <w:lang w:val="en-US"/>
        </w:rPr>
        <w:drawing>
          <wp:inline distT="0" distB="0" distL="0" distR="0">
            <wp:extent cx="5731510" cy="3775710"/>
            <wp:effectExtent l="19050" t="0" r="2540" b="0"/>
            <wp:docPr id="3" name="Picture 2" descr="analysis_K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_KN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49" w:rsidSect="00353C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20D"/>
    <w:rsid w:val="000D445D"/>
    <w:rsid w:val="00146E7C"/>
    <w:rsid w:val="0016220D"/>
    <w:rsid w:val="001F6597"/>
    <w:rsid w:val="003403EA"/>
    <w:rsid w:val="00353C20"/>
    <w:rsid w:val="003C0855"/>
    <w:rsid w:val="00491FDF"/>
    <w:rsid w:val="004F43F2"/>
    <w:rsid w:val="00540CFE"/>
    <w:rsid w:val="00587289"/>
    <w:rsid w:val="005C708F"/>
    <w:rsid w:val="00653120"/>
    <w:rsid w:val="00684C89"/>
    <w:rsid w:val="006E065B"/>
    <w:rsid w:val="007B122A"/>
    <w:rsid w:val="007E597A"/>
    <w:rsid w:val="00856217"/>
    <w:rsid w:val="00986449"/>
    <w:rsid w:val="00A76827"/>
    <w:rsid w:val="00C049DD"/>
    <w:rsid w:val="00C80FB1"/>
    <w:rsid w:val="00CB27D9"/>
    <w:rsid w:val="00CE14E5"/>
    <w:rsid w:val="00D26649"/>
    <w:rsid w:val="00D8798B"/>
    <w:rsid w:val="00E03610"/>
    <w:rsid w:val="00E955EE"/>
    <w:rsid w:val="00F0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0D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20D"/>
    <w:rPr>
      <w:b/>
      <w:bCs/>
    </w:rPr>
  </w:style>
  <w:style w:type="character" w:styleId="Emphasis">
    <w:name w:val="Emphasis"/>
    <w:basedOn w:val="DefaultParagraphFont"/>
    <w:uiPriority w:val="20"/>
    <w:qFormat/>
    <w:rsid w:val="001622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6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1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nithish642k/student-analys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SUGI-LENOVO</cp:lastModifiedBy>
  <cp:revision>12</cp:revision>
  <dcterms:created xsi:type="dcterms:W3CDTF">2019-03-24T06:42:00Z</dcterms:created>
  <dcterms:modified xsi:type="dcterms:W3CDTF">2020-08-16T11:42:00Z</dcterms:modified>
</cp:coreProperties>
</file>