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FD68" w14:textId="77777777" w:rsidR="009E3602" w:rsidRPr="009E3602" w:rsidRDefault="009E3602" w:rsidP="009E360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E3602">
        <w:rPr>
          <w:rFonts w:ascii="Times New Roman" w:hAnsi="Times New Roman" w:cs="Times New Roman"/>
          <w:b/>
          <w:bCs/>
          <w:sz w:val="40"/>
          <w:szCs w:val="40"/>
        </w:rPr>
        <w:t>Project Submission Report</w:t>
      </w:r>
    </w:p>
    <w:p w14:paraId="7BCA77DD" w14:textId="584223BE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Project Title</w:t>
      </w:r>
      <w:r w:rsidRPr="009E3602">
        <w:rPr>
          <w:rFonts w:ascii="Times New Roman" w:hAnsi="Times New Roman" w:cs="Times New Roman"/>
          <w:sz w:val="28"/>
          <w:szCs w:val="28"/>
        </w:rPr>
        <w:t>: Student Achievement Management System – List of Activities Participated by Students</w:t>
      </w:r>
    </w:p>
    <w:p w14:paraId="21654782" w14:textId="77777777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pict w14:anchorId="6BF89C1B">
          <v:rect id="_x0000_i1233" style="width:0;height:.75pt" o:hralign="center" o:hrstd="t" o:hr="t" fillcolor="#a0a0a0" stroked="f"/>
        </w:pict>
      </w:r>
    </w:p>
    <w:p w14:paraId="45750132" w14:textId="77777777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1. Project Objective</w:t>
      </w:r>
    </w:p>
    <w:p w14:paraId="34BBB322" w14:textId="77777777" w:rsidR="009E3602" w:rsidRPr="00C07E94" w:rsidRDefault="009E3602" w:rsidP="009E3602">
      <w:pPr>
        <w:rPr>
          <w:rFonts w:ascii="Times New Roman" w:hAnsi="Times New Roman" w:cs="Times New Roman"/>
          <w:sz w:val="28"/>
          <w:szCs w:val="28"/>
        </w:rPr>
      </w:pPr>
      <w:r w:rsidRPr="00C07E94">
        <w:rPr>
          <w:rFonts w:ascii="Times New Roman" w:hAnsi="Times New Roman" w:cs="Times New Roman"/>
          <w:sz w:val="28"/>
          <w:szCs w:val="28"/>
        </w:rPr>
        <w:t>The Student Excellence Portal (or Achievement List) is a comprehensive web-based registry designed for faculty and administrators to track, view, and celebrate student milestones across various departments. It provides a modern, responsive interface for managing academic, sports, technical, and cultural achievements.</w:t>
      </w:r>
    </w:p>
    <w:p w14:paraId="1FD3DC45" w14:textId="77777777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pict w14:anchorId="3B89A102">
          <v:rect id="_x0000_i1234" style="width:0;height:.75pt" o:hralign="center" o:hrstd="t" o:hr="t" fillcolor="#a0a0a0" stroked="f"/>
        </w:pict>
      </w:r>
    </w:p>
    <w:p w14:paraId="1DB61065" w14:textId="77777777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2. Team Members &amp; Contributions</w:t>
      </w:r>
    </w:p>
    <w:p w14:paraId="6C9FB78C" w14:textId="77777777" w:rsidR="009E3602" w:rsidRPr="00C07E94" w:rsidRDefault="009E3602" w:rsidP="009E3602">
      <w:pPr>
        <w:rPr>
          <w:rFonts w:ascii="Times New Roman" w:hAnsi="Times New Roman" w:cs="Times New Roman"/>
          <w:sz w:val="28"/>
          <w:szCs w:val="28"/>
        </w:rPr>
      </w:pPr>
      <w:r w:rsidRPr="00C07E94">
        <w:rPr>
          <w:rFonts w:ascii="Times New Roman" w:hAnsi="Times New Roman" w:cs="Times New Roman"/>
          <w:sz w:val="28"/>
          <w:szCs w:val="28"/>
        </w:rPr>
        <w:t>The development of this project was highly collaborative, with responsibilities strategically divided among six team members. Below is the breakdown of individual contributions: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892"/>
        <w:gridCol w:w="6177"/>
      </w:tblGrid>
      <w:tr w:rsidR="009E3602" w:rsidRPr="009E3602" w14:paraId="4BB6463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1734A" w14:textId="77777777" w:rsidR="009E3602" w:rsidRPr="009E3602" w:rsidRDefault="009E3602" w:rsidP="009E36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36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0BA6B" w14:textId="77777777" w:rsidR="009E3602" w:rsidRPr="009E3602" w:rsidRDefault="009E3602" w:rsidP="009E36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36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Member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C813A" w14:textId="77777777" w:rsidR="009E3602" w:rsidRPr="009E3602" w:rsidRDefault="009E3602" w:rsidP="009E36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36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Contribution</w:t>
            </w:r>
          </w:p>
        </w:tc>
      </w:tr>
      <w:tr w:rsidR="009E3602" w:rsidRPr="009E3602" w14:paraId="76F34ED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FA184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40505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A. Veeren Reddy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14FE9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Compiled the mock database and engineered the foundational HTML skeleton and layout for the portal.</w:t>
            </w:r>
          </w:p>
        </w:tc>
      </w:tr>
      <w:tr w:rsidR="009E3602" w:rsidRPr="009E3602" w14:paraId="7726A4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5A7D0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3B87F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B. Abhinay Kumar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9A333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Integrated Bootstrap 5 components, specializing in responsive carousels and modern UI element styling.</w:t>
            </w:r>
          </w:p>
        </w:tc>
      </w:tr>
      <w:tr w:rsidR="009E3602" w:rsidRPr="009E3602" w14:paraId="5A13AF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D6567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318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77EFEA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C. Hemkesh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BD97E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Engineered the interactive, real-time dynamic search bar to filter students and events instantly.</w:t>
            </w:r>
          </w:p>
        </w:tc>
      </w:tr>
      <w:tr w:rsidR="009E3602" w:rsidRPr="009E3602" w14:paraId="6C46D39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B72FC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321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6F388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Ishaan Prasad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3974E9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Implemented dynamic loading features and developed the "Submit Your Achievement" file-upload interface.</w:t>
            </w:r>
          </w:p>
        </w:tc>
      </w:tr>
      <w:tr w:rsidR="009E3602" w:rsidRPr="009E3602" w14:paraId="304091B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2FB2CC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324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B3AD0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K. Srujan Goud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C1D66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Handled core DOM manipulation, focusing on dynamically generating and rendering Student and Event cards on the UI.</w:t>
            </w:r>
          </w:p>
        </w:tc>
      </w:tr>
      <w:tr w:rsidR="009E3602" w:rsidRPr="009E3602" w14:paraId="68242B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40F00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327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038D5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L. Nithish Kumar Goud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1284F" w14:textId="77777777" w:rsidR="009E3602" w:rsidRPr="00C07E94" w:rsidRDefault="009E3602" w:rsidP="009E3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7E94">
              <w:rPr>
                <w:rFonts w:ascii="Times New Roman" w:hAnsi="Times New Roman" w:cs="Times New Roman"/>
                <w:sz w:val="28"/>
                <w:szCs w:val="28"/>
              </w:rPr>
              <w:t>Programmed the advanced filtering logic (toggle between "By Student" / "By Event") and finalized overall JavaScript integration.</w:t>
            </w:r>
          </w:p>
        </w:tc>
      </w:tr>
    </w:tbl>
    <w:p w14:paraId="4EB40DA9" w14:textId="77777777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pict w14:anchorId="29F2A477">
          <v:rect id="_x0000_i1235" style="width:0;height:.75pt" o:hralign="center" o:hrstd="t" o:hr="t" fillcolor="#a0a0a0" stroked="f"/>
        </w:pict>
      </w:r>
    </w:p>
    <w:p w14:paraId="6C7CEBB3" w14:textId="77777777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3. AI Integration &amp; Usage Details</w:t>
      </w:r>
    </w:p>
    <w:p w14:paraId="0F6B3408" w14:textId="77777777" w:rsidR="009E3602" w:rsidRPr="00C07E94" w:rsidRDefault="009E3602" w:rsidP="009E3602">
      <w:pPr>
        <w:rPr>
          <w:rFonts w:ascii="Times New Roman" w:hAnsi="Times New Roman" w:cs="Times New Roman"/>
          <w:sz w:val="28"/>
          <w:szCs w:val="28"/>
        </w:rPr>
      </w:pPr>
      <w:r w:rsidRPr="00C07E94">
        <w:rPr>
          <w:rFonts w:ascii="Times New Roman" w:hAnsi="Times New Roman" w:cs="Times New Roman"/>
          <w:sz w:val="28"/>
          <w:szCs w:val="28"/>
        </w:rPr>
        <w:t xml:space="preserve">To accelerate development and ensure adherence to best practices, the team actively utilized AI assistance (Antigravity Agent Manager AI models). Approximately 30% of the project's overall codebase was optimized or </w:t>
      </w:r>
      <w:r w:rsidRPr="00C07E94">
        <w:rPr>
          <w:rFonts w:ascii="Times New Roman" w:hAnsi="Times New Roman" w:cs="Times New Roman"/>
          <w:sz w:val="28"/>
          <w:szCs w:val="28"/>
        </w:rPr>
        <w:lastRenderedPageBreak/>
        <w:t>generated using AI.</w:t>
      </w:r>
    </w:p>
    <w:p w14:paraId="1EB7D014" w14:textId="77777777" w:rsidR="009E3602" w:rsidRPr="00C07E94" w:rsidRDefault="009E3602" w:rsidP="009E3602">
      <w:pPr>
        <w:rPr>
          <w:rFonts w:ascii="Times New Roman" w:hAnsi="Times New Roman" w:cs="Times New Roman"/>
          <w:sz w:val="28"/>
          <w:szCs w:val="28"/>
        </w:rPr>
      </w:pPr>
      <w:r w:rsidRPr="00C07E94">
        <w:rPr>
          <w:rFonts w:ascii="Times New Roman" w:hAnsi="Times New Roman" w:cs="Times New Roman"/>
          <w:sz w:val="28"/>
          <w:szCs w:val="28"/>
        </w:rPr>
        <w:t>The primary areas where AI was leveraged include:</w:t>
      </w:r>
    </w:p>
    <w:p w14:paraId="0CB65973" w14:textId="77777777" w:rsidR="009E3602" w:rsidRPr="00C07E94" w:rsidRDefault="009E3602" w:rsidP="009E36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UI/UX Optimization: </w:t>
      </w:r>
      <w:r w:rsidRPr="00C07E94">
        <w:rPr>
          <w:rFonts w:ascii="Times New Roman" w:hAnsi="Times New Roman" w:cs="Times New Roman"/>
          <w:sz w:val="28"/>
          <w:szCs w:val="28"/>
        </w:rPr>
        <w:t>Generating specific, complex Bootstrap 5 utility classes to ensure a responsive and aesthetically pleasing webpage design without writing extensive custom CSS.</w:t>
      </w:r>
    </w:p>
    <w:p w14:paraId="4A923D82" w14:textId="77777777" w:rsidR="009E3602" w:rsidRPr="00C07E94" w:rsidRDefault="009E3602" w:rsidP="009E36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Data Persistence Logic: </w:t>
      </w:r>
      <w:r w:rsidRPr="00C07E94">
        <w:rPr>
          <w:rFonts w:ascii="Times New Roman" w:hAnsi="Times New Roman" w:cs="Times New Roman"/>
          <w:sz w:val="28"/>
          <w:szCs w:val="28"/>
        </w:rPr>
        <w:t>Assisting with the JavaScript </w:t>
      </w:r>
      <w:proofErr w:type="spellStart"/>
      <w:r w:rsidRPr="00C07E94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C07E94">
        <w:rPr>
          <w:rFonts w:ascii="Times New Roman" w:hAnsi="Times New Roman" w:cs="Times New Roman"/>
          <w:sz w:val="28"/>
          <w:szCs w:val="28"/>
        </w:rPr>
        <w:t> and </w:t>
      </w:r>
      <w:proofErr w:type="spellStart"/>
      <w:r w:rsidRPr="00C07E94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07E94">
        <w:rPr>
          <w:rFonts w:ascii="Times New Roman" w:hAnsi="Times New Roman" w:cs="Times New Roman"/>
          <w:sz w:val="28"/>
          <w:szCs w:val="28"/>
        </w:rPr>
        <w:t> API logic to ensure newly uploaded student records (including Base64 PDF conversions) are safely saved and persist during the active session.</w:t>
      </w:r>
    </w:p>
    <w:p w14:paraId="674E8EEC" w14:textId="77777777" w:rsidR="009E3602" w:rsidRPr="00C07E94" w:rsidRDefault="009E3602" w:rsidP="009E36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Mock Data Generation: </w:t>
      </w:r>
      <w:r w:rsidRPr="00C07E94">
        <w:rPr>
          <w:rFonts w:ascii="Times New Roman" w:hAnsi="Times New Roman" w:cs="Times New Roman"/>
          <w:sz w:val="28"/>
          <w:szCs w:val="28"/>
        </w:rPr>
        <w:t>Automatically generating a diverse, structurally sound JSON dataset of 40 dummy student profiles to simulate a fully-populated production environment.</w:t>
      </w:r>
    </w:p>
    <w:p w14:paraId="4BCDE6C0" w14:textId="77777777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pict w14:anchorId="5C9C41CB">
          <v:rect id="_x0000_i1236" style="width:0;height:.75pt" o:hralign="center" o:hrstd="t" o:hr="t" fillcolor="#a0a0a0" stroked="f"/>
        </w:pict>
      </w:r>
    </w:p>
    <w:p w14:paraId="351A269F" w14:textId="77777777" w:rsidR="009E3602" w:rsidRPr="009E3602" w:rsidRDefault="009E3602" w:rsidP="009E3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4. Project Analysis &amp; Evaluation</w:t>
      </w:r>
    </w:p>
    <w:p w14:paraId="24AA84B6" w14:textId="0A619C0A" w:rsidR="00477DCD" w:rsidRPr="009E3602" w:rsidRDefault="009E3602" w:rsidP="00C07E94">
      <w:pPr>
        <w:numPr>
          <w:ilvl w:val="0"/>
          <w:numId w:val="4"/>
        </w:numPr>
      </w:pPr>
      <w:r w:rsidRPr="009E3602">
        <w:rPr>
          <w:rFonts w:ascii="Times New Roman" w:hAnsi="Times New Roman" w:cs="Times New Roman"/>
          <w:b/>
          <w:bCs/>
          <w:sz w:val="28"/>
          <w:szCs w:val="28"/>
        </w:rPr>
        <w:t>Strong Modularity: </w:t>
      </w:r>
      <w:r w:rsidRPr="00C07E94">
        <w:rPr>
          <w:rFonts w:ascii="Times New Roman" w:hAnsi="Times New Roman" w:cs="Times New Roman"/>
          <w:sz w:val="28"/>
          <w:szCs w:val="28"/>
        </w:rPr>
        <w:t>The team successfully divided a complex vanilla web application into manageable pieces (Structure -&gt; Styling -&gt; DOM -&gt; Search -&gt; Uploads -&gt; Filtering). This shows a strong grasp of collaborative software engineering.</w:t>
      </w:r>
    </w:p>
    <w:sectPr w:rsidR="00477DCD" w:rsidRPr="009E3602" w:rsidSect="009E3602">
      <w:pgSz w:w="11906" w:h="16838"/>
      <w:pgMar w:top="1440" w:right="1440" w:bottom="1440" w:left="1440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D34A1" w14:textId="77777777" w:rsidR="00371660" w:rsidRDefault="00371660" w:rsidP="00040EDA">
      <w:r>
        <w:separator/>
      </w:r>
    </w:p>
  </w:endnote>
  <w:endnote w:type="continuationSeparator" w:id="0">
    <w:p w14:paraId="697EADCC" w14:textId="77777777" w:rsidR="00371660" w:rsidRDefault="00371660" w:rsidP="00040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D885E" w14:textId="77777777" w:rsidR="00371660" w:rsidRDefault="00371660" w:rsidP="00040EDA">
      <w:r>
        <w:separator/>
      </w:r>
    </w:p>
  </w:footnote>
  <w:footnote w:type="continuationSeparator" w:id="0">
    <w:p w14:paraId="0F888533" w14:textId="77777777" w:rsidR="00371660" w:rsidRDefault="00371660" w:rsidP="00040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CA4"/>
    <w:multiLevelType w:val="hybridMultilevel"/>
    <w:tmpl w:val="3D9E3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34E54"/>
    <w:multiLevelType w:val="multilevel"/>
    <w:tmpl w:val="5EF6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A54B0"/>
    <w:multiLevelType w:val="multilevel"/>
    <w:tmpl w:val="5FF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A4C39"/>
    <w:multiLevelType w:val="hybridMultilevel"/>
    <w:tmpl w:val="FCEE05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388302">
    <w:abstractNumId w:val="3"/>
  </w:num>
  <w:num w:numId="2" w16cid:durableId="442267292">
    <w:abstractNumId w:val="0"/>
  </w:num>
  <w:num w:numId="3" w16cid:durableId="85732102">
    <w:abstractNumId w:val="1"/>
  </w:num>
  <w:num w:numId="4" w16cid:durableId="1822192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DA"/>
    <w:rsid w:val="00040EDA"/>
    <w:rsid w:val="001F7EE4"/>
    <w:rsid w:val="0030676D"/>
    <w:rsid w:val="00371660"/>
    <w:rsid w:val="00477DCD"/>
    <w:rsid w:val="005A148E"/>
    <w:rsid w:val="00652AFF"/>
    <w:rsid w:val="009709F1"/>
    <w:rsid w:val="009E3602"/>
    <w:rsid w:val="00A74336"/>
    <w:rsid w:val="00BF0ED0"/>
    <w:rsid w:val="00C07E94"/>
    <w:rsid w:val="00E772B2"/>
    <w:rsid w:val="00F4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4DD5"/>
  <w15:chartTrackingRefBased/>
  <w15:docId w15:val="{3246048B-C349-405F-A437-22A89EA2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B2"/>
    <w:rPr>
      <w:rFonts w:ascii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rsid w:val="00E772B2"/>
    <w:pPr>
      <w:spacing w:line="322" w:lineRule="exact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E772B2"/>
    <w:pPr>
      <w:spacing w:line="322" w:lineRule="exact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2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2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2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2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2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772B2"/>
  </w:style>
  <w:style w:type="character" w:customStyle="1" w:styleId="Heading1Char">
    <w:name w:val="Heading 1 Char"/>
    <w:basedOn w:val="DefaultParagraphFont"/>
    <w:link w:val="Heading1"/>
    <w:uiPriority w:val="9"/>
    <w:rsid w:val="00E772B2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772B2"/>
    <w:rPr>
      <w:rFonts w:ascii="Arial" w:eastAsia="Arial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2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772B2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772B2"/>
    <w:rPr>
      <w:rFonts w:ascii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  <w:rsid w:val="00E772B2"/>
    <w:pPr>
      <w:spacing w:before="41"/>
      <w:ind w:left="346" w:hanging="146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772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2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2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2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2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2B2"/>
    <w:rPr>
      <w:rFonts w:ascii="Arial MT" w:hAnsi="Arial MT" w:cs="Arial MT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2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2B2"/>
    <w:rPr>
      <w:rFonts w:ascii="Arial MT" w:hAnsi="Arial MT" w:cs="Arial MT"/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772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2B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E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EDA"/>
    <w:rPr>
      <w:rFonts w:ascii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40E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EDA"/>
    <w:rPr>
      <w:rFonts w:ascii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Lenkapothula Nithish kumar Goud</dc:creator>
  <cp:keywords/>
  <dc:description/>
  <cp:lastModifiedBy>Lenkapothula Nithish kumar Goud</cp:lastModifiedBy>
  <cp:revision>1</cp:revision>
  <dcterms:created xsi:type="dcterms:W3CDTF">2026-04-30T05:24:00Z</dcterms:created>
  <dcterms:modified xsi:type="dcterms:W3CDTF">2026-04-30T05:57:00Z</dcterms:modified>
</cp:coreProperties>
</file>