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9C"/>
          <w:sz w:val="72"/>
          <w:szCs w:val="72"/>
        </w:rPr>
        <w:t xml:space="preserve">HEALTH-01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D1B3E"/>
          <w:sz w:val="32"/>
          <w:szCs w:val="32"/>
        </w:rPr>
        <w:t xml:space="preserve">Doctor Discovery &amp; Verified Booking Platform</w:t>
      </w:r>
    </w:p>
    <w:p>
      <w:pPr>
        <w:spacing w:after="1200"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Software Requirements Specification  &amp;  Master Control Plan (SRS / MCP)</w:t>
      </w:r>
    </w:p>
    <w:p>
      <w:pPr>
        <w:pBdr>
          <w:top w:val="single" w:color="1F4E9C" w:sz="8" w:space="10"/>
        </w:pBdr>
        <w:spacing w:before="1600"/>
        <w:jc w:val="center"/>
      </w:pPr>
    </w:p>
    <w:p>
      <w:pPr>
        <w:spacing w:before="3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Author</w:t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color w:val="0D1B3E"/>
          <w:sz w:val="26"/>
          <w:szCs w:val="26"/>
        </w:rPr>
        <w:t xml:space="preserve">Nithish Kumar G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Document Version 1.0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July 2026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/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/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HEALTH-01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SRS / MCP (Software Requirements Specification &amp; Master Control Plan)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Author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Nithish Kumar G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Draft for Development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1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Introduction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1.1 Purpose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HEALTH-01 is a doctor discovery and appointment platform, conceptually similar to Practo, built to solve the cold-start supply problem by combining two data sources: (a) doctor listings aggregated from Google Places, and (b) doctors who self-register and manage a verified profile. This document defines the functional and non-functional requirements (SRS) and the system/module architecture (MCP) required to build, verify, and ship the platform.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1.2 Scope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system allows end users to search and filter doctors by specialization and location, book appointments with verified doctors, or contact unverified (scraped) doctors via click-to-call. Doctors can self-register, claim scraped profiles, manage availability, and publish health articles. Admins review scraped data, verify doctor credentials, and moderate content. The initial scope covers city-level rollout (e.g., Bengaluru, Udupi) with an architecture designed to scale nationally.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1.3 Definitions &amp; Abbreviations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Scraped Doctor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doctor profile ingested from Google Places API, unverified by the platform</w:t>
            </w:r>
          </w:p>
        </w:tc>
      </w:tr>
      <w:tr>
        <w:tc>
          <w:tcPr>
            <w:tcW w:type="dxa" w:w="28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Verified Doctor</w:t>
            </w:r>
          </w:p>
        </w:tc>
        <w:tc>
          <w:tcPr>
            <w:tcW w:type="dxa" w:w="67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doctor whose credentials have been reviewed and approved by an Admin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Claimed Profile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 scraped profile linked to a real doctor account after self-registration</w:t>
            </w:r>
          </w:p>
        </w:tc>
      </w:tr>
      <w:tr>
        <w:tc>
          <w:tcPr>
            <w:tcW w:type="dxa" w:w="28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MCP</w:t>
            </w:r>
          </w:p>
        </w:tc>
        <w:tc>
          <w:tcPr>
            <w:tcW w:type="dxa" w:w="67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Master Control Plan — module, architecture and control-flow blueprint for the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SRS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NMC</w:t>
            </w:r>
          </w:p>
        </w:tc>
        <w:tc>
          <w:tcPr>
            <w:tcW w:type="dxa" w:w="67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National Medical Commission (doctor registration authority, India)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Development team (frontend, backend, scraper/data engineering)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QA / testing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Project stakeholders and reviewers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2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Overall Description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2.1 Product Perspective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HEALTH-01 is a new, independently built web platform (with mobile-responsive design; native app is a future phase). It integrates with the Google Places API for doctor/clinic data acquisition and is designed to comply with Google's data usage and attribution terms rather than raw HTML scraping.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2.2 User Classes and Characteristics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Client / Patient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General public searching for doctors, filtering by specialty/location, booking appointments or calling unverified doctors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Registers, uploads credentials, manages clinic profile, availability, and publishes health articles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Reviews scraped data, verifies doctors, moderates articles/reviews, manages platform operations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/ Scraper Service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Automated background service that ingests and refreshes doctor data from Google Places API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Web application — responsive design (desktop + mobile browser)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Backend hosted on cloud infrastructure with PostgreSQL + PostGIS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Admin panel accessible via restricted authenticated route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Google Places API quota and pricing is factored into operating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Doctor credential verification (NMC/state council number) is manual in Phase 1, with future API-based auto-verification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SMS/WhatsApp gateway (e.g., Twilio, Gupshup) required for notifications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3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Master Control Plan — System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3.1 High-Level Architecture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system is composed of six core modules coordinated through a central REST API layer. Each module owns a clear responsibility boundary to keep the scraper pipeline, verification workflow, and client-facing app independently scalable.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Scraper / Ingestion Service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Pulls doctor &amp; clinic data from Google Places API, normalizes and deduplicates before staging for review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Verification &amp; Admin Module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Review queue, approve/reject scraped entries, verify doctor-submitted documents, content moderation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Panel Module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auth, profile &amp; clinic management, availability calendar, article CMS, profile-claim flow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Client / Search Module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Public search, geo-filtering, doctor profile pages, booking flow, reviews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Booking &amp; Notification Module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Appointment scheduling, SMS/WhatsApp/email alerts, callback requests, claim-invite triggers</w:t>
            </w:r>
          </w:p>
        </w:tc>
      </w:tr>
      <w:tr>
        <w:tc>
          <w:tcPr>
            <w:tcW w:type="dxa" w:w="32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Core API &amp; Auth Module</w:t>
            </w:r>
          </w:p>
        </w:tc>
        <w:tc>
          <w:tcPr>
            <w:tcW w:type="dxa" w:w="63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Central REST API, JWT-based auth, role-based access control (Client / Doctor / Admin)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3.2 Data Flow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Scraper Service → pulls raw Places data → Staging table (unverified) → visible to Client with 'unverified' badge + call-only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Admin reviews Staging table → approves → Doctor record status = verified → appears in verified search &amp; booking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Doctor self-registers → system checks Staging table for phone/name/location match → offers 'Claim this profile' → on claim, staging record merges into doctor-owned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Client books verified doctor → Booking record created → Notification Module triggers confirmation to both parties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Client attempts to book unverified doctor → System logs demand signal → triggers claim-invite SMS to that doctor's scraped contact number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3.3 Recommended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Frontend (Client + Doctor Panel)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React (Vite), Tailwind CSS</w:t>
            </w:r>
          </w:p>
        </w:tc>
      </w:tr>
      <w:tr>
        <w:tc>
          <w:tcPr>
            <w:tcW w:type="dxa" w:w="3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Django Admin (customized) or React Admin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Django + Django REST Framework</w:t>
            </w:r>
          </w:p>
        </w:tc>
      </w:tr>
      <w:tr>
        <w:tc>
          <w:tcPr>
            <w:tcW w:type="dxa" w:w="3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PostgreSQL with PostGIS extension (geo-queries)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Search (future scale)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Elasticsearch — only if PostGIS + Postgres full-text becomes a bottleneck</w:t>
            </w:r>
          </w:p>
        </w:tc>
      </w:tr>
      <w:tr>
        <w:tc>
          <w:tcPr>
            <w:tcW w:type="dxa" w:w="3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Scraper</w:t>
            </w:r>
          </w:p>
        </w:tc>
        <w:tc>
          <w:tcPr>
            <w:tcW w:type="dxa" w:w="6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Python service using Google Places API (Nearby Search + Place Details)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JWT (SimpleJWT) with role-based permission classes</w:t>
            </w:r>
          </w:p>
        </w:tc>
      </w:tr>
      <w:tr>
        <w:tc>
          <w:tcPr>
            <w:tcW w:type="dxa" w:w="3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Twilio / Gupshup for SMS &amp; WhatsApp, SMTP/SendGrid for email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File/Image Storage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Supabase Storage or S3-compatible bucket</w:t>
            </w:r>
          </w:p>
        </w:tc>
      </w:tr>
      <w:tr>
        <w:tc>
          <w:tcPr>
            <w:tcW w:type="dxa" w:w="3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6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Backend on Render/Railway/EC2; Frontend on Vercel/Netlify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3.4 Module Interaction Diagram (Textual)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Client App → Core API → (Search Module reads Doctor table) → Booking Module → Notification Module → SMS/Email/WhatsApp Gateway. Doctor Panel → Core API → Doctor/Article tables → Admin review queue. Scraper Service → Places API → Staging table → Admin Module → Doctor table (on approval).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4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4.1 Client Module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00"/>
        <w:gridCol w:w="1600"/>
      </w:tblGrid>
      <w:tr>
        <w:trPr>
          <w:tblHeader/>
        </w:trPr>
        <w:tc>
          <w:tcPr>
            <w:tcW w:type="dxa" w:w="10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can search doctors by name, specialization, or symptom keyword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FR-C2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can filter by city/geo-radius, fee range, rating, gender, language, availability today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can view doctor profile: qualifications, experience, clinics, fee, reviews, articles authored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FR-C4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Unverified (scraped) doctors are clearly badge-marked and offer click-to-call / callback request only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Verified doctors support full in-app slot booking with confirmation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FR-C6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can leave a rating/review only after a confirmed completed booking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can browse/read health articles filtered by specialization or condition tag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FR-C8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 receives booking confirmation and reminder via SMS/email/WhatsApp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FR-C9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Symptom-to-specialization keyword mapping assists search relevance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4.2 Admin Module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00"/>
        <w:gridCol w:w="1600"/>
      </w:tblGrid>
      <w:tr>
        <w:trPr>
          <w:tblHeader/>
        </w:trPr>
        <w:tc>
          <w:tcPr>
            <w:tcW w:type="dxa" w:w="10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view a review queue of scraped/staged doctor entries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FR-A2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approve, reject, or request more info on a scraped entry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auto-flags likely duplicate scraped entries (fuzzy match on name+phone+location)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FR-A4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review and verify doctor-submitted registration documents (NMC/state council ID, degree)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moderate (approve/reject/flag) doctor-authored articles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FR-A6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view analytics: searches by specialization/city, booking conversion, claim conversion rate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perform bulk approve/reject and tag by city/specialty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FR-A8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admin actions are recorded in an audit log (who/what/when)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FR-A9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Admin can suspend or blacklist a doctor/profile for policy violations or fraud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4.3 Doctor Panel Module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00"/>
        <w:gridCol w:w="1600"/>
      </w:tblGrid>
      <w:tr>
        <w:trPr>
          <w:tblHeader/>
        </w:trPr>
        <w:tc>
          <w:tcPr>
            <w:tcW w:type="dxa" w:w="10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register a new account and submit profile details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FR-D2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detects existing scraped profile match and offers a 'Claim this profile' flow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upload verification documents (registration number, degree certificates)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FR-D4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manage multiple clinic locations with independent timings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set/edit availability calendar and block off dates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FR-D6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author, edit, and publish health articles/posts (basic CMS)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view profile analytics: views, booking requests, article reads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FR-D8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receives claim-invite notifications when demand occurs on their scraped profile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FR-D9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can opt into a paid featured-listing tier (future monetization)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4.4 Scraper / System Module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00"/>
        <w:gridCol w:w="1600"/>
      </w:tblGrid>
      <w:tr>
        <w:trPr>
          <w:tblHeader/>
        </w:trPr>
        <w:tc>
          <w:tcPr>
            <w:tcW w:type="dxa" w:w="10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FR-S1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ingests doctor/clinic data from Google Places API by city/area query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FR-S2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normalizes fields (name, specialization inference, address, phone, rating) into the staging schema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FR-S3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deduplicates entries against existing doctor records before staging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FR-S4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periodically re-syncs scraped data and diffs changes for admin review</w:t>
            </w:r>
          </w:p>
        </w:tc>
        <w:tc>
          <w:tcPr>
            <w:tcW w:type="dxa" w:w="1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FR-S5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System complies with Google Places API attribution and data-retention terms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5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Data Model Overview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5.1 Core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name, specialization[], qualifications, experience_years, source (scraped/self_registered), status (pending/verified/rejected/suspended), google_place_id, claimed_by_user_id, rating, review_count</w:t>
            </w:r>
          </w:p>
        </w:tc>
      </w:tr>
      <w:tr>
        <w:tc>
          <w:tcPr>
            <w:tcW w:type="dxa" w:w="2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ClinicLocation</w:t>
            </w:r>
          </w:p>
        </w:tc>
        <w:tc>
          <w:tcPr>
            <w:tcW w:type="dxa" w:w="7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doctor_id (FK), address, lat, lng, city, timings, is_primary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Booking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doctor_id (FK), client_id (FK), clinic_location_id (FK), slot_time, status, created_at</w:t>
            </w:r>
          </w:p>
        </w:tc>
      </w:tr>
      <w:tr>
        <w:tc>
          <w:tcPr>
            <w:tcW w:type="dxa" w:w="2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Review</w:t>
            </w:r>
          </w:p>
        </w:tc>
        <w:tc>
          <w:tcPr>
            <w:tcW w:type="dxa" w:w="7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booking_id (FK), rating, comment, created_at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Article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doctor_id (FK), title, body, tags[], status (draft/pending/published), published_at</w:t>
            </w:r>
          </w:p>
        </w:tc>
      </w:tr>
      <w:tr>
        <w:tc>
          <w:tcPr>
            <w:tcW w:type="dxa" w:w="24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User</w:t>
            </w:r>
          </w:p>
        </w:tc>
        <w:tc>
          <w:tcPr>
            <w:tcW w:type="dxa" w:w="71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role (client/doctor/admin), name, email, phone, password_hash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AuditLog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admin_id (FK), action, target_entity, target_id, timestamp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5.2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One Doctor → many ClinicLocations (multi-clinic support from day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One Doctor → many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One Booking → one Review (only after completed booking)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Doctor.claimed_by_user_id links a scraped record to a real registered User once claimed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5.3 Geo-Search Strategy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PostgreSQL with the PostGIS extension is used for radius-based doctor search in Phase 1. If search volume and query complexity exceed Postgres performance thresholds, Elasticsearch with a geo_point mapping is the planned Phase 2 upgrade — this should not be built until scale demands it.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6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API Endpoint Summary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6.1 Client-Facing 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/api/doctors/search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Search &amp; filter doctors (specialization, geo, fee, rating, availability)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/api/doctors/{id}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profile detail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Create a booking (verified doctor)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/api/callback-requests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Request callback for unverified/scraped doctor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/api/reviews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Submit review (post-booking only)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/api/articles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List/filter health articles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6.2 Doctor Panel 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/api/doctor/register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Doctor self-registration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/api/doctor/claim-matches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Fetch possible scraped profile matches to claim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/api/doctor/claim/{staging_id}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Claim a scraped profile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PUT /api/doctor/profile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Update profile &amp; clinic info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/api/doctor/documents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Upload verification documents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/api/doctor/articles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Create/edit article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/api/doctor/analytics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Profile view/booking/article analytics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6.3 Admin 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/api/admin/staging-queue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List scraped entries pending review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/api/admin/staging/{id}/approve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Approve scraped entry → becomes verified doctor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/api/admin/staging/{id}/reject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Reject scraped entry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/api/admin/doctors/{id}/verify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Verify doctor-submitted documents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 /api/admin/articles/{id}/moderate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Approve/reject/flag article</w:t>
            </w:r>
          </w:p>
        </w:tc>
      </w:tr>
      <w:tr>
        <w:tc>
          <w:tcPr>
            <w:tcW w:type="dxa" w:w="3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/api/admin/analytics</w:t>
            </w:r>
          </w:p>
        </w:tc>
        <w:tc>
          <w:tcPr>
            <w:tcW w:type="dxa" w:w="5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Platform-wide analytics dashboard data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GET /api/admin/audit-log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View admin action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7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Search results returned within 500ms for radius queries up to city-scale (Phase 1)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Architecture supports horizontal scaling of API layer; DB read replicas for search-heavy load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JWT auth, role-based access control, document uploads scanned &amp; access-restricted to Admin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Google Places API ToS adherence; doctor data handled per applicable healthcare data norms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Target 99.5% uptime for client-facing search &amp; booking endpoints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Deduplication logic prevents duplicate scraped listings from the same clinic/doctor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Mobile-responsive UI; WhatsApp/SMS notifications prioritized over email for India-first UX</w:t>
            </w:r>
          </w:p>
        </w:tc>
      </w:tr>
      <w:tr>
        <w:tc>
          <w:tcPr>
            <w:tcW w:type="dxa" w:w="26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900"/>
            <w:shd w:fill="DCE6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All admin verification/moderation actions logged with timestamp and actor 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8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Feature Roadmap / Phases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Phase 1 —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Google Places scraper + staging pipeline for 1–2 cities (Bengaluru, Udupi)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Admin review queue with approve/reject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Client search &amp; filter, verified booking, click-to-call for unverified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Doctor self-registration + document upload + profile claim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SMS/WhatsApp booking confirmations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Phase 2 —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Health article CMS for doctors + SEO-optimized article/doctor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Review &amp; rating system (post-booking verified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Duplicate detection automation, periodic re-sync with diffing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Admin analytics dashboard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Phase 3 —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Elasticsearch migration if search volume demands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Paid featured-listing tier for doctors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Auto-verification via government medical registry API (if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Native mobile app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Insurance/online payment integration for consultation fees</w:t>
      </w:r>
    </w:p>
    <w:p>
      <w:r>
        <w:br w:type="page"/>
      </w:r>
    </w:p>
    <w:p>
      <w:pPr>
        <w:pStyle w:val="Heading1"/>
        <w:pBdr>
          <w:bottom w:val="single" w:color="1F4E9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9  </w:t>
      </w:r>
      <w:r>
        <w:rPr>
          <w:rFonts w:ascii="Calibri" w:cs="Calibri" w:eastAsia="Calibri" w:hAnsi="Calibri"/>
          <w:b/>
          <w:bCs/>
          <w:color w:val="0D1B3E"/>
          <w:sz w:val="30"/>
          <w:szCs w:val="30"/>
        </w:rPr>
        <w:t xml:space="preserve">Appendix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9.1 Actors Summary</w:t>
      </w:r>
    </w:p>
    <w:p>
      <w:pPr>
        <w:spacing w:after="14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Client (Patient) — Doctor — Admin — Scraper/System Service, as defined in Section 2.2.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9.2 Open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Confirm Google Places API usage/pricing tier before scraper build-out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Decide manual vs API-based doctor credential verification for Phase 1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Select SMS/WhatsApp gateway vendor (Twilio vs Gupshup) based on India delivery rates &amp; cost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9C"/>
          <w:sz w:val="24"/>
          <w:szCs w:val="24"/>
        </w:rPr>
        <w:t xml:space="preserve">9.3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500"/>
      </w:tblGrid>
      <w:tr>
        <w:trPr>
          <w:tblHeader/>
        </w:trPr>
        <w:tc>
          <w:tcPr>
            <w:tcW w:type="dxa" w:w="16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shd w:fill="1F4E9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July 2026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Initial SRS / MCP draft — Nithish Kumar 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Nithish Kumar G  ·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9C" w:sz="6" w:space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HEALTH-01  |  SRS / MCP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2026-07-02T07:37:03.455Z</dcterms:created>
  <dcterms:modified xsi:type="dcterms:W3CDTF">2026-07-02T07:37:03.455Z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