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42C3" w14:textId="221CD878" w:rsidR="00627515" w:rsidRDefault="00496CA8" w:rsidP="00963DC0">
      <w:pPr>
        <w:pStyle w:val="Heading1"/>
      </w:pPr>
      <w:r>
        <w:t>Assignment 2 – Hands-On Prompting Engineering for Requirement Analysis</w:t>
      </w:r>
    </w:p>
    <w:p w14:paraId="04B330F3" w14:textId="24E4272C" w:rsidR="00627515" w:rsidRDefault="464D6E6F" w:rsidP="00627515">
      <w:r>
        <w:t xml:space="preserve">Instructor: </w:t>
      </w:r>
      <w:r w:rsidR="5BDE4BC1">
        <w:t xml:space="preserve">Dr. </w:t>
      </w:r>
      <w:r w:rsidR="00963DC0">
        <w:t>Fernando Koch</w:t>
      </w:r>
    </w:p>
    <w:p w14:paraId="4B9B1763" w14:textId="0E91B840" w:rsidR="00792CF5" w:rsidRPr="00496CA8" w:rsidRDefault="00496CA8" w:rsidP="00792CF5">
      <w:pPr>
        <w:pStyle w:val="Heading1"/>
        <w:rPr>
          <w:rFonts w:ascii="Calibri" w:hAnsi="Calibri" w:cs="Calibri"/>
          <w:sz w:val="48"/>
          <w:szCs w:val="48"/>
        </w:rPr>
      </w:pPr>
      <w:r w:rsidRPr="00496CA8">
        <w:rPr>
          <w:rFonts w:ascii="Calibri" w:hAnsi="Calibri" w:cs="Calibri"/>
          <w:kern w:val="0"/>
          <w:sz w:val="26"/>
          <w:szCs w:val="26"/>
        </w:rPr>
        <w:t>Optimizing Prompt Engineering Techniques for Requirement Analysis in a Startup Mentor Bot</w:t>
      </w:r>
    </w:p>
    <w:p w14:paraId="10A3C8E9" w14:textId="77777777" w:rsidR="00E65ADD" w:rsidRDefault="00792CF5" w:rsidP="00792CF5">
      <w:pPr>
        <w:pStyle w:val="NormalWeb"/>
      </w:pPr>
      <w:r>
        <w:rPr>
          <w:rStyle w:val="Strong"/>
        </w:rPr>
        <w:t>Authors:</w:t>
      </w:r>
      <w:r>
        <w:t xml:space="preserve"> </w:t>
      </w:r>
    </w:p>
    <w:p w14:paraId="62482D80" w14:textId="05CD4B2E" w:rsidR="00602742" w:rsidRPr="00602742" w:rsidRDefault="00602742" w:rsidP="00602742">
      <w:p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>N</w:t>
      </w:r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>ithish</w:t>
      </w:r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 xml:space="preserve"> R</w:t>
      </w:r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>eddy</w:t>
      </w:r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 xml:space="preserve"> </w:t>
      </w:r>
      <w:proofErr w:type="spellStart"/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>G</w:t>
      </w:r>
      <w:r w:rsidRPr="00602742">
        <w:rPr>
          <w:rFonts w:ascii="Helvetica Neue" w:eastAsia="Times New Roman" w:hAnsi="Helvetica Neue" w:cs="Times New Roman"/>
          <w:b/>
          <w:bCs/>
          <w:color w:val="232A31"/>
          <w:kern w:val="0"/>
          <w:sz w:val="24"/>
          <w:szCs w:val="24"/>
          <w14:ligatures w14:val="none"/>
        </w:rPr>
        <w:t>angula</w:t>
      </w:r>
      <w:proofErr w:type="spellEnd"/>
    </w:p>
    <w:p w14:paraId="147043F8" w14:textId="7B8D23C1" w:rsidR="00792CF5" w:rsidRPr="00E65ADD" w:rsidRDefault="00792CF5" w:rsidP="00E65ADD">
      <w:pPr>
        <w:autoSpaceDE w:val="0"/>
        <w:autoSpaceDN w:val="0"/>
        <w:adjustRightInd w:val="0"/>
        <w:spacing w:after="0" w:line="240" w:lineRule="auto"/>
        <w:jc w:val="left"/>
        <w:rPr>
          <w:rFonts w:ascii="Aptos" w:hAnsi="Aptos" w:cs="AppleSystemUIFont"/>
          <w:kern w:val="0"/>
          <w:sz w:val="26"/>
          <w:szCs w:val="26"/>
        </w:rPr>
      </w:pPr>
      <w:r>
        <w:br/>
      </w:r>
      <w:r>
        <w:rPr>
          <w:rStyle w:val="Strong"/>
        </w:rPr>
        <w:t>Academic Supervisor:</w:t>
      </w:r>
      <w:r>
        <w:t xml:space="preserve"> Dr. Fernando Koch</w:t>
      </w:r>
    </w:p>
    <w:p w14:paraId="31EC4761" w14:textId="77777777" w:rsidR="00792CF5" w:rsidRDefault="00792CF5" w:rsidP="00792CF5">
      <w:pPr>
        <w:pStyle w:val="Heading2"/>
      </w:pPr>
      <w:r>
        <w:t>Research Question</w:t>
      </w:r>
    </w:p>
    <w:p w14:paraId="0081D847" w14:textId="77777777" w:rsidR="007C667A" w:rsidRDefault="007C667A" w:rsidP="007C667A">
      <w:r>
        <w:t>How can prompt engineering techniques be optimized to enhance the quality, completeness, and efficiency of automated requirements analysis for specialized software systems?</w:t>
      </w:r>
    </w:p>
    <w:p w14:paraId="1D117011" w14:textId="77777777" w:rsidR="00792CF5" w:rsidRDefault="00792CF5" w:rsidP="00792CF5">
      <w:pPr>
        <w:pStyle w:val="Heading2"/>
      </w:pPr>
      <w:r>
        <w:t>Arguments</w:t>
      </w:r>
    </w:p>
    <w:p w14:paraId="4104F559" w14:textId="77777777" w:rsidR="00792CF5" w:rsidRDefault="00792CF5" w:rsidP="00792CF5">
      <w:pPr>
        <w:pStyle w:val="Heading3"/>
      </w:pPr>
      <w:r>
        <w:t>What is already known about this topic</w:t>
      </w:r>
    </w:p>
    <w:p w14:paraId="093BB68E" w14:textId="52D71D1B" w:rsidR="007C667A" w:rsidRDefault="007C667A" w:rsidP="007C667A">
      <w:pPr>
        <w:spacing w:before="100" w:beforeAutospacing="1" w:after="100" w:afterAutospacing="1" w:line="240" w:lineRule="auto"/>
        <w:ind w:left="720"/>
        <w:jc w:val="left"/>
      </w:pPr>
      <w:r>
        <w:t>• LLMs can significantly speed up the creation of initial software requirement documentation.</w:t>
      </w:r>
      <w:r>
        <w:br/>
        <w:t>• The quality of generated requirements heavily depends on the prompt structure used.</w:t>
      </w:r>
      <w:r>
        <w:br/>
        <w:t>• Techniques like Chain-of-Thought improve logical depth in AI outputs.</w:t>
      </w:r>
      <w:r>
        <w:br/>
        <w:t>• Few-shot prompting helps tailor responses with relevant domain-specific examples.</w:t>
      </w:r>
      <w:r>
        <w:br/>
        <w:t>• Maintaining response consistency is a known challenge in AI-generated documents.</w:t>
      </w:r>
      <w:r>
        <w:br/>
        <w:t>• Multi-step and hybrid prompting approaches may enhance response quality and reliability.</w:t>
      </w:r>
    </w:p>
    <w:p w14:paraId="17148CA2" w14:textId="77777777" w:rsidR="00792CF5" w:rsidRDefault="00792CF5" w:rsidP="00792CF5">
      <w:pPr>
        <w:pStyle w:val="Heading3"/>
      </w:pPr>
      <w:r>
        <w:t>What this research is exploring</w:t>
      </w:r>
    </w:p>
    <w:p w14:paraId="7F83EFB8" w14:textId="03907197" w:rsidR="007C667A" w:rsidRDefault="007C667A" w:rsidP="007C667A">
      <w:pPr>
        <w:spacing w:before="100" w:beforeAutospacing="1" w:after="100" w:afterAutospacing="1" w:line="240" w:lineRule="auto"/>
        <w:ind w:left="720"/>
        <w:jc w:val="left"/>
      </w:pPr>
      <w:r>
        <w:t>• We applied six prompt engineering techniques (Chain-of-Thought, Few-Shot, Self-Consistency, Two-Level, Meta-Prompting, and Zero-Shot) to generate software requirements for a Startup Mentor Bot.</w:t>
      </w:r>
      <w:r>
        <w:br/>
        <w:t>• We evaluated the output of each technique for structure, accuracy, depth, and time taken.</w:t>
      </w:r>
      <w:r>
        <w:br/>
        <w:t>• We varied model parameters (temperature, context size, prediction limit) to observe their effects on output consistency and completeness.</w:t>
      </w:r>
      <w:r>
        <w:br/>
        <w:t>• We examined how prompt clarity and complexity influence AI comprehension and response generation.</w:t>
      </w:r>
    </w:p>
    <w:p w14:paraId="18DD113B" w14:textId="35AE4970" w:rsidR="00496CA8" w:rsidRDefault="00792CF5" w:rsidP="007C667A">
      <w:pPr>
        <w:pStyle w:val="Heading2"/>
      </w:pPr>
      <w:r>
        <w:lastRenderedPageBreak/>
        <w:t>Implications for Practice</w:t>
      </w:r>
      <w:r w:rsidR="00496CA8">
        <w:t>.</w:t>
      </w:r>
    </w:p>
    <w:p w14:paraId="2C99BC15" w14:textId="20D1463A" w:rsidR="007C667A" w:rsidRDefault="007C667A" w:rsidP="00496CA8">
      <w:pPr>
        <w:spacing w:before="100" w:beforeAutospacing="1" w:after="100" w:afterAutospacing="1" w:line="240" w:lineRule="auto"/>
        <w:ind w:left="720"/>
        <w:jc w:val="left"/>
      </w:pPr>
      <w:r>
        <w:t>• Speeds up early-stage requirements engineering in startup product development.</w:t>
      </w:r>
      <w:r>
        <w:br/>
        <w:t>• Minimizes manual drafting time while improving documentation structure.</w:t>
      </w:r>
      <w:r>
        <w:br/>
        <w:t>• Offers a scalable method for extracting context-aware specifications.</w:t>
      </w:r>
      <w:r>
        <w:br/>
        <w:t>• Enhances collaboration between stakeholders and automated systems.</w:t>
      </w:r>
      <w:r>
        <w:br/>
      </w:r>
    </w:p>
    <w:p w14:paraId="45CA354C" w14:textId="77777777" w:rsidR="00792CF5" w:rsidRDefault="00792CF5" w:rsidP="00792CF5">
      <w:pPr>
        <w:pStyle w:val="Heading2"/>
      </w:pPr>
      <w:r>
        <w:t>Research Method</w:t>
      </w:r>
    </w:p>
    <w:p w14:paraId="3F766CB5" w14:textId="395372F7" w:rsidR="00792CF5" w:rsidRDefault="007C667A" w:rsidP="00F05031">
      <w:pPr>
        <w:pStyle w:val="NormalWeb"/>
        <w:jc w:val="left"/>
      </w:pPr>
      <w:r>
        <w:t xml:space="preserve">Our approach was to analyze six prompt engineering strategies applied to the same task: generating requirements for a Discord-based Startup Mentor Bot. We used llama3.2 on </w:t>
      </w:r>
      <w:proofErr w:type="spellStart"/>
      <w:r>
        <w:t>Ollama</w:t>
      </w:r>
      <w:proofErr w:type="spellEnd"/>
      <w:r>
        <w:t xml:space="preserve"> with consistent prompt themes and systematically adjusted model settings.</w:t>
      </w:r>
      <w:r>
        <w:br/>
      </w:r>
      <w:r>
        <w:br/>
        <w:t>1. Chain-of-Thought Prompting: Guided reasoning to deconstruct startup functionality.</w:t>
      </w:r>
      <w:r>
        <w:br/>
        <w:t xml:space="preserve">2. Few-Shot Learning: Used examples from similar </w:t>
      </w:r>
      <w:proofErr w:type="spellStart"/>
      <w:r>
        <w:t>bot</w:t>
      </w:r>
      <w:proofErr w:type="spellEnd"/>
      <w:r>
        <w:t xml:space="preserve"> types (e.g., nutrition, finance).</w:t>
      </w:r>
      <w:r>
        <w:br/>
        <w:t>3. Meta-Prompting: Required the model to categorize requirements into structured domains.</w:t>
      </w:r>
      <w:r>
        <w:br/>
        <w:t>4. Self-Consistency: Aggregated repeated prompt outputs to extract overlapping requirements.</w:t>
      </w:r>
      <w:r>
        <w:br/>
        <w:t>5. Two-Level Prompting: Generated custom questions first, then derived answers as requirements.</w:t>
      </w:r>
      <w:r>
        <w:br/>
        <w:t>6. Zero-Shot Prompting: Evaluated raw startup ideas directly without examples.</w:t>
      </w:r>
      <w:r>
        <w:br/>
      </w:r>
      <w:r>
        <w:br/>
        <w:t>Each technique was evaluated for clarity, completeness, execution time, and suitability for real-world automation.</w:t>
      </w:r>
    </w:p>
    <w:p w14:paraId="3D352FE6" w14:textId="77777777" w:rsidR="00792CF5" w:rsidRDefault="00792CF5" w:rsidP="00792CF5">
      <w:pPr>
        <w:pStyle w:val="Heading2"/>
      </w:pPr>
      <w:r>
        <w:t>Results</w:t>
      </w:r>
    </w:p>
    <w:p w14:paraId="54D6BA1F" w14:textId="67B14E7A" w:rsidR="007C667A" w:rsidRDefault="007C667A" w:rsidP="00F05031">
      <w:pPr>
        <w:jc w:val="left"/>
      </w:pPr>
      <w:r>
        <w:br/>
        <w:t>Output Quality and Depth:</w:t>
      </w:r>
      <w:r>
        <w:br/>
        <w:t>• Meta-Prompting generated the most comprehensive and categorized list of requirements (16.04s).</w:t>
      </w:r>
      <w:r>
        <w:br/>
        <w:t>• Chain-of-Thought reasoning provided structured outputs with moderate specificity (6.41s).</w:t>
      </w:r>
      <w:r>
        <w:br/>
        <w:t>• Self-Consistency yielded balanced and repeatable outputs (14.59s).</w:t>
      </w:r>
      <w:r>
        <w:br/>
        <w:t>• Two-Level was highly organized, separating functional and non-functional items (8.44s).</w:t>
      </w:r>
      <w:r>
        <w:br/>
        <w:t>• Few-Shot provided lightweight summaries with minimal structure (6.98s).</w:t>
      </w:r>
      <w:r>
        <w:br/>
        <w:t>• Zero-Shot gave quick insights with limited depth (3.85s).</w:t>
      </w:r>
      <w:r>
        <w:br/>
      </w:r>
      <w:r>
        <w:br/>
        <w:t>Runtime Efficiency:</w:t>
      </w:r>
      <w:r>
        <w:br/>
        <w:t>• Zero-Shot and Few-Shot were fastest (~4–7s) but less detailed.</w:t>
      </w:r>
      <w:r>
        <w:br/>
        <w:t>• Self-Consistency offered good quality with moderate time (~15s).</w:t>
      </w:r>
      <w:r>
        <w:br/>
        <w:t>• Meta and Two-Level required longer execution time but delivered richer content.</w:t>
      </w:r>
      <w:r>
        <w:br/>
      </w:r>
      <w:r>
        <w:br/>
      </w:r>
      <w:r>
        <w:lastRenderedPageBreak/>
        <w:t>Prompt</w:t>
      </w:r>
      <w:r>
        <w:t xml:space="preserve"> </w:t>
      </w:r>
      <w:r>
        <w:t>Parameter Effects:</w:t>
      </w:r>
      <w:r>
        <w:br/>
        <w:t>• Lower temperature settings (0.3–0.4) improved precision.</w:t>
      </w:r>
      <w:r>
        <w:br/>
        <w:t>• Larger context windows (1024 vs. 512) allowed more detail retention.</w:t>
      </w:r>
      <w:r>
        <w:br/>
        <w:t>• Higher token limits ensured longer, structured outputs.</w:t>
      </w:r>
      <w:r>
        <w:br/>
      </w:r>
    </w:p>
    <w:p w14:paraId="4CAF087C" w14:textId="77777777" w:rsidR="007C667A" w:rsidRDefault="007C667A" w:rsidP="007C667A">
      <w:pPr>
        <w:pStyle w:val="Heading2"/>
      </w:pPr>
      <w:r>
        <w:t>Quality Assessment</w:t>
      </w:r>
    </w:p>
    <w:p w14:paraId="71E552FD" w14:textId="77777777" w:rsidR="007C667A" w:rsidRDefault="007C667A" w:rsidP="00F05031">
      <w:pPr>
        <w:jc w:val="left"/>
      </w:pPr>
      <w:r>
        <w:br/>
        <w:t>• Meta-Prompting and Self-Consistency produced actionable, implementation-ready requirements.</w:t>
      </w:r>
      <w:r>
        <w:br/>
        <w:t>• Two-Level Prompting clearly separated functional and non-functional needs.</w:t>
      </w:r>
      <w:r>
        <w:br/>
        <w:t>• Chain-of-Thought added valuable logic but occasionally added non-essential elaboration.</w:t>
      </w:r>
      <w:r>
        <w:br/>
        <w:t>• Few-Shot and Zero-Shot worked well for ideation, not final documentation.</w:t>
      </w:r>
      <w:r>
        <w:br/>
      </w:r>
    </w:p>
    <w:p w14:paraId="05AD9ADE" w14:textId="77777777" w:rsidR="007C667A" w:rsidRDefault="007C667A" w:rsidP="007C667A">
      <w:pPr>
        <w:pStyle w:val="Heading2"/>
      </w:pPr>
      <w:r>
        <w:t>Further Research</w:t>
      </w:r>
    </w:p>
    <w:p w14:paraId="701AD9CA" w14:textId="77777777" w:rsidR="007C667A" w:rsidRDefault="007C667A" w:rsidP="00F05031">
      <w:pPr>
        <w:jc w:val="left"/>
      </w:pPr>
      <w:r>
        <w:br/>
        <w:t>1. Combine multiple prompting strategies in sequence for richer results.</w:t>
      </w:r>
      <w:r>
        <w:br/>
        <w:t>2. Test the framework across new domains like legal tech, healthcare, and logistics.</w:t>
      </w:r>
      <w:r>
        <w:br/>
        <w:t>3. Build an intelligent system to dynamically generate prompt templates per project type.</w:t>
      </w:r>
      <w:r>
        <w:br/>
        <w:t>4. Create verification workflows to check AI-generated requirements against benchmarks.</w:t>
      </w:r>
      <w:r>
        <w:br/>
        <w:t>5. Expand testing to alternative LLMs beyond llama3.2 (e.g., Claude, Gemini, GPT-4).</w:t>
      </w:r>
      <w:r>
        <w:br/>
        <w:t>6. Integrate natural language-generated requirements directly with prototyping tools.</w:t>
      </w:r>
      <w:r>
        <w:br/>
        <w:t>7. Enable collaborative real-time refinement between users and AI systems.</w:t>
      </w:r>
      <w:r>
        <w:br/>
      </w:r>
    </w:p>
    <w:p w14:paraId="03FC034A" w14:textId="5CC775A5" w:rsidR="00D142B8" w:rsidRPr="008410DA" w:rsidRDefault="00D142B8" w:rsidP="2901B427">
      <w:pPr>
        <w:spacing w:after="160" w:line="276" w:lineRule="auto"/>
        <w:jc w:val="left"/>
        <w:rPr>
          <w:rFonts w:ascii="Aptos" w:eastAsia="Aptos" w:hAnsi="Aptos" w:cs="Aptos"/>
          <w:color w:val="000000" w:themeColor="text1"/>
        </w:rPr>
      </w:pPr>
    </w:p>
    <w:p w14:paraId="31235252" w14:textId="3C4D92A6" w:rsidR="00175EB2" w:rsidRPr="008410DA" w:rsidRDefault="00175EB2" w:rsidP="008410DA">
      <w:pPr>
        <w:spacing w:after="160" w:line="278" w:lineRule="auto"/>
        <w:jc w:val="left"/>
        <w:rPr>
          <w:color w:val="000000" w:themeColor="text1"/>
        </w:rPr>
      </w:pPr>
    </w:p>
    <w:sectPr w:rsidR="00175EB2" w:rsidRPr="008410DA" w:rsidSect="005C35A1">
      <w:headerReference w:type="default" r:id="rId7"/>
      <w:pgSz w:w="12240" w:h="15840"/>
      <w:pgMar w:top="262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3C297" w14:textId="77777777" w:rsidR="00B47075" w:rsidRDefault="00B47075" w:rsidP="00627515">
      <w:r>
        <w:separator/>
      </w:r>
    </w:p>
  </w:endnote>
  <w:endnote w:type="continuationSeparator" w:id="0">
    <w:p w14:paraId="1C6CED76" w14:textId="77777777" w:rsidR="00B47075" w:rsidRDefault="00B47075" w:rsidP="00627515">
      <w:r>
        <w:continuationSeparator/>
      </w:r>
    </w:p>
  </w:endnote>
  <w:endnote w:type="continuationNotice" w:id="1">
    <w:p w14:paraId="087C21A4" w14:textId="77777777" w:rsidR="00B47075" w:rsidRDefault="00B470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8FE57" w14:textId="77777777" w:rsidR="00B47075" w:rsidRDefault="00B47075" w:rsidP="00627515">
      <w:r>
        <w:separator/>
      </w:r>
    </w:p>
  </w:footnote>
  <w:footnote w:type="continuationSeparator" w:id="0">
    <w:p w14:paraId="78B2DE98" w14:textId="77777777" w:rsidR="00B47075" w:rsidRDefault="00B47075" w:rsidP="00627515">
      <w:r>
        <w:continuationSeparator/>
      </w:r>
    </w:p>
  </w:footnote>
  <w:footnote w:type="continuationNotice" w:id="1">
    <w:p w14:paraId="383F398A" w14:textId="77777777" w:rsidR="00B47075" w:rsidRDefault="00B470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CBBA6" w14:textId="77777777" w:rsidR="00F076FE" w:rsidRPr="00627515" w:rsidRDefault="00DD7F63" w:rsidP="00DD7F63">
    <w:pPr>
      <w:pStyle w:val="FAUHeader"/>
      <w:jc w:val="left"/>
    </w:pPr>
    <w:r w:rsidRPr="007955B4">
      <w:drawing>
        <wp:inline distT="0" distB="0" distL="0" distR="0" wp14:anchorId="1B1CB522" wp14:editId="375D881C">
          <wp:extent cx="1372227" cy="811658"/>
          <wp:effectExtent l="0" t="0" r="0" b="1270"/>
          <wp:docPr id="629719334" name="Picture 7" descr="A blue and white logo with an owl fac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FF3E4D42-3888-89F3-EDB0-9A9BF97B32B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blue and white logo with an owl face&#10;&#10;Description automatically generated">
                    <a:extLst>
                      <a:ext uri="{FF2B5EF4-FFF2-40B4-BE49-F238E27FC236}">
                        <a16:creationId xmlns:a16="http://schemas.microsoft.com/office/drawing/2014/main" id="{FF3E4D42-3888-89F3-EDB0-9A9BF97B32B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227" cy="8116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9C4"/>
    <w:multiLevelType w:val="multilevel"/>
    <w:tmpl w:val="6686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836F"/>
    <w:multiLevelType w:val="hybridMultilevel"/>
    <w:tmpl w:val="FFFFFFFF"/>
    <w:lvl w:ilvl="0" w:tplc="E168F5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BCC7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47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6E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24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2C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AB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E9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23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92523"/>
    <w:multiLevelType w:val="hybridMultilevel"/>
    <w:tmpl w:val="FFFFFFFF"/>
    <w:lvl w:ilvl="0" w:tplc="B2B8AB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4F24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A6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2F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2E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E9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00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84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C2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B418D"/>
    <w:multiLevelType w:val="multilevel"/>
    <w:tmpl w:val="EC56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803F2"/>
    <w:multiLevelType w:val="multilevel"/>
    <w:tmpl w:val="015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781"/>
    <w:multiLevelType w:val="hybridMultilevel"/>
    <w:tmpl w:val="FFFFFFFF"/>
    <w:lvl w:ilvl="0" w:tplc="1C96FFD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9F43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EC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0F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80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E63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A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A3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1E7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17D00"/>
    <w:multiLevelType w:val="hybridMultilevel"/>
    <w:tmpl w:val="FFFFFFFF"/>
    <w:lvl w:ilvl="0" w:tplc="CE0424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9FC1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0C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E2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A64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29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61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6F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A7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C10E"/>
    <w:multiLevelType w:val="hybridMultilevel"/>
    <w:tmpl w:val="FFFFFFFF"/>
    <w:lvl w:ilvl="0" w:tplc="4C2CBF76">
      <w:start w:val="1"/>
      <w:numFmt w:val="decimal"/>
      <w:lvlText w:val="%1."/>
      <w:lvlJc w:val="left"/>
      <w:pPr>
        <w:ind w:left="720" w:hanging="360"/>
      </w:pPr>
    </w:lvl>
    <w:lvl w:ilvl="1" w:tplc="A94A11A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F68C79A">
      <w:start w:val="1"/>
      <w:numFmt w:val="lowerRoman"/>
      <w:lvlText w:val="%3."/>
      <w:lvlJc w:val="right"/>
      <w:pPr>
        <w:ind w:left="2160" w:hanging="180"/>
      </w:pPr>
    </w:lvl>
    <w:lvl w:ilvl="3" w:tplc="F932A69C">
      <w:start w:val="1"/>
      <w:numFmt w:val="decimal"/>
      <w:lvlText w:val="%4."/>
      <w:lvlJc w:val="left"/>
      <w:pPr>
        <w:ind w:left="2880" w:hanging="360"/>
      </w:pPr>
    </w:lvl>
    <w:lvl w:ilvl="4" w:tplc="289A1C56">
      <w:start w:val="1"/>
      <w:numFmt w:val="lowerLetter"/>
      <w:lvlText w:val="%5."/>
      <w:lvlJc w:val="left"/>
      <w:pPr>
        <w:ind w:left="3600" w:hanging="360"/>
      </w:pPr>
    </w:lvl>
    <w:lvl w:ilvl="5" w:tplc="99C0E534">
      <w:start w:val="1"/>
      <w:numFmt w:val="lowerRoman"/>
      <w:lvlText w:val="%6."/>
      <w:lvlJc w:val="right"/>
      <w:pPr>
        <w:ind w:left="4320" w:hanging="180"/>
      </w:pPr>
    </w:lvl>
    <w:lvl w:ilvl="6" w:tplc="83746F36">
      <w:start w:val="1"/>
      <w:numFmt w:val="decimal"/>
      <w:lvlText w:val="%7."/>
      <w:lvlJc w:val="left"/>
      <w:pPr>
        <w:ind w:left="5040" w:hanging="360"/>
      </w:pPr>
    </w:lvl>
    <w:lvl w:ilvl="7" w:tplc="EB329892">
      <w:start w:val="1"/>
      <w:numFmt w:val="lowerLetter"/>
      <w:lvlText w:val="%8."/>
      <w:lvlJc w:val="left"/>
      <w:pPr>
        <w:ind w:left="5760" w:hanging="360"/>
      </w:pPr>
    </w:lvl>
    <w:lvl w:ilvl="8" w:tplc="C804D65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D720C"/>
    <w:multiLevelType w:val="multilevel"/>
    <w:tmpl w:val="2A1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72079"/>
    <w:multiLevelType w:val="multilevel"/>
    <w:tmpl w:val="D9E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92C7E"/>
    <w:multiLevelType w:val="hybridMultilevel"/>
    <w:tmpl w:val="FFFFFFFF"/>
    <w:lvl w:ilvl="0" w:tplc="7F7C51B8">
      <w:start w:val="1"/>
      <w:numFmt w:val="decimal"/>
      <w:lvlText w:val="(1)"/>
      <w:lvlJc w:val="left"/>
      <w:pPr>
        <w:ind w:left="720" w:hanging="360"/>
      </w:pPr>
    </w:lvl>
    <w:lvl w:ilvl="1" w:tplc="7BDADB78">
      <w:start w:val="1"/>
      <w:numFmt w:val="lowerLetter"/>
      <w:lvlText w:val="%2."/>
      <w:lvlJc w:val="left"/>
      <w:pPr>
        <w:ind w:left="1440" w:hanging="360"/>
      </w:pPr>
    </w:lvl>
    <w:lvl w:ilvl="2" w:tplc="145EC63A">
      <w:start w:val="1"/>
      <w:numFmt w:val="lowerRoman"/>
      <w:lvlText w:val="%3."/>
      <w:lvlJc w:val="right"/>
      <w:pPr>
        <w:ind w:left="2160" w:hanging="180"/>
      </w:pPr>
    </w:lvl>
    <w:lvl w:ilvl="3" w:tplc="2AA8E198">
      <w:start w:val="1"/>
      <w:numFmt w:val="decimal"/>
      <w:lvlText w:val="%4."/>
      <w:lvlJc w:val="left"/>
      <w:pPr>
        <w:ind w:left="2880" w:hanging="360"/>
      </w:pPr>
    </w:lvl>
    <w:lvl w:ilvl="4" w:tplc="09E013CC">
      <w:start w:val="1"/>
      <w:numFmt w:val="lowerLetter"/>
      <w:lvlText w:val="%5."/>
      <w:lvlJc w:val="left"/>
      <w:pPr>
        <w:ind w:left="3600" w:hanging="360"/>
      </w:pPr>
    </w:lvl>
    <w:lvl w:ilvl="5" w:tplc="FCE8DB54">
      <w:start w:val="1"/>
      <w:numFmt w:val="lowerRoman"/>
      <w:lvlText w:val="%6."/>
      <w:lvlJc w:val="right"/>
      <w:pPr>
        <w:ind w:left="4320" w:hanging="180"/>
      </w:pPr>
    </w:lvl>
    <w:lvl w:ilvl="6" w:tplc="E5F8DE32">
      <w:start w:val="1"/>
      <w:numFmt w:val="decimal"/>
      <w:lvlText w:val="%7."/>
      <w:lvlJc w:val="left"/>
      <w:pPr>
        <w:ind w:left="5040" w:hanging="360"/>
      </w:pPr>
    </w:lvl>
    <w:lvl w:ilvl="7" w:tplc="A5702A44">
      <w:start w:val="1"/>
      <w:numFmt w:val="lowerLetter"/>
      <w:lvlText w:val="%8."/>
      <w:lvlJc w:val="left"/>
      <w:pPr>
        <w:ind w:left="5760" w:hanging="360"/>
      </w:pPr>
    </w:lvl>
    <w:lvl w:ilvl="8" w:tplc="D0C0D01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649FE"/>
    <w:multiLevelType w:val="hybridMultilevel"/>
    <w:tmpl w:val="FFFFFFFF"/>
    <w:lvl w:ilvl="0" w:tplc="7F50B83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140B73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6868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01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86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B46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82D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061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6A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D1819"/>
    <w:multiLevelType w:val="multilevel"/>
    <w:tmpl w:val="46C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7499"/>
    <w:multiLevelType w:val="hybridMultilevel"/>
    <w:tmpl w:val="C1DC8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82B29"/>
    <w:multiLevelType w:val="hybridMultilevel"/>
    <w:tmpl w:val="FFFFFFFF"/>
    <w:lvl w:ilvl="0" w:tplc="FEC092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AA2403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A147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8F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03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921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8A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A0F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8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B9879"/>
    <w:multiLevelType w:val="hybridMultilevel"/>
    <w:tmpl w:val="FFFFFFFF"/>
    <w:lvl w:ilvl="0" w:tplc="1646C96E">
      <w:start w:val="1"/>
      <w:numFmt w:val="decimal"/>
      <w:lvlText w:val="%1."/>
      <w:lvlJc w:val="left"/>
      <w:pPr>
        <w:ind w:left="720" w:hanging="360"/>
      </w:pPr>
    </w:lvl>
    <w:lvl w:ilvl="1" w:tplc="3D5A2A38">
      <w:start w:val="1"/>
      <w:numFmt w:val="lowerLetter"/>
      <w:lvlText w:val="%2."/>
      <w:lvlJc w:val="left"/>
      <w:pPr>
        <w:ind w:left="1440" w:hanging="360"/>
      </w:pPr>
    </w:lvl>
    <w:lvl w:ilvl="2" w:tplc="09BA5EC0">
      <w:start w:val="1"/>
      <w:numFmt w:val="lowerRoman"/>
      <w:lvlText w:val="%3."/>
      <w:lvlJc w:val="right"/>
      <w:pPr>
        <w:ind w:left="2160" w:hanging="180"/>
      </w:pPr>
    </w:lvl>
    <w:lvl w:ilvl="3" w:tplc="83D4ED58">
      <w:start w:val="1"/>
      <w:numFmt w:val="decimal"/>
      <w:lvlText w:val="%4."/>
      <w:lvlJc w:val="left"/>
      <w:pPr>
        <w:ind w:left="2880" w:hanging="360"/>
      </w:pPr>
    </w:lvl>
    <w:lvl w:ilvl="4" w:tplc="DD4C594C">
      <w:start w:val="1"/>
      <w:numFmt w:val="lowerLetter"/>
      <w:lvlText w:val="%5."/>
      <w:lvlJc w:val="left"/>
      <w:pPr>
        <w:ind w:left="3600" w:hanging="360"/>
      </w:pPr>
    </w:lvl>
    <w:lvl w:ilvl="5" w:tplc="2F40F5B4">
      <w:start w:val="1"/>
      <w:numFmt w:val="lowerRoman"/>
      <w:lvlText w:val="%6."/>
      <w:lvlJc w:val="right"/>
      <w:pPr>
        <w:ind w:left="4320" w:hanging="180"/>
      </w:pPr>
    </w:lvl>
    <w:lvl w:ilvl="6" w:tplc="8B6AC198">
      <w:start w:val="1"/>
      <w:numFmt w:val="decimal"/>
      <w:lvlText w:val="%7."/>
      <w:lvlJc w:val="left"/>
      <w:pPr>
        <w:ind w:left="5040" w:hanging="360"/>
      </w:pPr>
    </w:lvl>
    <w:lvl w:ilvl="7" w:tplc="568EE2BA">
      <w:start w:val="1"/>
      <w:numFmt w:val="lowerLetter"/>
      <w:lvlText w:val="%8."/>
      <w:lvlJc w:val="left"/>
      <w:pPr>
        <w:ind w:left="5760" w:hanging="360"/>
      </w:pPr>
    </w:lvl>
    <w:lvl w:ilvl="8" w:tplc="B0FC557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CAD7FD"/>
    <w:multiLevelType w:val="hybridMultilevel"/>
    <w:tmpl w:val="FFFFFFFF"/>
    <w:lvl w:ilvl="0" w:tplc="E6365B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D4E89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A041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89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B0F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02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41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6C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AC1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E0FFC"/>
    <w:multiLevelType w:val="hybridMultilevel"/>
    <w:tmpl w:val="FFFFFFFF"/>
    <w:lvl w:ilvl="0" w:tplc="87B4907C">
      <w:start w:val="1"/>
      <w:numFmt w:val="decimal"/>
      <w:lvlText w:val="%1."/>
      <w:lvlJc w:val="left"/>
      <w:pPr>
        <w:ind w:left="720" w:hanging="360"/>
      </w:pPr>
    </w:lvl>
    <w:lvl w:ilvl="1" w:tplc="58E497B6">
      <w:start w:val="1"/>
      <w:numFmt w:val="lowerLetter"/>
      <w:lvlText w:val="%2."/>
      <w:lvlJc w:val="left"/>
      <w:pPr>
        <w:ind w:left="1440" w:hanging="360"/>
      </w:pPr>
    </w:lvl>
    <w:lvl w:ilvl="2" w:tplc="C358ACDA">
      <w:start w:val="1"/>
      <w:numFmt w:val="lowerRoman"/>
      <w:lvlText w:val="%3."/>
      <w:lvlJc w:val="right"/>
      <w:pPr>
        <w:ind w:left="2160" w:hanging="180"/>
      </w:pPr>
    </w:lvl>
    <w:lvl w:ilvl="3" w:tplc="9C70E65A">
      <w:start w:val="1"/>
      <w:numFmt w:val="decimal"/>
      <w:lvlText w:val="%4."/>
      <w:lvlJc w:val="left"/>
      <w:pPr>
        <w:ind w:left="2880" w:hanging="360"/>
      </w:pPr>
    </w:lvl>
    <w:lvl w:ilvl="4" w:tplc="8FB8F37E">
      <w:start w:val="1"/>
      <w:numFmt w:val="lowerLetter"/>
      <w:lvlText w:val="%5."/>
      <w:lvlJc w:val="left"/>
      <w:pPr>
        <w:ind w:left="3600" w:hanging="360"/>
      </w:pPr>
    </w:lvl>
    <w:lvl w:ilvl="5" w:tplc="C71E4832">
      <w:start w:val="1"/>
      <w:numFmt w:val="lowerRoman"/>
      <w:lvlText w:val="%6."/>
      <w:lvlJc w:val="right"/>
      <w:pPr>
        <w:ind w:left="4320" w:hanging="180"/>
      </w:pPr>
    </w:lvl>
    <w:lvl w:ilvl="6" w:tplc="352AF74E">
      <w:start w:val="1"/>
      <w:numFmt w:val="decimal"/>
      <w:lvlText w:val="%7."/>
      <w:lvlJc w:val="left"/>
      <w:pPr>
        <w:ind w:left="5040" w:hanging="360"/>
      </w:pPr>
    </w:lvl>
    <w:lvl w:ilvl="7" w:tplc="36BAFB56">
      <w:start w:val="1"/>
      <w:numFmt w:val="lowerLetter"/>
      <w:lvlText w:val="%8."/>
      <w:lvlJc w:val="left"/>
      <w:pPr>
        <w:ind w:left="5760" w:hanging="360"/>
      </w:pPr>
    </w:lvl>
    <w:lvl w:ilvl="8" w:tplc="AE767BA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67EE8"/>
    <w:multiLevelType w:val="multilevel"/>
    <w:tmpl w:val="BA74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A00BC"/>
    <w:multiLevelType w:val="multilevel"/>
    <w:tmpl w:val="CF0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96CCF"/>
    <w:multiLevelType w:val="multilevel"/>
    <w:tmpl w:val="26C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D2001"/>
    <w:multiLevelType w:val="hybridMultilevel"/>
    <w:tmpl w:val="E4286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05957">
    <w:abstractNumId w:val="17"/>
  </w:num>
  <w:num w:numId="2" w16cid:durableId="1355958750">
    <w:abstractNumId w:val="10"/>
  </w:num>
  <w:num w:numId="3" w16cid:durableId="1342512092">
    <w:abstractNumId w:val="1"/>
  </w:num>
  <w:num w:numId="4" w16cid:durableId="539130058">
    <w:abstractNumId w:val="11"/>
  </w:num>
  <w:num w:numId="5" w16cid:durableId="1781492722">
    <w:abstractNumId w:val="2"/>
  </w:num>
  <w:num w:numId="6" w16cid:durableId="90250044">
    <w:abstractNumId w:val="15"/>
  </w:num>
  <w:num w:numId="7" w16cid:durableId="331764186">
    <w:abstractNumId w:val="7"/>
  </w:num>
  <w:num w:numId="8" w16cid:durableId="245185969">
    <w:abstractNumId w:val="16"/>
  </w:num>
  <w:num w:numId="9" w16cid:durableId="492069499">
    <w:abstractNumId w:val="5"/>
  </w:num>
  <w:num w:numId="10" w16cid:durableId="967203897">
    <w:abstractNumId w:val="14"/>
  </w:num>
  <w:num w:numId="11" w16cid:durableId="1391464595">
    <w:abstractNumId w:val="6"/>
  </w:num>
  <w:num w:numId="12" w16cid:durableId="1488742179">
    <w:abstractNumId w:val="12"/>
  </w:num>
  <w:num w:numId="13" w16cid:durableId="230504606">
    <w:abstractNumId w:val="18"/>
  </w:num>
  <w:num w:numId="14" w16cid:durableId="1746146501">
    <w:abstractNumId w:val="9"/>
  </w:num>
  <w:num w:numId="15" w16cid:durableId="897012050">
    <w:abstractNumId w:val="0"/>
  </w:num>
  <w:num w:numId="16" w16cid:durableId="1248151471">
    <w:abstractNumId w:val="19"/>
  </w:num>
  <w:num w:numId="17" w16cid:durableId="1382434880">
    <w:abstractNumId w:val="8"/>
  </w:num>
  <w:num w:numId="18" w16cid:durableId="790897810">
    <w:abstractNumId w:val="20"/>
  </w:num>
  <w:num w:numId="19" w16cid:durableId="1220938669">
    <w:abstractNumId w:val="4"/>
  </w:num>
  <w:num w:numId="20" w16cid:durableId="608202239">
    <w:abstractNumId w:val="3"/>
  </w:num>
  <w:num w:numId="21" w16cid:durableId="1178958774">
    <w:abstractNumId w:val="13"/>
  </w:num>
  <w:num w:numId="22" w16cid:durableId="799420318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C0"/>
    <w:rsid w:val="0000423C"/>
    <w:rsid w:val="000073F3"/>
    <w:rsid w:val="000131C5"/>
    <w:rsid w:val="0002489E"/>
    <w:rsid w:val="000249C3"/>
    <w:rsid w:val="0002604C"/>
    <w:rsid w:val="00027145"/>
    <w:rsid w:val="00030941"/>
    <w:rsid w:val="00033E4C"/>
    <w:rsid w:val="00041109"/>
    <w:rsid w:val="00046011"/>
    <w:rsid w:val="00054488"/>
    <w:rsid w:val="00057EDA"/>
    <w:rsid w:val="0006290D"/>
    <w:rsid w:val="000701DC"/>
    <w:rsid w:val="000736DD"/>
    <w:rsid w:val="00081A27"/>
    <w:rsid w:val="000827B1"/>
    <w:rsid w:val="00083466"/>
    <w:rsid w:val="0009162C"/>
    <w:rsid w:val="000A040B"/>
    <w:rsid w:val="000A3C74"/>
    <w:rsid w:val="000A558B"/>
    <w:rsid w:val="000A6AC3"/>
    <w:rsid w:val="000B23FB"/>
    <w:rsid w:val="000B2855"/>
    <w:rsid w:val="000BB767"/>
    <w:rsid w:val="000C5132"/>
    <w:rsid w:val="000E1ECB"/>
    <w:rsid w:val="000F26D3"/>
    <w:rsid w:val="000F39EF"/>
    <w:rsid w:val="00105627"/>
    <w:rsid w:val="00112042"/>
    <w:rsid w:val="00116A6A"/>
    <w:rsid w:val="00117507"/>
    <w:rsid w:val="001204A3"/>
    <w:rsid w:val="00124032"/>
    <w:rsid w:val="00127C3A"/>
    <w:rsid w:val="00130C78"/>
    <w:rsid w:val="0013453A"/>
    <w:rsid w:val="001469D2"/>
    <w:rsid w:val="00151A98"/>
    <w:rsid w:val="0015521A"/>
    <w:rsid w:val="00157B71"/>
    <w:rsid w:val="00161889"/>
    <w:rsid w:val="001756D6"/>
    <w:rsid w:val="00175EB2"/>
    <w:rsid w:val="00175F23"/>
    <w:rsid w:val="001850CD"/>
    <w:rsid w:val="00196C87"/>
    <w:rsid w:val="001A2694"/>
    <w:rsid w:val="001A2948"/>
    <w:rsid w:val="001A597C"/>
    <w:rsid w:val="001A68F1"/>
    <w:rsid w:val="001B0E93"/>
    <w:rsid w:val="001E44C4"/>
    <w:rsid w:val="001F0D19"/>
    <w:rsid w:val="001F10E0"/>
    <w:rsid w:val="001F1D63"/>
    <w:rsid w:val="001F2DBF"/>
    <w:rsid w:val="0020686F"/>
    <w:rsid w:val="00217308"/>
    <w:rsid w:val="00221528"/>
    <w:rsid w:val="00233A4C"/>
    <w:rsid w:val="0023479B"/>
    <w:rsid w:val="00236A48"/>
    <w:rsid w:val="00252C73"/>
    <w:rsid w:val="0027005E"/>
    <w:rsid w:val="0027007C"/>
    <w:rsid w:val="00270D5A"/>
    <w:rsid w:val="00271F2E"/>
    <w:rsid w:val="00275581"/>
    <w:rsid w:val="00293B9F"/>
    <w:rsid w:val="002962DE"/>
    <w:rsid w:val="00296C85"/>
    <w:rsid w:val="002A656E"/>
    <w:rsid w:val="002A6594"/>
    <w:rsid w:val="002B1D45"/>
    <w:rsid w:val="002C03A4"/>
    <w:rsid w:val="002C37EF"/>
    <w:rsid w:val="002E7AEF"/>
    <w:rsid w:val="00305498"/>
    <w:rsid w:val="00306D73"/>
    <w:rsid w:val="00306F02"/>
    <w:rsid w:val="00307210"/>
    <w:rsid w:val="00307D3F"/>
    <w:rsid w:val="003255D7"/>
    <w:rsid w:val="00343805"/>
    <w:rsid w:val="00347630"/>
    <w:rsid w:val="00350B00"/>
    <w:rsid w:val="0035130A"/>
    <w:rsid w:val="00351E63"/>
    <w:rsid w:val="00351EA5"/>
    <w:rsid w:val="00365540"/>
    <w:rsid w:val="00367554"/>
    <w:rsid w:val="003741E9"/>
    <w:rsid w:val="00375D7A"/>
    <w:rsid w:val="00384ECD"/>
    <w:rsid w:val="003854A2"/>
    <w:rsid w:val="00385F01"/>
    <w:rsid w:val="00391693"/>
    <w:rsid w:val="003B543C"/>
    <w:rsid w:val="003D13B4"/>
    <w:rsid w:val="003D4137"/>
    <w:rsid w:val="003E06C6"/>
    <w:rsid w:val="003E4830"/>
    <w:rsid w:val="003F1915"/>
    <w:rsid w:val="003F3E5F"/>
    <w:rsid w:val="003F78AA"/>
    <w:rsid w:val="00403512"/>
    <w:rsid w:val="00404A6A"/>
    <w:rsid w:val="004078EB"/>
    <w:rsid w:val="00411AC5"/>
    <w:rsid w:val="00411BE9"/>
    <w:rsid w:val="00413672"/>
    <w:rsid w:val="0041649A"/>
    <w:rsid w:val="00420DE7"/>
    <w:rsid w:val="00423798"/>
    <w:rsid w:val="00431394"/>
    <w:rsid w:val="00433FD5"/>
    <w:rsid w:val="00455190"/>
    <w:rsid w:val="00455D1A"/>
    <w:rsid w:val="004723B9"/>
    <w:rsid w:val="00473E92"/>
    <w:rsid w:val="0047418B"/>
    <w:rsid w:val="004743B4"/>
    <w:rsid w:val="00475AC3"/>
    <w:rsid w:val="00483C9F"/>
    <w:rsid w:val="00495C0C"/>
    <w:rsid w:val="00496CA8"/>
    <w:rsid w:val="004A00F9"/>
    <w:rsid w:val="004A4BA1"/>
    <w:rsid w:val="004A5285"/>
    <w:rsid w:val="004B0D7F"/>
    <w:rsid w:val="004B27C1"/>
    <w:rsid w:val="004D15C9"/>
    <w:rsid w:val="004D1B73"/>
    <w:rsid w:val="004D21DE"/>
    <w:rsid w:val="004D363C"/>
    <w:rsid w:val="004D53E1"/>
    <w:rsid w:val="004E4B56"/>
    <w:rsid w:val="004E70CD"/>
    <w:rsid w:val="004F2560"/>
    <w:rsid w:val="005003D3"/>
    <w:rsid w:val="00500D60"/>
    <w:rsid w:val="005030CF"/>
    <w:rsid w:val="005079BB"/>
    <w:rsid w:val="0051095F"/>
    <w:rsid w:val="00510FA6"/>
    <w:rsid w:val="005216D2"/>
    <w:rsid w:val="005226F4"/>
    <w:rsid w:val="00530D31"/>
    <w:rsid w:val="005327B7"/>
    <w:rsid w:val="00533973"/>
    <w:rsid w:val="00540B02"/>
    <w:rsid w:val="00541108"/>
    <w:rsid w:val="00542688"/>
    <w:rsid w:val="00544D06"/>
    <w:rsid w:val="00545570"/>
    <w:rsid w:val="0054737C"/>
    <w:rsid w:val="00550C25"/>
    <w:rsid w:val="00555052"/>
    <w:rsid w:val="005608DE"/>
    <w:rsid w:val="00566B88"/>
    <w:rsid w:val="005723F3"/>
    <w:rsid w:val="00574724"/>
    <w:rsid w:val="005812AE"/>
    <w:rsid w:val="005820A1"/>
    <w:rsid w:val="00596682"/>
    <w:rsid w:val="005A7E6B"/>
    <w:rsid w:val="005A7E7F"/>
    <w:rsid w:val="005C0A37"/>
    <w:rsid w:val="005C0A54"/>
    <w:rsid w:val="005C27C6"/>
    <w:rsid w:val="005C35A1"/>
    <w:rsid w:val="005C468C"/>
    <w:rsid w:val="005D6513"/>
    <w:rsid w:val="005E22D6"/>
    <w:rsid w:val="005F559E"/>
    <w:rsid w:val="00601449"/>
    <w:rsid w:val="00602742"/>
    <w:rsid w:val="00602D54"/>
    <w:rsid w:val="00613FA4"/>
    <w:rsid w:val="00624D37"/>
    <w:rsid w:val="00627515"/>
    <w:rsid w:val="006371BF"/>
    <w:rsid w:val="006375BB"/>
    <w:rsid w:val="006416E5"/>
    <w:rsid w:val="00641B06"/>
    <w:rsid w:val="00644ABB"/>
    <w:rsid w:val="00660F18"/>
    <w:rsid w:val="00670DCF"/>
    <w:rsid w:val="00671222"/>
    <w:rsid w:val="006770DC"/>
    <w:rsid w:val="00687412"/>
    <w:rsid w:val="006911D7"/>
    <w:rsid w:val="00697770"/>
    <w:rsid w:val="006A7017"/>
    <w:rsid w:val="006D04A6"/>
    <w:rsid w:val="006D5AB7"/>
    <w:rsid w:val="006E1913"/>
    <w:rsid w:val="006E3189"/>
    <w:rsid w:val="006F57D6"/>
    <w:rsid w:val="00700CC7"/>
    <w:rsid w:val="0070605C"/>
    <w:rsid w:val="007148CF"/>
    <w:rsid w:val="00715CFC"/>
    <w:rsid w:val="0072031D"/>
    <w:rsid w:val="007279EE"/>
    <w:rsid w:val="00732649"/>
    <w:rsid w:val="00737A62"/>
    <w:rsid w:val="007421CC"/>
    <w:rsid w:val="007446DD"/>
    <w:rsid w:val="00763CC2"/>
    <w:rsid w:val="00764E48"/>
    <w:rsid w:val="00766962"/>
    <w:rsid w:val="0077141F"/>
    <w:rsid w:val="007731F6"/>
    <w:rsid w:val="007742A2"/>
    <w:rsid w:val="00774305"/>
    <w:rsid w:val="00790663"/>
    <w:rsid w:val="00792CF5"/>
    <w:rsid w:val="0079414A"/>
    <w:rsid w:val="0079440D"/>
    <w:rsid w:val="007955B4"/>
    <w:rsid w:val="00795B37"/>
    <w:rsid w:val="007962A4"/>
    <w:rsid w:val="007A6519"/>
    <w:rsid w:val="007B03C0"/>
    <w:rsid w:val="007B3CDB"/>
    <w:rsid w:val="007B6B6A"/>
    <w:rsid w:val="007C667A"/>
    <w:rsid w:val="007D4C2E"/>
    <w:rsid w:val="007D6FD9"/>
    <w:rsid w:val="007E3935"/>
    <w:rsid w:val="007E7A6A"/>
    <w:rsid w:val="007E7D8E"/>
    <w:rsid w:val="00804096"/>
    <w:rsid w:val="008048F4"/>
    <w:rsid w:val="00812C36"/>
    <w:rsid w:val="00813B7C"/>
    <w:rsid w:val="008410DA"/>
    <w:rsid w:val="00841A01"/>
    <w:rsid w:val="00842A03"/>
    <w:rsid w:val="00855D7F"/>
    <w:rsid w:val="008565FD"/>
    <w:rsid w:val="00860C31"/>
    <w:rsid w:val="00860F98"/>
    <w:rsid w:val="008620E0"/>
    <w:rsid w:val="008727F8"/>
    <w:rsid w:val="00873845"/>
    <w:rsid w:val="008773E8"/>
    <w:rsid w:val="00881CF5"/>
    <w:rsid w:val="0088458E"/>
    <w:rsid w:val="00886D53"/>
    <w:rsid w:val="00891F63"/>
    <w:rsid w:val="008A1FA6"/>
    <w:rsid w:val="008B7667"/>
    <w:rsid w:val="008D334A"/>
    <w:rsid w:val="008D6B3C"/>
    <w:rsid w:val="008D7733"/>
    <w:rsid w:val="008E5612"/>
    <w:rsid w:val="009057B8"/>
    <w:rsid w:val="00906D24"/>
    <w:rsid w:val="00907678"/>
    <w:rsid w:val="00912F6E"/>
    <w:rsid w:val="0092625D"/>
    <w:rsid w:val="00926F66"/>
    <w:rsid w:val="00927DFC"/>
    <w:rsid w:val="00936C4C"/>
    <w:rsid w:val="0094543D"/>
    <w:rsid w:val="00963DC0"/>
    <w:rsid w:val="00963FD3"/>
    <w:rsid w:val="00966920"/>
    <w:rsid w:val="00967959"/>
    <w:rsid w:val="00970010"/>
    <w:rsid w:val="00976CC2"/>
    <w:rsid w:val="00980503"/>
    <w:rsid w:val="00980BD0"/>
    <w:rsid w:val="00983250"/>
    <w:rsid w:val="00983460"/>
    <w:rsid w:val="0099339D"/>
    <w:rsid w:val="009A4CAE"/>
    <w:rsid w:val="009B09A6"/>
    <w:rsid w:val="009B68C2"/>
    <w:rsid w:val="009B7EBB"/>
    <w:rsid w:val="009C57B8"/>
    <w:rsid w:val="009D24E7"/>
    <w:rsid w:val="009D56CE"/>
    <w:rsid w:val="009E3A10"/>
    <w:rsid w:val="009F00A2"/>
    <w:rsid w:val="009F034D"/>
    <w:rsid w:val="00A00CCF"/>
    <w:rsid w:val="00A039C2"/>
    <w:rsid w:val="00A155FE"/>
    <w:rsid w:val="00A20B4D"/>
    <w:rsid w:val="00A21853"/>
    <w:rsid w:val="00A32BA8"/>
    <w:rsid w:val="00A338C4"/>
    <w:rsid w:val="00A41934"/>
    <w:rsid w:val="00A42AED"/>
    <w:rsid w:val="00A43C0B"/>
    <w:rsid w:val="00A55DBD"/>
    <w:rsid w:val="00A57DEF"/>
    <w:rsid w:val="00A62E8F"/>
    <w:rsid w:val="00A720BC"/>
    <w:rsid w:val="00A7707D"/>
    <w:rsid w:val="00A80EC9"/>
    <w:rsid w:val="00A816F2"/>
    <w:rsid w:val="00A81C6E"/>
    <w:rsid w:val="00A83F34"/>
    <w:rsid w:val="00A84BD6"/>
    <w:rsid w:val="00A94912"/>
    <w:rsid w:val="00A954D3"/>
    <w:rsid w:val="00AA4024"/>
    <w:rsid w:val="00AA4533"/>
    <w:rsid w:val="00AB1D76"/>
    <w:rsid w:val="00AB6A6F"/>
    <w:rsid w:val="00AB7C24"/>
    <w:rsid w:val="00AC287A"/>
    <w:rsid w:val="00AC4EB8"/>
    <w:rsid w:val="00AD3CFF"/>
    <w:rsid w:val="00AD6BA4"/>
    <w:rsid w:val="00AE2A17"/>
    <w:rsid w:val="00AE3834"/>
    <w:rsid w:val="00AE7E43"/>
    <w:rsid w:val="00AF02BF"/>
    <w:rsid w:val="00B02194"/>
    <w:rsid w:val="00B0637F"/>
    <w:rsid w:val="00B16FEC"/>
    <w:rsid w:val="00B209CF"/>
    <w:rsid w:val="00B412A6"/>
    <w:rsid w:val="00B42FA1"/>
    <w:rsid w:val="00B44D8E"/>
    <w:rsid w:val="00B44E13"/>
    <w:rsid w:val="00B47075"/>
    <w:rsid w:val="00B65640"/>
    <w:rsid w:val="00B736DC"/>
    <w:rsid w:val="00B815A7"/>
    <w:rsid w:val="00B93763"/>
    <w:rsid w:val="00B95E7B"/>
    <w:rsid w:val="00B95F93"/>
    <w:rsid w:val="00BB1955"/>
    <w:rsid w:val="00BB20BA"/>
    <w:rsid w:val="00BC61ED"/>
    <w:rsid w:val="00BC658C"/>
    <w:rsid w:val="00BC7DE0"/>
    <w:rsid w:val="00BD2BE7"/>
    <w:rsid w:val="00BD78B5"/>
    <w:rsid w:val="00BE1A6A"/>
    <w:rsid w:val="00BE5223"/>
    <w:rsid w:val="00BE5AD7"/>
    <w:rsid w:val="00BE7CFC"/>
    <w:rsid w:val="00C004E6"/>
    <w:rsid w:val="00C03C0D"/>
    <w:rsid w:val="00C15488"/>
    <w:rsid w:val="00C42813"/>
    <w:rsid w:val="00C44226"/>
    <w:rsid w:val="00C45EAF"/>
    <w:rsid w:val="00C56A05"/>
    <w:rsid w:val="00C6026A"/>
    <w:rsid w:val="00C765AD"/>
    <w:rsid w:val="00C859B4"/>
    <w:rsid w:val="00C8699F"/>
    <w:rsid w:val="00C94B5B"/>
    <w:rsid w:val="00CA28F9"/>
    <w:rsid w:val="00CB2DB4"/>
    <w:rsid w:val="00CB3C94"/>
    <w:rsid w:val="00CB786F"/>
    <w:rsid w:val="00CC7400"/>
    <w:rsid w:val="00CD0585"/>
    <w:rsid w:val="00CD6BF4"/>
    <w:rsid w:val="00CE124A"/>
    <w:rsid w:val="00CE3770"/>
    <w:rsid w:val="00CE4EA8"/>
    <w:rsid w:val="00CF0267"/>
    <w:rsid w:val="00D05EA7"/>
    <w:rsid w:val="00D073BE"/>
    <w:rsid w:val="00D142B8"/>
    <w:rsid w:val="00D2152A"/>
    <w:rsid w:val="00D27C0D"/>
    <w:rsid w:val="00D43D2A"/>
    <w:rsid w:val="00D448CC"/>
    <w:rsid w:val="00D44C14"/>
    <w:rsid w:val="00D46D36"/>
    <w:rsid w:val="00D51070"/>
    <w:rsid w:val="00D56CF5"/>
    <w:rsid w:val="00D60BE3"/>
    <w:rsid w:val="00D9598A"/>
    <w:rsid w:val="00D9604F"/>
    <w:rsid w:val="00DA2C90"/>
    <w:rsid w:val="00DA3CD1"/>
    <w:rsid w:val="00DA758A"/>
    <w:rsid w:val="00DA75C3"/>
    <w:rsid w:val="00DA7E4E"/>
    <w:rsid w:val="00DB7C2D"/>
    <w:rsid w:val="00DC28F8"/>
    <w:rsid w:val="00DD10C4"/>
    <w:rsid w:val="00DD42AA"/>
    <w:rsid w:val="00DD7F63"/>
    <w:rsid w:val="00DE6063"/>
    <w:rsid w:val="00DF1A7C"/>
    <w:rsid w:val="00DF57C6"/>
    <w:rsid w:val="00E02C7A"/>
    <w:rsid w:val="00E13230"/>
    <w:rsid w:val="00E25EF5"/>
    <w:rsid w:val="00E32721"/>
    <w:rsid w:val="00E3324A"/>
    <w:rsid w:val="00E37D74"/>
    <w:rsid w:val="00E42B5B"/>
    <w:rsid w:val="00E42B9E"/>
    <w:rsid w:val="00E446B3"/>
    <w:rsid w:val="00E563E6"/>
    <w:rsid w:val="00E65ADD"/>
    <w:rsid w:val="00E65CCB"/>
    <w:rsid w:val="00E67B1A"/>
    <w:rsid w:val="00E724B7"/>
    <w:rsid w:val="00E74A85"/>
    <w:rsid w:val="00E84C10"/>
    <w:rsid w:val="00E97277"/>
    <w:rsid w:val="00EA249F"/>
    <w:rsid w:val="00EA38BF"/>
    <w:rsid w:val="00EA73C9"/>
    <w:rsid w:val="00EC6C23"/>
    <w:rsid w:val="00ED4323"/>
    <w:rsid w:val="00ED68BA"/>
    <w:rsid w:val="00EE016E"/>
    <w:rsid w:val="00EE4294"/>
    <w:rsid w:val="00EF3B38"/>
    <w:rsid w:val="00EF44F9"/>
    <w:rsid w:val="00EF4AED"/>
    <w:rsid w:val="00F0304C"/>
    <w:rsid w:val="00F05031"/>
    <w:rsid w:val="00F076FE"/>
    <w:rsid w:val="00F07808"/>
    <w:rsid w:val="00F14B10"/>
    <w:rsid w:val="00F21392"/>
    <w:rsid w:val="00F22A7F"/>
    <w:rsid w:val="00F2469A"/>
    <w:rsid w:val="00F27CBC"/>
    <w:rsid w:val="00F37F44"/>
    <w:rsid w:val="00F409E1"/>
    <w:rsid w:val="00F50759"/>
    <w:rsid w:val="00F52529"/>
    <w:rsid w:val="00F52781"/>
    <w:rsid w:val="00F53C32"/>
    <w:rsid w:val="00F547B4"/>
    <w:rsid w:val="00F54803"/>
    <w:rsid w:val="00F5524D"/>
    <w:rsid w:val="00F601B3"/>
    <w:rsid w:val="00F76F94"/>
    <w:rsid w:val="00F80BF0"/>
    <w:rsid w:val="00F84260"/>
    <w:rsid w:val="00F9092C"/>
    <w:rsid w:val="00FA1421"/>
    <w:rsid w:val="00FB1019"/>
    <w:rsid w:val="00FB743A"/>
    <w:rsid w:val="00FB7776"/>
    <w:rsid w:val="00FC1C6B"/>
    <w:rsid w:val="00FD31EE"/>
    <w:rsid w:val="00FE7038"/>
    <w:rsid w:val="013FA475"/>
    <w:rsid w:val="01CFBD66"/>
    <w:rsid w:val="01F45CE0"/>
    <w:rsid w:val="021C1754"/>
    <w:rsid w:val="04BA6A69"/>
    <w:rsid w:val="0509E64A"/>
    <w:rsid w:val="061F157E"/>
    <w:rsid w:val="09B16E78"/>
    <w:rsid w:val="0ABAF6AB"/>
    <w:rsid w:val="0BB197D3"/>
    <w:rsid w:val="0D19FB23"/>
    <w:rsid w:val="0DA2A032"/>
    <w:rsid w:val="0E3141F2"/>
    <w:rsid w:val="0EA246D3"/>
    <w:rsid w:val="0F51E323"/>
    <w:rsid w:val="0F92FF4D"/>
    <w:rsid w:val="0F9756E2"/>
    <w:rsid w:val="10A96C6D"/>
    <w:rsid w:val="11095606"/>
    <w:rsid w:val="130BAC99"/>
    <w:rsid w:val="1448A1D5"/>
    <w:rsid w:val="16424BA0"/>
    <w:rsid w:val="16B61F79"/>
    <w:rsid w:val="16FF27C5"/>
    <w:rsid w:val="194BF269"/>
    <w:rsid w:val="1A9296EA"/>
    <w:rsid w:val="1B9ED199"/>
    <w:rsid w:val="1D020B0B"/>
    <w:rsid w:val="1D0F6C1E"/>
    <w:rsid w:val="20D4DF9C"/>
    <w:rsid w:val="21E741B1"/>
    <w:rsid w:val="22B8A3C9"/>
    <w:rsid w:val="2485A3D8"/>
    <w:rsid w:val="24D20370"/>
    <w:rsid w:val="2703CE6F"/>
    <w:rsid w:val="283FF053"/>
    <w:rsid w:val="2843A6A5"/>
    <w:rsid w:val="2901B427"/>
    <w:rsid w:val="296B57A5"/>
    <w:rsid w:val="2A4A0D37"/>
    <w:rsid w:val="2B095CA8"/>
    <w:rsid w:val="2B154991"/>
    <w:rsid w:val="2C05F3A3"/>
    <w:rsid w:val="2D13481B"/>
    <w:rsid w:val="2DC095A8"/>
    <w:rsid w:val="2DEBA1F3"/>
    <w:rsid w:val="2E050F8A"/>
    <w:rsid w:val="2E3C17C5"/>
    <w:rsid w:val="2ECA3361"/>
    <w:rsid w:val="2F4CE9D0"/>
    <w:rsid w:val="2FF3D5AD"/>
    <w:rsid w:val="3086822C"/>
    <w:rsid w:val="308B5E47"/>
    <w:rsid w:val="309301EA"/>
    <w:rsid w:val="3458001B"/>
    <w:rsid w:val="35F5AB25"/>
    <w:rsid w:val="3787B885"/>
    <w:rsid w:val="3B63ECA0"/>
    <w:rsid w:val="3B6E2DBD"/>
    <w:rsid w:val="3DB13E76"/>
    <w:rsid w:val="3F9901CD"/>
    <w:rsid w:val="40B3E622"/>
    <w:rsid w:val="40C8E774"/>
    <w:rsid w:val="4319A5A3"/>
    <w:rsid w:val="43B6491A"/>
    <w:rsid w:val="4454AFF1"/>
    <w:rsid w:val="464D6E6F"/>
    <w:rsid w:val="47992DBC"/>
    <w:rsid w:val="482F2D32"/>
    <w:rsid w:val="48498346"/>
    <w:rsid w:val="48E8EFED"/>
    <w:rsid w:val="49D0B046"/>
    <w:rsid w:val="49D4DBE5"/>
    <w:rsid w:val="4B740F90"/>
    <w:rsid w:val="4BE88BCD"/>
    <w:rsid w:val="4BF76680"/>
    <w:rsid w:val="4C06B98B"/>
    <w:rsid w:val="4C76FDB1"/>
    <w:rsid w:val="4C8907EA"/>
    <w:rsid w:val="4D108390"/>
    <w:rsid w:val="4DCBE1A6"/>
    <w:rsid w:val="4E004767"/>
    <w:rsid w:val="4E4F3BDE"/>
    <w:rsid w:val="4E9C3E9D"/>
    <w:rsid w:val="4EC4E0D9"/>
    <w:rsid w:val="4FE61EA2"/>
    <w:rsid w:val="528BEFC1"/>
    <w:rsid w:val="5417AF01"/>
    <w:rsid w:val="5445128F"/>
    <w:rsid w:val="564E3CA7"/>
    <w:rsid w:val="566C8732"/>
    <w:rsid w:val="57304DCB"/>
    <w:rsid w:val="59A2D22F"/>
    <w:rsid w:val="5A6434E9"/>
    <w:rsid w:val="5AB855C3"/>
    <w:rsid w:val="5BDE4BC1"/>
    <w:rsid w:val="5BF22473"/>
    <w:rsid w:val="5CE9DC74"/>
    <w:rsid w:val="5D100300"/>
    <w:rsid w:val="5D6D64D8"/>
    <w:rsid w:val="5D784EEC"/>
    <w:rsid w:val="5E3E244F"/>
    <w:rsid w:val="5E93ABAF"/>
    <w:rsid w:val="5F70EDA9"/>
    <w:rsid w:val="5FB595D5"/>
    <w:rsid w:val="612408D0"/>
    <w:rsid w:val="6160CCC7"/>
    <w:rsid w:val="61A5746F"/>
    <w:rsid w:val="62319DF5"/>
    <w:rsid w:val="658D2710"/>
    <w:rsid w:val="66277AFE"/>
    <w:rsid w:val="6707E620"/>
    <w:rsid w:val="671869B7"/>
    <w:rsid w:val="67A01B76"/>
    <w:rsid w:val="68378F2F"/>
    <w:rsid w:val="69420B4F"/>
    <w:rsid w:val="6AA7EE8E"/>
    <w:rsid w:val="708122FC"/>
    <w:rsid w:val="7098A191"/>
    <w:rsid w:val="7550E4FA"/>
    <w:rsid w:val="77EB1DC8"/>
    <w:rsid w:val="78D7C4FF"/>
    <w:rsid w:val="79D9ACC1"/>
    <w:rsid w:val="7A0B55EA"/>
    <w:rsid w:val="7B2B1863"/>
    <w:rsid w:val="7D39EC22"/>
    <w:rsid w:val="7DF6056A"/>
    <w:rsid w:val="7E3A4488"/>
    <w:rsid w:val="7E525DCE"/>
    <w:rsid w:val="7E64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89436"/>
  <w15:chartTrackingRefBased/>
  <w15:docId w15:val="{F08D09D6-9C30-274F-A59C-9DF11C7A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515"/>
    <w:pPr>
      <w:spacing w:after="60" w:line="264" w:lineRule="auto"/>
      <w:jc w:val="both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515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515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3DC0"/>
    <w:pPr>
      <w:spacing w:before="160" w:after="12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9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515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751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63DC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CC7"/>
    <w:pPr>
      <w:spacing w:after="36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00CC7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79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79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7955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5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B4"/>
  </w:style>
  <w:style w:type="paragraph" w:styleId="Footer">
    <w:name w:val="footer"/>
    <w:basedOn w:val="Normal"/>
    <w:link w:val="FooterChar"/>
    <w:uiPriority w:val="99"/>
    <w:unhideWhenUsed/>
    <w:rsid w:val="00795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B4"/>
  </w:style>
  <w:style w:type="character" w:styleId="Hyperlink">
    <w:name w:val="Hyperlink"/>
    <w:basedOn w:val="DefaultParagraphFont"/>
    <w:uiPriority w:val="99"/>
    <w:unhideWhenUsed/>
    <w:rsid w:val="007955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5B4"/>
    <w:rPr>
      <w:color w:val="605E5C"/>
      <w:shd w:val="clear" w:color="auto" w:fill="E1DFDD"/>
    </w:rPr>
  </w:style>
  <w:style w:type="paragraph" w:customStyle="1" w:styleId="SuperTitle">
    <w:name w:val="SuperTitle"/>
    <w:basedOn w:val="Title"/>
    <w:link w:val="SuperTitleChar"/>
    <w:rsid w:val="007955B4"/>
    <w:rPr>
      <w:sz w:val="280"/>
      <w:szCs w:val="280"/>
    </w:rPr>
  </w:style>
  <w:style w:type="character" w:customStyle="1" w:styleId="SuperTitleChar">
    <w:name w:val="SuperTitle Char"/>
    <w:basedOn w:val="TitleChar"/>
    <w:link w:val="SuperTitle"/>
    <w:rsid w:val="007955B4"/>
    <w:rPr>
      <w:rFonts w:asciiTheme="majorHAnsi" w:eastAsiaTheme="majorEastAsia" w:hAnsiTheme="majorHAnsi" w:cstheme="majorBidi"/>
      <w:b/>
      <w:bCs/>
      <w:spacing w:val="-10"/>
      <w:kern w:val="28"/>
      <w:sz w:val="280"/>
      <w:szCs w:val="280"/>
    </w:rPr>
  </w:style>
  <w:style w:type="paragraph" w:customStyle="1" w:styleId="Sub-Super">
    <w:name w:val="Sub-Super"/>
    <w:basedOn w:val="Title"/>
    <w:link w:val="Sub-SuperChar"/>
    <w:rsid w:val="007955B4"/>
    <w:pPr>
      <w:spacing w:after="0"/>
    </w:pPr>
    <w:rPr>
      <w:sz w:val="144"/>
      <w:szCs w:val="144"/>
    </w:rPr>
  </w:style>
  <w:style w:type="character" w:customStyle="1" w:styleId="Sub-SuperChar">
    <w:name w:val="Sub-Super Char"/>
    <w:basedOn w:val="TitleChar"/>
    <w:link w:val="Sub-Super"/>
    <w:rsid w:val="007955B4"/>
    <w:rPr>
      <w:rFonts w:asciiTheme="majorHAnsi" w:eastAsiaTheme="majorEastAsia" w:hAnsiTheme="majorHAnsi" w:cstheme="majorBidi"/>
      <w:b/>
      <w:bCs/>
      <w:spacing w:val="-10"/>
      <w:kern w:val="28"/>
      <w:sz w:val="144"/>
      <w:szCs w:val="144"/>
    </w:rPr>
  </w:style>
  <w:style w:type="paragraph" w:styleId="FootnoteText">
    <w:name w:val="footnote text"/>
    <w:basedOn w:val="Normal"/>
    <w:link w:val="FootnoteTextChar"/>
    <w:uiPriority w:val="99"/>
    <w:unhideWhenUsed/>
    <w:rsid w:val="007714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14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7141F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1A597C"/>
  </w:style>
  <w:style w:type="paragraph" w:styleId="NoSpacing">
    <w:name w:val="No Spacing"/>
    <w:uiPriority w:val="1"/>
    <w:qFormat/>
    <w:rsid w:val="00627515"/>
    <w:pPr>
      <w:spacing w:after="0" w:line="264" w:lineRule="auto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A84BD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620E0"/>
    <w:rPr>
      <w:b/>
      <w:bCs/>
    </w:rPr>
  </w:style>
  <w:style w:type="character" w:customStyle="1" w:styleId="apple-converted-space">
    <w:name w:val="apple-converted-space"/>
    <w:basedOn w:val="DefaultParagraphFont"/>
    <w:rsid w:val="008620E0"/>
  </w:style>
  <w:style w:type="paragraph" w:styleId="TOC1">
    <w:name w:val="toc 1"/>
    <w:basedOn w:val="Normal"/>
    <w:next w:val="Normal"/>
    <w:autoRedefine/>
    <w:uiPriority w:val="39"/>
    <w:unhideWhenUsed/>
    <w:rsid w:val="00F54803"/>
    <w:pPr>
      <w:tabs>
        <w:tab w:val="right" w:pos="9350"/>
      </w:tabs>
      <w:spacing w:before="240" w:after="120"/>
      <w:jc w:val="left"/>
    </w:pPr>
    <w:rPr>
      <w:rFonts w:ascii="Aptos" w:hAnsi="Aptos"/>
    </w:rPr>
  </w:style>
  <w:style w:type="paragraph" w:styleId="TOC2">
    <w:name w:val="toc 2"/>
    <w:basedOn w:val="Normal"/>
    <w:next w:val="Normal"/>
    <w:autoRedefine/>
    <w:uiPriority w:val="39"/>
    <w:unhideWhenUsed/>
    <w:rsid w:val="00F54803"/>
    <w:pPr>
      <w:spacing w:before="120" w:after="0"/>
      <w:ind w:left="240"/>
      <w:jc w:val="left"/>
    </w:pPr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EA38BF"/>
    <w:pPr>
      <w:spacing w:after="0"/>
      <w:ind w:left="480"/>
      <w:jc w:val="left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A38BF"/>
    <w:pPr>
      <w:spacing w:after="0"/>
      <w:ind w:left="720"/>
      <w:jc w:val="left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A38BF"/>
    <w:pPr>
      <w:spacing w:after="0"/>
      <w:ind w:left="96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A38BF"/>
    <w:pPr>
      <w:spacing w:after="0"/>
      <w:ind w:left="12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A38BF"/>
    <w:pPr>
      <w:spacing w:after="0"/>
      <w:ind w:left="144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A38BF"/>
    <w:pPr>
      <w:spacing w:after="0"/>
      <w:ind w:left="168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A38BF"/>
    <w:pPr>
      <w:spacing w:after="0"/>
      <w:ind w:left="1920"/>
      <w:jc w:val="left"/>
    </w:pPr>
    <w:rPr>
      <w:sz w:val="20"/>
      <w:szCs w:val="20"/>
    </w:rPr>
  </w:style>
  <w:style w:type="character" w:styleId="BookTitle">
    <w:name w:val="Book Title"/>
    <w:basedOn w:val="DefaultParagraphFont"/>
    <w:uiPriority w:val="33"/>
    <w:rsid w:val="00041109"/>
    <w:rPr>
      <w:rFonts w:ascii="Aptos" w:hAnsi="Aptos"/>
      <w:spacing w:val="5"/>
      <w:sz w:val="40"/>
      <w:szCs w:val="40"/>
    </w:rPr>
  </w:style>
  <w:style w:type="paragraph" w:customStyle="1" w:styleId="FAUHeader">
    <w:name w:val="FAU Header"/>
    <w:rsid w:val="00627515"/>
    <w:pPr>
      <w:spacing w:after="0" w:line="264" w:lineRule="auto"/>
      <w:jc w:val="right"/>
    </w:pPr>
    <w:rPr>
      <w:noProof/>
      <w:color w:val="1C4169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433FD5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081A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81A27"/>
    <w:rPr>
      <w:rFonts w:ascii="Courier New" w:eastAsia="Times New Roman" w:hAnsi="Courier New" w:cs="Courier New"/>
      <w:sz w:val="20"/>
      <w:szCs w:val="20"/>
    </w:rPr>
  </w:style>
  <w:style w:type="character" w:customStyle="1" w:styleId="yb1tr1mb">
    <w:name w:val="_yb_1tr1mb"/>
    <w:basedOn w:val="DefaultParagraphFont"/>
    <w:rsid w:val="00602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53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099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083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0305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38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09646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7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371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847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568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5478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6947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4390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550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8697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8722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974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38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55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6171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864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2521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613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3747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4575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8906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343">
          <w:marLeft w:val="7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5649">
          <w:marLeft w:val="90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223">
          <w:marLeft w:val="90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2936">
          <w:marLeft w:val="90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6046">
          <w:marLeft w:val="90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koch\Library\Group%20Containers\UBF8T346G9.Office\User%20Content.localized\Templates.localized\FAU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C:\Users\fernandokoch\Library\Group Containers\UBF8T346G9.Office\User Content.localized\Templates.localized\FAU Document.dotx</Template>
  <TotalTime>1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Koch</dc:creator>
  <cp:keywords/>
  <dc:description/>
  <cp:lastModifiedBy>Pavan Thadari</cp:lastModifiedBy>
  <cp:revision>2</cp:revision>
  <cp:lastPrinted>2024-09-03T09:37:00Z</cp:lastPrinted>
  <dcterms:created xsi:type="dcterms:W3CDTF">2025-04-14T17:29:00Z</dcterms:created>
  <dcterms:modified xsi:type="dcterms:W3CDTF">2025-04-14T17:29:00Z</dcterms:modified>
</cp:coreProperties>
</file>