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A160D" w14:textId="7DB86CF0" w:rsidR="00F06275" w:rsidRPr="00F06275" w:rsidRDefault="00F06275" w:rsidP="00F06275">
      <w:pPr>
        <w:jc w:val="center"/>
        <w:rPr>
          <w:b/>
          <w:bCs/>
          <w:sz w:val="52"/>
          <w:szCs w:val="52"/>
        </w:rPr>
      </w:pPr>
      <w:proofErr w:type="spellStart"/>
      <w:r w:rsidRPr="00F06275">
        <w:rPr>
          <w:b/>
          <w:bCs/>
          <w:sz w:val="52"/>
          <w:szCs w:val="52"/>
        </w:rPr>
        <w:t>LifeExpectancy_Project</w:t>
      </w:r>
      <w:proofErr w:type="spellEnd"/>
    </w:p>
    <w:p w14:paraId="6F81E0EC" w14:textId="77777777" w:rsidR="00F06275" w:rsidRDefault="00F06275" w:rsidP="00F06275"/>
    <w:p w14:paraId="796C63A4" w14:textId="2DA7538B" w:rsidR="00F06275" w:rsidRDefault="008E59F2" w:rsidP="00F06275">
      <w:r>
        <w:t xml:space="preserve">Visualising the life expectancy over </w:t>
      </w:r>
      <w:proofErr w:type="gramStart"/>
      <w:r>
        <w:t>a period of time</w:t>
      </w:r>
      <w:proofErr w:type="gramEnd"/>
      <w:r>
        <w:t xml:space="preserve"> for all different countries</w:t>
      </w:r>
      <w:r>
        <w:t>.</w:t>
      </w:r>
    </w:p>
    <w:p w14:paraId="0B69DCC6" w14:textId="77777777" w:rsidR="008E59F2" w:rsidRDefault="008E59F2" w:rsidP="00F06275"/>
    <w:p w14:paraId="41A3658C" w14:textId="390C3281" w:rsidR="00F06275" w:rsidRDefault="00F06275" w:rsidP="00F06275">
      <w:r>
        <w:t xml:space="preserve">1. Data is observed in the last 15 years and was collected from WHO and United Nations website </w:t>
      </w:r>
    </w:p>
    <w:p w14:paraId="166B06A7" w14:textId="77777777" w:rsidR="00F06275" w:rsidRDefault="00F06275" w:rsidP="00F06275"/>
    <w:p w14:paraId="58138EF8" w14:textId="110FEB8C" w:rsidR="00F06275" w:rsidRDefault="00F06275" w:rsidP="00F06275">
      <w:r>
        <w:t xml:space="preserve"> Sample dataset: </w:t>
      </w:r>
      <w:hyperlink r:id="rId5" w:history="1">
        <w:r w:rsidRPr="00F06275">
          <w:rPr>
            <w:rStyle w:val="Hyperlink"/>
          </w:rPr>
          <w:t>https://www.kaggle.com/kumarajarshi/life-expectancy-who</w:t>
        </w:r>
      </w:hyperlink>
    </w:p>
    <w:p w14:paraId="2B8A8614" w14:textId="0160A15B" w:rsidR="00F06275" w:rsidRDefault="00F06275" w:rsidP="00F06275"/>
    <w:p w14:paraId="1CD83E36" w14:textId="2ED75CDC" w:rsidR="00F06275" w:rsidRDefault="00F06275">
      <w:r>
        <w:rPr>
          <w:noProof/>
        </w:rPr>
        <w:drawing>
          <wp:inline distT="0" distB="0" distL="0" distR="0" wp14:anchorId="6C0EE913" wp14:editId="3CDFCB27">
            <wp:extent cx="6341110" cy="2018923"/>
            <wp:effectExtent l="0" t="0" r="0" b="635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1243" cy="205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2317" w14:textId="24E474E3" w:rsidR="00F06275" w:rsidRDefault="00F06275"/>
    <w:p w14:paraId="6069C8DD" w14:textId="77777777" w:rsidR="008E59F2" w:rsidRDefault="008E59F2" w:rsidP="00F06275"/>
    <w:p w14:paraId="7746908C" w14:textId="77777777" w:rsidR="008E59F2" w:rsidRDefault="008E59F2" w:rsidP="008E59F2">
      <w:r>
        <w:t xml:space="preserve">Link to </w:t>
      </w:r>
      <w:proofErr w:type="spellStart"/>
      <w:r>
        <w:t>github</w:t>
      </w:r>
      <w:proofErr w:type="spellEnd"/>
      <w:r>
        <w:t xml:space="preserve"> repo:</w:t>
      </w:r>
    </w:p>
    <w:p w14:paraId="692431A9" w14:textId="77777777" w:rsidR="008E59F2" w:rsidRDefault="008E59F2" w:rsidP="008E59F2"/>
    <w:p w14:paraId="2C920254" w14:textId="77777777" w:rsidR="008E59F2" w:rsidRDefault="008E59F2" w:rsidP="008E59F2">
      <w:hyperlink r:id="rId7" w:history="1">
        <w:r w:rsidRPr="00585BDA">
          <w:rPr>
            <w:rStyle w:val="Hyperlink"/>
          </w:rPr>
          <w:t>https://github.com/nithiyasuresh/LifeExpectancy_Project</w:t>
        </w:r>
      </w:hyperlink>
    </w:p>
    <w:p w14:paraId="71B80591" w14:textId="77777777" w:rsidR="008E59F2" w:rsidRDefault="008E59F2" w:rsidP="00F06275"/>
    <w:p w14:paraId="580367E5" w14:textId="43107E94" w:rsidR="00351284" w:rsidRDefault="00351284" w:rsidP="00351284">
      <w:r>
        <w:t xml:space="preserve">3. </w:t>
      </w:r>
      <w:r w:rsidR="00F06275">
        <w:t>Plotting visualisations/graphs</w:t>
      </w:r>
      <w:r>
        <w:t xml:space="preserve"> </w:t>
      </w:r>
      <w:r w:rsidR="00F06275">
        <w:t>– like below.</w:t>
      </w:r>
    </w:p>
    <w:p w14:paraId="662A7EDD" w14:textId="0751D249" w:rsidR="00351284" w:rsidRDefault="00351284" w:rsidP="00351284"/>
    <w:p w14:paraId="483DB896" w14:textId="77777777" w:rsidR="00351284" w:rsidRDefault="00351284" w:rsidP="00351284">
      <w:pPr>
        <w:pStyle w:val="ListParagraph"/>
        <w:numPr>
          <w:ilvl w:val="0"/>
          <w:numId w:val="2"/>
        </w:numPr>
      </w:pPr>
      <w:r>
        <w:t>Bubble graph based on life expectancy of all countries, bubble sizes based on country’s population – Click on each bubble will give a popup of country name and life expectancy.</w:t>
      </w:r>
    </w:p>
    <w:p w14:paraId="68FCE082" w14:textId="08C5E9D7" w:rsidR="00351284" w:rsidRDefault="00351284" w:rsidP="00351284">
      <w:r>
        <w:rPr>
          <w:noProof/>
        </w:rPr>
        <w:drawing>
          <wp:inline distT="0" distB="0" distL="0" distR="0" wp14:anchorId="4FC5346F" wp14:editId="5B7972E5">
            <wp:extent cx="2100404" cy="1936155"/>
            <wp:effectExtent l="0" t="0" r="0" b="0"/>
            <wp:docPr id="2" name="Picture 2" descr="Chart, scatter 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, bubble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889" cy="195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814C" w14:textId="24158C04" w:rsidR="00351284" w:rsidRDefault="00351284" w:rsidP="00351284"/>
    <w:p w14:paraId="1B34D162" w14:textId="367BC519" w:rsidR="00351284" w:rsidRDefault="00351284" w:rsidP="00351284">
      <w:pPr>
        <w:pStyle w:val="ListParagraph"/>
        <w:numPr>
          <w:ilvl w:val="0"/>
          <w:numId w:val="2"/>
        </w:numPr>
      </w:pPr>
      <w:r>
        <w:lastRenderedPageBreak/>
        <w:t>Selecting any country from the dropdown – will give the flow/river graph of life expectancy has changed over the years.</w:t>
      </w:r>
    </w:p>
    <w:p w14:paraId="69A933CB" w14:textId="77777777" w:rsidR="00351284" w:rsidRDefault="00351284" w:rsidP="00351284"/>
    <w:p w14:paraId="31161D4F" w14:textId="44377831" w:rsidR="000229F6" w:rsidRDefault="000229F6"/>
    <w:p w14:paraId="263F6ABB" w14:textId="721AFFAC" w:rsidR="00D4252A" w:rsidRDefault="007B210B">
      <w:r>
        <w:rPr>
          <w:noProof/>
        </w:rPr>
        <w:drawing>
          <wp:inline distT="0" distB="0" distL="0" distR="0" wp14:anchorId="10CF6305" wp14:editId="423FBF5D">
            <wp:extent cx="4726150" cy="2073244"/>
            <wp:effectExtent l="0" t="0" r="0" b="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256" cy="20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0742" w14:textId="77777777" w:rsidR="000229F6" w:rsidRDefault="000229F6"/>
    <w:p w14:paraId="6FE1AD39" w14:textId="29CB2020" w:rsidR="00351284" w:rsidRDefault="00351284" w:rsidP="00351284">
      <w:pPr>
        <w:pStyle w:val="ListParagraph"/>
        <w:numPr>
          <w:ilvl w:val="0"/>
          <w:numId w:val="2"/>
        </w:numPr>
      </w:pPr>
      <w:r>
        <w:t>Comparison between 2 countries – select 2 countries from 2 drop-down boxes, and then plot the trail graph between the 2 countries over the years.</w:t>
      </w:r>
    </w:p>
    <w:p w14:paraId="78198AF0" w14:textId="4BF1B29E" w:rsidR="00F06275" w:rsidRDefault="00F06275" w:rsidP="00351284">
      <w:pPr>
        <w:pStyle w:val="ListParagraph"/>
      </w:pPr>
    </w:p>
    <w:p w14:paraId="1268623E" w14:textId="163E837A" w:rsidR="000229F6" w:rsidRDefault="008E59F2">
      <w:r>
        <w:rPr>
          <w:noProof/>
        </w:rPr>
        <w:drawing>
          <wp:inline distT="0" distB="0" distL="0" distR="0" wp14:anchorId="467DF336" wp14:editId="42A740FA">
            <wp:extent cx="3082189" cy="1901671"/>
            <wp:effectExtent l="0" t="0" r="4445" b="3810"/>
            <wp:docPr id="6" name="Picture 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917" cy="19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A030" w14:textId="77777777" w:rsidR="000229F6" w:rsidRDefault="000229F6"/>
    <w:sectPr w:rsidR="000229F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433FF"/>
    <w:multiLevelType w:val="hybridMultilevel"/>
    <w:tmpl w:val="A9AA6ADE"/>
    <w:lvl w:ilvl="0" w:tplc="D542DD76">
      <w:start w:val="3"/>
      <w:numFmt w:val="decimal"/>
      <w:lvlText w:val="%1."/>
      <w:lvlJc w:val="left"/>
      <w:pPr>
        <w:ind w:left="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0" w:hanging="360"/>
      </w:pPr>
    </w:lvl>
    <w:lvl w:ilvl="2" w:tplc="0409001B" w:tentative="1">
      <w:start w:val="1"/>
      <w:numFmt w:val="lowerRoman"/>
      <w:lvlText w:val="%3."/>
      <w:lvlJc w:val="right"/>
      <w:pPr>
        <w:ind w:left="2120" w:hanging="180"/>
      </w:pPr>
    </w:lvl>
    <w:lvl w:ilvl="3" w:tplc="0409000F" w:tentative="1">
      <w:start w:val="1"/>
      <w:numFmt w:val="decimal"/>
      <w:lvlText w:val="%4."/>
      <w:lvlJc w:val="left"/>
      <w:pPr>
        <w:ind w:left="2840" w:hanging="360"/>
      </w:pPr>
    </w:lvl>
    <w:lvl w:ilvl="4" w:tplc="04090019" w:tentative="1">
      <w:start w:val="1"/>
      <w:numFmt w:val="lowerLetter"/>
      <w:lvlText w:val="%5."/>
      <w:lvlJc w:val="left"/>
      <w:pPr>
        <w:ind w:left="3560" w:hanging="360"/>
      </w:pPr>
    </w:lvl>
    <w:lvl w:ilvl="5" w:tplc="0409001B" w:tentative="1">
      <w:start w:val="1"/>
      <w:numFmt w:val="lowerRoman"/>
      <w:lvlText w:val="%6."/>
      <w:lvlJc w:val="right"/>
      <w:pPr>
        <w:ind w:left="4280" w:hanging="180"/>
      </w:pPr>
    </w:lvl>
    <w:lvl w:ilvl="6" w:tplc="0409000F" w:tentative="1">
      <w:start w:val="1"/>
      <w:numFmt w:val="decimal"/>
      <w:lvlText w:val="%7."/>
      <w:lvlJc w:val="left"/>
      <w:pPr>
        <w:ind w:left="5000" w:hanging="360"/>
      </w:pPr>
    </w:lvl>
    <w:lvl w:ilvl="7" w:tplc="04090019" w:tentative="1">
      <w:start w:val="1"/>
      <w:numFmt w:val="lowerLetter"/>
      <w:lvlText w:val="%8."/>
      <w:lvlJc w:val="left"/>
      <w:pPr>
        <w:ind w:left="5720" w:hanging="360"/>
      </w:pPr>
    </w:lvl>
    <w:lvl w:ilvl="8" w:tplc="0409001B" w:tentative="1">
      <w:start w:val="1"/>
      <w:numFmt w:val="lowerRoman"/>
      <w:lvlText w:val="%9."/>
      <w:lvlJc w:val="right"/>
      <w:pPr>
        <w:ind w:left="6440" w:hanging="180"/>
      </w:pPr>
    </w:lvl>
  </w:abstractNum>
  <w:abstractNum w:abstractNumId="1" w15:restartNumberingAfterBreak="0">
    <w:nsid w:val="38B41264"/>
    <w:multiLevelType w:val="hybridMultilevel"/>
    <w:tmpl w:val="C5EC746A"/>
    <w:lvl w:ilvl="0" w:tplc="331AE034">
      <w:start w:val="1"/>
      <w:numFmt w:val="decimal"/>
      <w:lvlText w:val="%1."/>
      <w:lvlJc w:val="left"/>
      <w:pPr>
        <w:ind w:left="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0" w:hanging="360"/>
      </w:pPr>
    </w:lvl>
    <w:lvl w:ilvl="2" w:tplc="0409001B" w:tentative="1">
      <w:start w:val="1"/>
      <w:numFmt w:val="lowerRoman"/>
      <w:lvlText w:val="%3."/>
      <w:lvlJc w:val="right"/>
      <w:pPr>
        <w:ind w:left="2120" w:hanging="180"/>
      </w:pPr>
    </w:lvl>
    <w:lvl w:ilvl="3" w:tplc="0409000F" w:tentative="1">
      <w:start w:val="1"/>
      <w:numFmt w:val="decimal"/>
      <w:lvlText w:val="%4."/>
      <w:lvlJc w:val="left"/>
      <w:pPr>
        <w:ind w:left="2840" w:hanging="360"/>
      </w:pPr>
    </w:lvl>
    <w:lvl w:ilvl="4" w:tplc="04090019" w:tentative="1">
      <w:start w:val="1"/>
      <w:numFmt w:val="lowerLetter"/>
      <w:lvlText w:val="%5."/>
      <w:lvlJc w:val="left"/>
      <w:pPr>
        <w:ind w:left="3560" w:hanging="360"/>
      </w:pPr>
    </w:lvl>
    <w:lvl w:ilvl="5" w:tplc="0409001B" w:tentative="1">
      <w:start w:val="1"/>
      <w:numFmt w:val="lowerRoman"/>
      <w:lvlText w:val="%6."/>
      <w:lvlJc w:val="right"/>
      <w:pPr>
        <w:ind w:left="4280" w:hanging="180"/>
      </w:pPr>
    </w:lvl>
    <w:lvl w:ilvl="6" w:tplc="0409000F" w:tentative="1">
      <w:start w:val="1"/>
      <w:numFmt w:val="decimal"/>
      <w:lvlText w:val="%7."/>
      <w:lvlJc w:val="left"/>
      <w:pPr>
        <w:ind w:left="5000" w:hanging="360"/>
      </w:pPr>
    </w:lvl>
    <w:lvl w:ilvl="7" w:tplc="04090019" w:tentative="1">
      <w:start w:val="1"/>
      <w:numFmt w:val="lowerLetter"/>
      <w:lvlText w:val="%8."/>
      <w:lvlJc w:val="left"/>
      <w:pPr>
        <w:ind w:left="5720" w:hanging="360"/>
      </w:pPr>
    </w:lvl>
    <w:lvl w:ilvl="8" w:tplc="0409001B" w:tentative="1">
      <w:start w:val="1"/>
      <w:numFmt w:val="lowerRoman"/>
      <w:lvlText w:val="%9."/>
      <w:lvlJc w:val="right"/>
      <w:pPr>
        <w:ind w:left="6440" w:hanging="180"/>
      </w:pPr>
    </w:lvl>
  </w:abstractNum>
  <w:abstractNum w:abstractNumId="2" w15:restartNumberingAfterBreak="0">
    <w:nsid w:val="3FBE2C2E"/>
    <w:multiLevelType w:val="hybridMultilevel"/>
    <w:tmpl w:val="CB422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5050D7"/>
    <w:multiLevelType w:val="hybridMultilevel"/>
    <w:tmpl w:val="CB422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B404CD"/>
    <w:multiLevelType w:val="hybridMultilevel"/>
    <w:tmpl w:val="966C51EC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7F565C"/>
    <w:multiLevelType w:val="hybridMultilevel"/>
    <w:tmpl w:val="CB422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275"/>
    <w:rsid w:val="000229F6"/>
    <w:rsid w:val="00351284"/>
    <w:rsid w:val="007B210B"/>
    <w:rsid w:val="008E59F2"/>
    <w:rsid w:val="00D4252A"/>
    <w:rsid w:val="00DE43F3"/>
    <w:rsid w:val="00F06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F7F4A9"/>
  <w15:chartTrackingRefBased/>
  <w15:docId w15:val="{3CAC9CAC-0389-9244-A655-F38D7F3EC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062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627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E43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github.com/nithiyasuresh/LifeExpectancy_Project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kaggle.com/kumarajarshi/life-expectancy-who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150</Words>
  <Characters>860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 Venkataraman</dc:creator>
  <cp:keywords/>
  <dc:description/>
  <cp:lastModifiedBy>Suresh Venkataraman</cp:lastModifiedBy>
  <cp:revision>3</cp:revision>
  <dcterms:created xsi:type="dcterms:W3CDTF">2021-08-29T10:10:00Z</dcterms:created>
  <dcterms:modified xsi:type="dcterms:W3CDTF">2021-08-31T11:57:00Z</dcterms:modified>
</cp:coreProperties>
</file>