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44" w:rsidRPr="0052519E" w:rsidRDefault="00974E42" w:rsidP="003B340E">
      <w:p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### </w:t>
      </w:r>
      <w:r w:rsidR="0052519E" w:rsidRPr="0052519E">
        <w:rPr>
          <w:rFonts w:ascii="Courier New" w:hAnsi="Courier New" w:cs="Courier New"/>
          <w:b/>
          <w:sz w:val="21"/>
          <w:szCs w:val="21"/>
        </w:rPr>
        <w:t>Day 33 – Docker Compose: Multi-Container Basics</w:t>
      </w:r>
    </w:p>
    <w:p w:rsidR="00F8118B" w:rsidRPr="0052519E" w:rsidRDefault="00F8118B" w:rsidP="0052519E">
      <w:pPr>
        <w:rPr>
          <w:rFonts w:ascii="Courier New" w:hAnsi="Courier New" w:cs="Courier New"/>
          <w:b/>
          <w:sz w:val="21"/>
          <w:szCs w:val="21"/>
        </w:rPr>
      </w:pP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>Task 1: Install &amp; Verify</w:t>
      </w:r>
    </w:p>
    <w:p w:rsidR="0052519E" w:rsidRDefault="0052519E" w:rsidP="0052519E">
      <w:pPr>
        <w:pStyle w:val="ListParagraph"/>
        <w:numPr>
          <w:ilvl w:val="0"/>
          <w:numId w:val="38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Check if Docker Compose is available on your machine</w:t>
      </w:r>
    </w:p>
    <w:p w:rsidR="001F0E56" w:rsidRPr="001F0E56" w:rsidRDefault="001F0E56" w:rsidP="001F0E56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F0E56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1F0E56">
        <w:rPr>
          <w:rFonts w:ascii="Courier New" w:hAnsi="Courier New" w:cs="Courier New"/>
          <w:sz w:val="21"/>
          <w:szCs w:val="21"/>
        </w:rPr>
        <w:t xml:space="preserve"> compose version</w:t>
      </w:r>
    </w:p>
    <w:p w:rsidR="0052519E" w:rsidRPr="0052519E" w:rsidRDefault="0052519E" w:rsidP="0052519E">
      <w:pPr>
        <w:pStyle w:val="ListParagraph"/>
        <w:numPr>
          <w:ilvl w:val="0"/>
          <w:numId w:val="38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Verify the version</w:t>
      </w:r>
    </w:p>
    <w:p w:rsidR="0052519E" w:rsidRPr="00D91750" w:rsidRDefault="00D91750" w:rsidP="00D91750">
      <w:pPr>
        <w:ind w:left="720"/>
        <w:rPr>
          <w:rFonts w:ascii="Courier New" w:hAnsi="Courier New" w:cs="Courier New"/>
          <w:sz w:val="21"/>
          <w:szCs w:val="21"/>
        </w:rPr>
      </w:pPr>
      <w:r w:rsidRPr="00D91750">
        <w:rPr>
          <w:rFonts w:ascii="Courier New" w:hAnsi="Courier New" w:cs="Courier New"/>
          <w:sz w:val="21"/>
          <w:szCs w:val="21"/>
        </w:rPr>
        <w:drawing>
          <wp:inline distT="0" distB="0" distL="0" distR="0" wp14:anchorId="63BBBCEE" wp14:editId="5ED2E57E">
            <wp:extent cx="6534716" cy="502964"/>
            <wp:effectExtent l="76200" t="76200" r="133350" b="1257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716" cy="5029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>Task 2: Your First Compose File</w:t>
      </w:r>
    </w:p>
    <w:p w:rsidR="0052519E" w:rsidRPr="0052519E" w:rsidRDefault="0052519E" w:rsidP="0052519E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Create a folder compose-basics</w:t>
      </w:r>
    </w:p>
    <w:p w:rsidR="0052519E" w:rsidRDefault="0052519E" w:rsidP="0052519E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Write a </w:t>
      </w:r>
      <w:proofErr w:type="spellStart"/>
      <w:r w:rsidRPr="0052519E">
        <w:rPr>
          <w:rFonts w:ascii="Courier New" w:hAnsi="Courier New" w:cs="Courier New"/>
          <w:b/>
          <w:sz w:val="21"/>
          <w:szCs w:val="21"/>
        </w:rPr>
        <w:t>docker-compose.yml</w:t>
      </w:r>
      <w:proofErr w:type="spellEnd"/>
      <w:r w:rsidRPr="0052519E">
        <w:rPr>
          <w:rFonts w:ascii="Courier New" w:hAnsi="Courier New" w:cs="Courier New"/>
          <w:b/>
          <w:sz w:val="21"/>
          <w:szCs w:val="21"/>
        </w:rPr>
        <w:t xml:space="preserve"> that runs a single Nginx container with port mapping</w:t>
      </w:r>
    </w:p>
    <w:p w:rsidR="00BA2ECB" w:rsidRPr="0052519E" w:rsidRDefault="009848C9" w:rsidP="00BA2ECB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9848C9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110965A" wp14:editId="0B543C48">
            <wp:extent cx="4294242" cy="2152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242" cy="21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9E" w:rsidRDefault="0052519E" w:rsidP="0052519E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Start it with </w:t>
      </w:r>
      <w:proofErr w:type="spellStart"/>
      <w:r w:rsidRPr="0052519E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Pr="0052519E">
        <w:rPr>
          <w:rFonts w:ascii="Courier New" w:hAnsi="Courier New" w:cs="Courier New"/>
          <w:b/>
          <w:sz w:val="21"/>
          <w:szCs w:val="21"/>
        </w:rPr>
        <w:t xml:space="preserve"> compose up</w:t>
      </w:r>
    </w:p>
    <w:p w:rsidR="0070247F" w:rsidRDefault="0070247F" w:rsidP="0070247F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70247F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70247F">
        <w:rPr>
          <w:rFonts w:ascii="Courier New" w:hAnsi="Courier New" w:cs="Courier New"/>
          <w:sz w:val="21"/>
          <w:szCs w:val="21"/>
        </w:rPr>
        <w:t xml:space="preserve"> compose up</w:t>
      </w:r>
    </w:p>
    <w:p w:rsidR="008F6FDE" w:rsidRPr="0070247F" w:rsidRDefault="008F6FDE" w:rsidP="0070247F">
      <w:pPr>
        <w:pStyle w:val="ListParagraph"/>
        <w:rPr>
          <w:rFonts w:ascii="Courier New" w:hAnsi="Courier New" w:cs="Courier New"/>
          <w:sz w:val="21"/>
          <w:szCs w:val="21"/>
        </w:rPr>
      </w:pPr>
      <w:r w:rsidRPr="008F6FDE">
        <w:rPr>
          <w:rFonts w:ascii="Courier New" w:hAnsi="Courier New" w:cs="Courier New"/>
          <w:sz w:val="21"/>
          <w:szCs w:val="21"/>
        </w:rPr>
        <w:drawing>
          <wp:inline distT="0" distB="0" distL="0" distR="0" wp14:anchorId="5BDEE252" wp14:editId="000F2497">
            <wp:extent cx="9364980" cy="3621363"/>
            <wp:effectExtent l="76200" t="76200" r="140970" b="132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70383" cy="36234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Default="0052519E" w:rsidP="0052519E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Access it in your browser</w:t>
      </w:r>
    </w:p>
    <w:p w:rsidR="00FA48E3" w:rsidRPr="0052519E" w:rsidRDefault="00FA48E3" w:rsidP="00FA48E3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FA48E3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6A78BCCE" wp14:editId="7AC74649">
            <wp:extent cx="4610500" cy="1600339"/>
            <wp:effectExtent l="76200" t="76200" r="133350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003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Default="0052519E" w:rsidP="0052519E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Stop it with </w:t>
      </w:r>
      <w:proofErr w:type="spellStart"/>
      <w:r w:rsidRPr="0052519E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Pr="0052519E">
        <w:rPr>
          <w:rFonts w:ascii="Courier New" w:hAnsi="Courier New" w:cs="Courier New"/>
          <w:b/>
          <w:sz w:val="21"/>
          <w:szCs w:val="21"/>
        </w:rPr>
        <w:t xml:space="preserve"> compose down</w:t>
      </w:r>
    </w:p>
    <w:p w:rsidR="00DF410E" w:rsidRPr="00500820" w:rsidRDefault="00DF410E" w:rsidP="00DF410E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0082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500820">
        <w:rPr>
          <w:rFonts w:ascii="Courier New" w:hAnsi="Courier New" w:cs="Courier New"/>
          <w:sz w:val="21"/>
          <w:szCs w:val="21"/>
        </w:rPr>
        <w:t xml:space="preserve"> compose down</w:t>
      </w:r>
      <w:r w:rsidR="00AF4F90">
        <w:rPr>
          <w:rFonts w:ascii="Courier New" w:hAnsi="Courier New" w:cs="Courier New"/>
          <w:sz w:val="21"/>
          <w:szCs w:val="21"/>
        </w:rPr>
        <w:br/>
      </w:r>
      <w:r w:rsidR="00AF4F90" w:rsidRPr="00AF4F90">
        <w:rPr>
          <w:rFonts w:ascii="Courier New" w:hAnsi="Courier New" w:cs="Courier New"/>
          <w:sz w:val="21"/>
          <w:szCs w:val="21"/>
        </w:rPr>
        <w:drawing>
          <wp:inline distT="0" distB="0" distL="0" distR="0" wp14:anchorId="08D37ACA" wp14:editId="7096E181">
            <wp:extent cx="9012036" cy="1306830"/>
            <wp:effectExtent l="76200" t="76200" r="132080" b="140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3701" cy="1307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>Task 3: Two-Container Setup</w:t>
      </w:r>
    </w:p>
    <w:p w:rsidR="0052519E" w:rsidRPr="0052519E" w:rsidRDefault="0052519E" w:rsidP="0052519E">
      <w:pPr>
        <w:ind w:left="36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Write </w:t>
      </w:r>
      <w:r>
        <w:rPr>
          <w:rFonts w:ascii="Courier New" w:hAnsi="Courier New" w:cs="Courier New"/>
          <w:b/>
          <w:sz w:val="21"/>
          <w:szCs w:val="21"/>
        </w:rPr>
        <w:t xml:space="preserve">a </w:t>
      </w:r>
      <w:proofErr w:type="spellStart"/>
      <w:r>
        <w:rPr>
          <w:rFonts w:ascii="Courier New" w:hAnsi="Courier New" w:cs="Courier New"/>
          <w:b/>
          <w:sz w:val="21"/>
          <w:szCs w:val="21"/>
        </w:rPr>
        <w:t>docker-compose.yml</w:t>
      </w:r>
      <w:proofErr w:type="spellEnd"/>
      <w:r>
        <w:rPr>
          <w:rFonts w:ascii="Courier New" w:hAnsi="Courier New" w:cs="Courier New"/>
          <w:b/>
          <w:sz w:val="21"/>
          <w:szCs w:val="21"/>
        </w:rPr>
        <w:t xml:space="preserve"> that runs:</w:t>
      </w:r>
    </w:p>
    <w:p w:rsidR="0052519E" w:rsidRPr="0052519E" w:rsidRDefault="0052519E" w:rsidP="0052519E">
      <w:pPr>
        <w:pStyle w:val="ListParagraph"/>
        <w:numPr>
          <w:ilvl w:val="0"/>
          <w:numId w:val="40"/>
        </w:numPr>
        <w:ind w:left="108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A WordPress container</w:t>
      </w:r>
    </w:p>
    <w:p w:rsidR="0052519E" w:rsidRPr="0052519E" w:rsidRDefault="0052519E" w:rsidP="0052519E">
      <w:pPr>
        <w:pStyle w:val="ListParagraph"/>
        <w:numPr>
          <w:ilvl w:val="0"/>
          <w:numId w:val="40"/>
        </w:numPr>
        <w:ind w:left="108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A MySQL container</w:t>
      </w:r>
    </w:p>
    <w:p w:rsidR="0052519E" w:rsidRPr="0052519E" w:rsidRDefault="0052519E" w:rsidP="0052519E">
      <w:pPr>
        <w:ind w:left="36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They should:</w:t>
      </w:r>
    </w:p>
    <w:p w:rsidR="0052519E" w:rsidRPr="0052519E" w:rsidRDefault="0052519E" w:rsidP="0052519E">
      <w:pPr>
        <w:pStyle w:val="ListParagraph"/>
        <w:numPr>
          <w:ilvl w:val="0"/>
          <w:numId w:val="41"/>
        </w:numPr>
        <w:ind w:left="108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Be on the same network (Compose does this automatically)</w:t>
      </w:r>
    </w:p>
    <w:p w:rsidR="0052519E" w:rsidRPr="0052519E" w:rsidRDefault="0052519E" w:rsidP="0052519E">
      <w:pPr>
        <w:pStyle w:val="ListParagraph"/>
        <w:numPr>
          <w:ilvl w:val="0"/>
          <w:numId w:val="41"/>
        </w:numPr>
        <w:ind w:left="108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MySQL should have a named volume for data persistence</w:t>
      </w:r>
    </w:p>
    <w:p w:rsidR="0052519E" w:rsidRPr="0052519E" w:rsidRDefault="0052519E" w:rsidP="0052519E">
      <w:pPr>
        <w:pStyle w:val="ListParagraph"/>
        <w:numPr>
          <w:ilvl w:val="0"/>
          <w:numId w:val="41"/>
        </w:numPr>
        <w:ind w:left="108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WordPress should connect to MySQL using the service name</w:t>
      </w:r>
    </w:p>
    <w:p w:rsidR="0052519E" w:rsidRPr="0052519E" w:rsidRDefault="0052519E" w:rsidP="0052519E">
      <w:pPr>
        <w:ind w:left="36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Start it, access WordPress </w:t>
      </w:r>
      <w:r>
        <w:rPr>
          <w:rFonts w:ascii="Courier New" w:hAnsi="Courier New" w:cs="Courier New"/>
          <w:b/>
          <w:sz w:val="21"/>
          <w:szCs w:val="21"/>
        </w:rPr>
        <w:t>in your browser, and set it up.</w:t>
      </w:r>
    </w:p>
    <w:p w:rsid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proofErr w:type="gramStart"/>
      <w:r w:rsidRPr="0052519E">
        <w:rPr>
          <w:rFonts w:ascii="Courier New" w:hAnsi="Courier New" w:cs="Courier New"/>
          <w:b/>
          <w:sz w:val="21"/>
          <w:szCs w:val="21"/>
        </w:rPr>
        <w:t>Verify:</w:t>
      </w:r>
      <w:proofErr w:type="gramEnd"/>
      <w:r w:rsidRPr="0052519E">
        <w:rPr>
          <w:rFonts w:ascii="Courier New" w:hAnsi="Courier New" w:cs="Courier New"/>
          <w:b/>
          <w:sz w:val="21"/>
          <w:szCs w:val="21"/>
        </w:rPr>
        <w:t xml:space="preserve"> Stop and restart with </w:t>
      </w:r>
      <w:proofErr w:type="spellStart"/>
      <w:r w:rsidRPr="0052519E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Pr="0052519E">
        <w:rPr>
          <w:rFonts w:ascii="Courier New" w:hAnsi="Courier New" w:cs="Courier New"/>
          <w:b/>
          <w:sz w:val="21"/>
          <w:szCs w:val="21"/>
        </w:rPr>
        <w:t xml:space="preserve"> compose down and </w:t>
      </w:r>
      <w:proofErr w:type="spellStart"/>
      <w:r w:rsidRPr="0052519E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Pr="0052519E">
        <w:rPr>
          <w:rFonts w:ascii="Courier New" w:hAnsi="Courier New" w:cs="Courier New"/>
          <w:b/>
          <w:sz w:val="21"/>
          <w:szCs w:val="21"/>
        </w:rPr>
        <w:t xml:space="preserve"> compose up — is your WordPress data still there?</w:t>
      </w:r>
    </w:p>
    <w:p w:rsidR="005569C0" w:rsidRDefault="005569C0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5569C0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4C99BCD3" wp14:editId="7BE88F55">
            <wp:extent cx="6782388" cy="62489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2388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C0" w:rsidRDefault="005569C0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5569C0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6EAE0BEF" wp14:editId="541F93AB">
            <wp:extent cx="5380186" cy="3055885"/>
            <wp:effectExtent l="76200" t="76200" r="125730" b="1257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055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0360B" w:rsidRPr="0070360B" w:rsidRDefault="0070360B" w:rsidP="0052519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Pr="0070360B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70360B">
        <w:rPr>
          <w:rFonts w:ascii="Courier New" w:hAnsi="Courier New" w:cs="Courier New"/>
          <w:sz w:val="21"/>
          <w:szCs w:val="21"/>
        </w:rPr>
        <w:t xml:space="preserve"> compose down</w:t>
      </w:r>
    </w:p>
    <w:p w:rsidR="005569C0" w:rsidRPr="0070360B" w:rsidRDefault="005569C0" w:rsidP="0052519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="0070360B" w:rsidRPr="0070360B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="0070360B" w:rsidRPr="0070360B">
        <w:rPr>
          <w:rFonts w:ascii="Courier New" w:hAnsi="Courier New" w:cs="Courier New"/>
          <w:sz w:val="21"/>
          <w:szCs w:val="21"/>
        </w:rPr>
        <w:t xml:space="preserve"> compose up </w:t>
      </w:r>
      <w:r w:rsidR="0070360B">
        <w:rPr>
          <w:rFonts w:ascii="Courier New" w:hAnsi="Courier New" w:cs="Courier New"/>
          <w:sz w:val="21"/>
          <w:szCs w:val="21"/>
        </w:rPr>
        <w:t>–</w:t>
      </w:r>
      <w:r w:rsidR="0070360B" w:rsidRPr="0070360B">
        <w:rPr>
          <w:rFonts w:ascii="Courier New" w:hAnsi="Courier New" w:cs="Courier New"/>
          <w:sz w:val="21"/>
          <w:szCs w:val="21"/>
        </w:rPr>
        <w:t>d</w:t>
      </w:r>
      <w:r w:rsidR="0070360B">
        <w:rPr>
          <w:rFonts w:ascii="Courier New" w:hAnsi="Courier New" w:cs="Courier New"/>
          <w:sz w:val="21"/>
          <w:szCs w:val="21"/>
        </w:rPr>
        <w:br/>
      </w:r>
      <w:r w:rsidR="0070360B">
        <w:rPr>
          <w:rFonts w:ascii="Courier New" w:hAnsi="Courier New" w:cs="Courier New"/>
          <w:sz w:val="21"/>
          <w:szCs w:val="21"/>
        </w:rPr>
        <w:tab/>
        <w:t xml:space="preserve">After stopping and restarting </w:t>
      </w:r>
      <w:proofErr w:type="spellStart"/>
      <w:r w:rsidR="0070360B">
        <w:rPr>
          <w:rFonts w:ascii="Courier New" w:hAnsi="Courier New" w:cs="Courier New"/>
          <w:sz w:val="21"/>
          <w:szCs w:val="21"/>
        </w:rPr>
        <w:t>docker</w:t>
      </w:r>
      <w:proofErr w:type="spellEnd"/>
      <w:r w:rsidR="0070360B">
        <w:rPr>
          <w:rFonts w:ascii="Courier New" w:hAnsi="Courier New" w:cs="Courier New"/>
          <w:sz w:val="21"/>
          <w:szCs w:val="21"/>
        </w:rPr>
        <w:t>, data is still there.</w:t>
      </w: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>Task 4: Compose Commands</w:t>
      </w:r>
    </w:p>
    <w:p w:rsidR="0052519E" w:rsidRPr="0052519E" w:rsidRDefault="0052519E" w:rsidP="0052519E">
      <w:pPr>
        <w:ind w:firstLine="360"/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Practice and document these:</w:t>
      </w:r>
    </w:p>
    <w:p w:rsidR="0052519E" w:rsidRP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Start services in detached mode</w:t>
      </w:r>
    </w:p>
    <w:p w:rsidR="00D424B8" w:rsidRPr="00D424B8" w:rsidRDefault="00D424B8" w:rsidP="00D424B8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424B8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D424B8">
        <w:rPr>
          <w:rFonts w:ascii="Courier New" w:hAnsi="Courier New" w:cs="Courier New"/>
          <w:sz w:val="21"/>
          <w:szCs w:val="21"/>
        </w:rPr>
        <w:t xml:space="preserve"> compose up -d</w:t>
      </w:r>
    </w:p>
    <w:p w:rsidR="0052519E" w:rsidRP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View running services</w:t>
      </w:r>
    </w:p>
    <w:p w:rsidR="00D424B8" w:rsidRPr="00B324E8" w:rsidRDefault="00B324E8" w:rsidP="00D424B8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324E8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B324E8">
        <w:rPr>
          <w:rFonts w:ascii="Courier New" w:hAnsi="Courier New" w:cs="Courier New"/>
          <w:sz w:val="21"/>
          <w:szCs w:val="21"/>
        </w:rPr>
        <w:t xml:space="preserve"> compose </w:t>
      </w:r>
      <w:proofErr w:type="spellStart"/>
      <w:r w:rsidRPr="00B324E8">
        <w:rPr>
          <w:rFonts w:ascii="Courier New" w:hAnsi="Courier New" w:cs="Courier New"/>
          <w:sz w:val="21"/>
          <w:szCs w:val="21"/>
        </w:rPr>
        <w:t>ps</w:t>
      </w:r>
      <w:proofErr w:type="spellEnd"/>
    </w:p>
    <w:p w:rsid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View logs of all services</w:t>
      </w:r>
    </w:p>
    <w:p w:rsidR="008D6E11" w:rsidRPr="008D6E11" w:rsidRDefault="008D6E11" w:rsidP="008D6E11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D6E11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D6E11">
        <w:rPr>
          <w:rFonts w:ascii="Courier New" w:hAnsi="Courier New" w:cs="Courier New"/>
          <w:sz w:val="21"/>
          <w:szCs w:val="21"/>
        </w:rPr>
        <w:t xml:space="preserve"> compose logs -f</w:t>
      </w:r>
      <w:bookmarkStart w:id="0" w:name="_GoBack"/>
      <w:bookmarkEnd w:id="0"/>
    </w:p>
    <w:p w:rsid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View logs of a specific service</w:t>
      </w:r>
    </w:p>
    <w:p w:rsidR="008D6E11" w:rsidRPr="008D6E11" w:rsidRDefault="008D6E11" w:rsidP="008D6E11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D6E11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D6E11">
        <w:rPr>
          <w:rFonts w:ascii="Courier New" w:hAnsi="Courier New" w:cs="Courier New"/>
          <w:sz w:val="21"/>
          <w:szCs w:val="21"/>
        </w:rPr>
        <w:t xml:space="preserve"> compose logs -f </w:t>
      </w:r>
      <w:proofErr w:type="spellStart"/>
      <w:r w:rsidRPr="008D6E11">
        <w:rPr>
          <w:rFonts w:ascii="Courier New" w:hAnsi="Courier New" w:cs="Courier New"/>
          <w:sz w:val="21"/>
          <w:szCs w:val="21"/>
        </w:rPr>
        <w:t>wordpress</w:t>
      </w:r>
      <w:proofErr w:type="spellEnd"/>
    </w:p>
    <w:p w:rsid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Stop services without removing</w:t>
      </w:r>
    </w:p>
    <w:p w:rsidR="000433DE" w:rsidRPr="000433DE" w:rsidRDefault="000433DE" w:rsidP="000433DE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33DE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33DE">
        <w:rPr>
          <w:rFonts w:ascii="Courier New" w:hAnsi="Courier New" w:cs="Courier New"/>
          <w:sz w:val="21"/>
          <w:szCs w:val="21"/>
        </w:rPr>
        <w:t xml:space="preserve"> compose down</w:t>
      </w:r>
    </w:p>
    <w:p w:rsid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Remove everything (containers, networks)</w:t>
      </w:r>
    </w:p>
    <w:p w:rsidR="000433DE" w:rsidRPr="000433DE" w:rsidRDefault="000433DE" w:rsidP="000433DE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0433DE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0433DE">
        <w:rPr>
          <w:rFonts w:ascii="Courier New" w:hAnsi="Courier New" w:cs="Courier New"/>
          <w:sz w:val="21"/>
          <w:szCs w:val="21"/>
        </w:rPr>
        <w:t xml:space="preserve"> compose down -v</w:t>
      </w:r>
    </w:p>
    <w:p w:rsidR="0052519E" w:rsidRDefault="0052519E" w:rsidP="0052519E">
      <w:pPr>
        <w:pStyle w:val="ListParagraph"/>
        <w:numPr>
          <w:ilvl w:val="0"/>
          <w:numId w:val="42"/>
        </w:num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>Rebuild images if you make a change</w:t>
      </w:r>
    </w:p>
    <w:p w:rsidR="0052519E" w:rsidRPr="00675A7D" w:rsidRDefault="003F1D9B" w:rsidP="00675A7D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F1D9B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3F1D9B">
        <w:rPr>
          <w:rFonts w:ascii="Courier New" w:hAnsi="Courier New" w:cs="Courier New"/>
          <w:sz w:val="21"/>
          <w:szCs w:val="21"/>
        </w:rPr>
        <w:t xml:space="preserve"> compose up --build</w:t>
      </w:r>
    </w:p>
    <w:sectPr w:rsidR="0052519E" w:rsidRPr="00675A7D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1AA"/>
    <w:multiLevelType w:val="hybridMultilevel"/>
    <w:tmpl w:val="E80C92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D2D46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063D3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0180A"/>
    <w:multiLevelType w:val="hybridMultilevel"/>
    <w:tmpl w:val="C5723E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043B6"/>
    <w:multiLevelType w:val="hybridMultilevel"/>
    <w:tmpl w:val="BC70B6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13A91"/>
    <w:multiLevelType w:val="hybridMultilevel"/>
    <w:tmpl w:val="36BE76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2E02B6"/>
    <w:multiLevelType w:val="hybridMultilevel"/>
    <w:tmpl w:val="7B20FA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B4F1F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A7D62"/>
    <w:multiLevelType w:val="hybridMultilevel"/>
    <w:tmpl w:val="4E9AF0B4"/>
    <w:lvl w:ilvl="0" w:tplc="D41CE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547B3D"/>
    <w:multiLevelType w:val="hybridMultilevel"/>
    <w:tmpl w:val="2FE6D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E5389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9019F"/>
    <w:multiLevelType w:val="hybridMultilevel"/>
    <w:tmpl w:val="02FE15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B4B28"/>
    <w:multiLevelType w:val="hybridMultilevel"/>
    <w:tmpl w:val="FB5E02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C51C9"/>
    <w:multiLevelType w:val="hybridMultilevel"/>
    <w:tmpl w:val="919A6D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E13DA3"/>
    <w:multiLevelType w:val="hybridMultilevel"/>
    <w:tmpl w:val="AC7E08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665D00"/>
    <w:multiLevelType w:val="hybridMultilevel"/>
    <w:tmpl w:val="A678BB38"/>
    <w:lvl w:ilvl="0" w:tplc="0682F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DA2F4A"/>
    <w:multiLevelType w:val="hybridMultilevel"/>
    <w:tmpl w:val="D9AC2B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D65120"/>
    <w:multiLevelType w:val="hybridMultilevel"/>
    <w:tmpl w:val="0D5282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862843"/>
    <w:multiLevelType w:val="hybridMultilevel"/>
    <w:tmpl w:val="F89C0E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A85425"/>
    <w:multiLevelType w:val="hybridMultilevel"/>
    <w:tmpl w:val="A924514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8D6319"/>
    <w:multiLevelType w:val="hybridMultilevel"/>
    <w:tmpl w:val="1FC886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A35FFA"/>
    <w:multiLevelType w:val="hybridMultilevel"/>
    <w:tmpl w:val="E65030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149AF"/>
    <w:multiLevelType w:val="hybridMultilevel"/>
    <w:tmpl w:val="C3202CE8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3E1178"/>
    <w:multiLevelType w:val="hybridMultilevel"/>
    <w:tmpl w:val="66B0CF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376E"/>
    <w:multiLevelType w:val="hybridMultilevel"/>
    <w:tmpl w:val="72966D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B16556"/>
    <w:multiLevelType w:val="hybridMultilevel"/>
    <w:tmpl w:val="66B0CF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2151B"/>
    <w:multiLevelType w:val="hybridMultilevel"/>
    <w:tmpl w:val="4260AA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E0628E"/>
    <w:multiLevelType w:val="hybridMultilevel"/>
    <w:tmpl w:val="58F2A3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4C0498"/>
    <w:multiLevelType w:val="hybridMultilevel"/>
    <w:tmpl w:val="53AC8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B167CB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B2010"/>
    <w:multiLevelType w:val="hybridMultilevel"/>
    <w:tmpl w:val="66BEE3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4D5188"/>
    <w:multiLevelType w:val="hybridMultilevel"/>
    <w:tmpl w:val="252A18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13762F"/>
    <w:multiLevelType w:val="hybridMultilevel"/>
    <w:tmpl w:val="B8867A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266557"/>
    <w:multiLevelType w:val="hybridMultilevel"/>
    <w:tmpl w:val="E880F9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F55114"/>
    <w:multiLevelType w:val="hybridMultilevel"/>
    <w:tmpl w:val="E9A622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7446B6"/>
    <w:multiLevelType w:val="hybridMultilevel"/>
    <w:tmpl w:val="D2D490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37"/>
  </w:num>
  <w:num w:numId="4">
    <w:abstractNumId w:val="6"/>
  </w:num>
  <w:num w:numId="5">
    <w:abstractNumId w:val="32"/>
  </w:num>
  <w:num w:numId="6">
    <w:abstractNumId w:val="27"/>
  </w:num>
  <w:num w:numId="7">
    <w:abstractNumId w:val="18"/>
  </w:num>
  <w:num w:numId="8">
    <w:abstractNumId w:val="19"/>
  </w:num>
  <w:num w:numId="9">
    <w:abstractNumId w:val="26"/>
  </w:num>
  <w:num w:numId="10">
    <w:abstractNumId w:val="10"/>
  </w:num>
  <w:num w:numId="11">
    <w:abstractNumId w:val="1"/>
  </w:num>
  <w:num w:numId="12">
    <w:abstractNumId w:val="35"/>
  </w:num>
  <w:num w:numId="13">
    <w:abstractNumId w:val="34"/>
  </w:num>
  <w:num w:numId="14">
    <w:abstractNumId w:val="33"/>
  </w:num>
  <w:num w:numId="15">
    <w:abstractNumId w:val="0"/>
  </w:num>
  <w:num w:numId="16">
    <w:abstractNumId w:val="13"/>
  </w:num>
  <w:num w:numId="17">
    <w:abstractNumId w:val="21"/>
  </w:num>
  <w:num w:numId="18">
    <w:abstractNumId w:val="40"/>
  </w:num>
  <w:num w:numId="19">
    <w:abstractNumId w:val="9"/>
  </w:num>
  <w:num w:numId="20">
    <w:abstractNumId w:val="41"/>
  </w:num>
  <w:num w:numId="21">
    <w:abstractNumId w:val="20"/>
  </w:num>
  <w:num w:numId="22">
    <w:abstractNumId w:val="25"/>
  </w:num>
  <w:num w:numId="23">
    <w:abstractNumId w:val="42"/>
  </w:num>
  <w:num w:numId="24">
    <w:abstractNumId w:val="5"/>
  </w:num>
  <w:num w:numId="25">
    <w:abstractNumId w:val="22"/>
  </w:num>
  <w:num w:numId="26">
    <w:abstractNumId w:val="39"/>
  </w:num>
  <w:num w:numId="27">
    <w:abstractNumId w:val="23"/>
  </w:num>
  <w:num w:numId="28">
    <w:abstractNumId w:val="2"/>
  </w:num>
  <w:num w:numId="29">
    <w:abstractNumId w:val="15"/>
  </w:num>
  <w:num w:numId="30">
    <w:abstractNumId w:val="31"/>
  </w:num>
  <w:num w:numId="31">
    <w:abstractNumId w:val="14"/>
  </w:num>
  <w:num w:numId="32">
    <w:abstractNumId w:val="30"/>
  </w:num>
  <w:num w:numId="33">
    <w:abstractNumId w:val="28"/>
  </w:num>
  <w:num w:numId="34">
    <w:abstractNumId w:val="24"/>
  </w:num>
  <w:num w:numId="35">
    <w:abstractNumId w:val="17"/>
  </w:num>
  <w:num w:numId="36">
    <w:abstractNumId w:val="4"/>
  </w:num>
  <w:num w:numId="37">
    <w:abstractNumId w:val="38"/>
  </w:num>
  <w:num w:numId="38">
    <w:abstractNumId w:val="8"/>
  </w:num>
  <w:num w:numId="39">
    <w:abstractNumId w:val="29"/>
  </w:num>
  <w:num w:numId="40">
    <w:abstractNumId w:val="3"/>
  </w:num>
  <w:num w:numId="41">
    <w:abstractNumId w:val="36"/>
  </w:num>
  <w:num w:numId="42">
    <w:abstractNumId w:val="12"/>
  </w:num>
  <w:num w:numId="4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33DE"/>
    <w:rsid w:val="0004553C"/>
    <w:rsid w:val="00047D07"/>
    <w:rsid w:val="0005373F"/>
    <w:rsid w:val="00064C97"/>
    <w:rsid w:val="000875BC"/>
    <w:rsid w:val="00090D19"/>
    <w:rsid w:val="000A5CF2"/>
    <w:rsid w:val="000B3AA6"/>
    <w:rsid w:val="000B6E54"/>
    <w:rsid w:val="000F326B"/>
    <w:rsid w:val="000F543B"/>
    <w:rsid w:val="001122E3"/>
    <w:rsid w:val="00113FD6"/>
    <w:rsid w:val="00124F42"/>
    <w:rsid w:val="00142D3E"/>
    <w:rsid w:val="00144C7F"/>
    <w:rsid w:val="00145658"/>
    <w:rsid w:val="00147777"/>
    <w:rsid w:val="00153366"/>
    <w:rsid w:val="0015671E"/>
    <w:rsid w:val="00160C09"/>
    <w:rsid w:val="001652A9"/>
    <w:rsid w:val="001718CE"/>
    <w:rsid w:val="00193BA5"/>
    <w:rsid w:val="00197DD2"/>
    <w:rsid w:val="001E70AD"/>
    <w:rsid w:val="001F0E56"/>
    <w:rsid w:val="001F5F5E"/>
    <w:rsid w:val="002041D9"/>
    <w:rsid w:val="00204B16"/>
    <w:rsid w:val="00254344"/>
    <w:rsid w:val="00256BF7"/>
    <w:rsid w:val="00273865"/>
    <w:rsid w:val="00281E35"/>
    <w:rsid w:val="002968B6"/>
    <w:rsid w:val="002A4A55"/>
    <w:rsid w:val="002A6E86"/>
    <w:rsid w:val="002D58B4"/>
    <w:rsid w:val="002F2CA7"/>
    <w:rsid w:val="002F3478"/>
    <w:rsid w:val="002F3F62"/>
    <w:rsid w:val="00300E33"/>
    <w:rsid w:val="003168FE"/>
    <w:rsid w:val="00323506"/>
    <w:rsid w:val="00325077"/>
    <w:rsid w:val="003264F9"/>
    <w:rsid w:val="00336E04"/>
    <w:rsid w:val="00341159"/>
    <w:rsid w:val="0034474F"/>
    <w:rsid w:val="00350855"/>
    <w:rsid w:val="00357CF9"/>
    <w:rsid w:val="00361B3F"/>
    <w:rsid w:val="00372607"/>
    <w:rsid w:val="003945F2"/>
    <w:rsid w:val="003A24F6"/>
    <w:rsid w:val="003A5002"/>
    <w:rsid w:val="003B340E"/>
    <w:rsid w:val="003C48D3"/>
    <w:rsid w:val="003C6EBF"/>
    <w:rsid w:val="003F1D9B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C1D58"/>
    <w:rsid w:val="004C206D"/>
    <w:rsid w:val="004D3563"/>
    <w:rsid w:val="004D5D62"/>
    <w:rsid w:val="00500820"/>
    <w:rsid w:val="00504EC6"/>
    <w:rsid w:val="005075E5"/>
    <w:rsid w:val="005150D4"/>
    <w:rsid w:val="00521996"/>
    <w:rsid w:val="0052519E"/>
    <w:rsid w:val="00527D32"/>
    <w:rsid w:val="005374CF"/>
    <w:rsid w:val="00542F57"/>
    <w:rsid w:val="0054339A"/>
    <w:rsid w:val="005525C6"/>
    <w:rsid w:val="005569C0"/>
    <w:rsid w:val="005740C0"/>
    <w:rsid w:val="0058676E"/>
    <w:rsid w:val="00591D79"/>
    <w:rsid w:val="005A6A96"/>
    <w:rsid w:val="005B570A"/>
    <w:rsid w:val="005B77ED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75A7D"/>
    <w:rsid w:val="0069713C"/>
    <w:rsid w:val="006A4A1D"/>
    <w:rsid w:val="006B5E91"/>
    <w:rsid w:val="006D462C"/>
    <w:rsid w:val="006F301C"/>
    <w:rsid w:val="0070247F"/>
    <w:rsid w:val="0070360B"/>
    <w:rsid w:val="00705267"/>
    <w:rsid w:val="0073674D"/>
    <w:rsid w:val="0074178C"/>
    <w:rsid w:val="00746FF4"/>
    <w:rsid w:val="00753F27"/>
    <w:rsid w:val="007932AD"/>
    <w:rsid w:val="0079354F"/>
    <w:rsid w:val="00795D14"/>
    <w:rsid w:val="007A686C"/>
    <w:rsid w:val="007B0ADA"/>
    <w:rsid w:val="007C61D7"/>
    <w:rsid w:val="007C6556"/>
    <w:rsid w:val="007D12BF"/>
    <w:rsid w:val="007E1276"/>
    <w:rsid w:val="007E254F"/>
    <w:rsid w:val="007E3B8A"/>
    <w:rsid w:val="007F2C3E"/>
    <w:rsid w:val="0080603B"/>
    <w:rsid w:val="008077C5"/>
    <w:rsid w:val="00807DB4"/>
    <w:rsid w:val="00814479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060C"/>
    <w:rsid w:val="008A1AE9"/>
    <w:rsid w:val="008B7A0E"/>
    <w:rsid w:val="008C7648"/>
    <w:rsid w:val="008D6E11"/>
    <w:rsid w:val="008F6FDE"/>
    <w:rsid w:val="008F792D"/>
    <w:rsid w:val="00901C2C"/>
    <w:rsid w:val="0092726B"/>
    <w:rsid w:val="00942AFC"/>
    <w:rsid w:val="00942F37"/>
    <w:rsid w:val="009602C7"/>
    <w:rsid w:val="00964B5E"/>
    <w:rsid w:val="00974E42"/>
    <w:rsid w:val="00976CEB"/>
    <w:rsid w:val="00981C60"/>
    <w:rsid w:val="00982DBF"/>
    <w:rsid w:val="009848C9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D4DCB"/>
    <w:rsid w:val="00AF4417"/>
    <w:rsid w:val="00AF4F90"/>
    <w:rsid w:val="00AF6D6B"/>
    <w:rsid w:val="00B00644"/>
    <w:rsid w:val="00B056B9"/>
    <w:rsid w:val="00B05ACD"/>
    <w:rsid w:val="00B134C5"/>
    <w:rsid w:val="00B324E8"/>
    <w:rsid w:val="00B524F9"/>
    <w:rsid w:val="00B5404F"/>
    <w:rsid w:val="00B63ED7"/>
    <w:rsid w:val="00B75B6E"/>
    <w:rsid w:val="00B81D64"/>
    <w:rsid w:val="00B90BA0"/>
    <w:rsid w:val="00B93E3E"/>
    <w:rsid w:val="00BA2ECB"/>
    <w:rsid w:val="00BA429C"/>
    <w:rsid w:val="00BA6F79"/>
    <w:rsid w:val="00BB350E"/>
    <w:rsid w:val="00C1056F"/>
    <w:rsid w:val="00C23A00"/>
    <w:rsid w:val="00C346D7"/>
    <w:rsid w:val="00C421D7"/>
    <w:rsid w:val="00C52C34"/>
    <w:rsid w:val="00C64397"/>
    <w:rsid w:val="00C648D8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23F39"/>
    <w:rsid w:val="00D424B8"/>
    <w:rsid w:val="00D470E4"/>
    <w:rsid w:val="00D541C5"/>
    <w:rsid w:val="00D576C7"/>
    <w:rsid w:val="00D62B68"/>
    <w:rsid w:val="00D84939"/>
    <w:rsid w:val="00D91750"/>
    <w:rsid w:val="00DA3C52"/>
    <w:rsid w:val="00DA770E"/>
    <w:rsid w:val="00DB46BA"/>
    <w:rsid w:val="00DB72D1"/>
    <w:rsid w:val="00DC7E3F"/>
    <w:rsid w:val="00DE2859"/>
    <w:rsid w:val="00DF410E"/>
    <w:rsid w:val="00E01915"/>
    <w:rsid w:val="00E14CFC"/>
    <w:rsid w:val="00E21F4C"/>
    <w:rsid w:val="00E231DA"/>
    <w:rsid w:val="00E23275"/>
    <w:rsid w:val="00E46F91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F1610A"/>
    <w:rsid w:val="00F45C50"/>
    <w:rsid w:val="00F60718"/>
    <w:rsid w:val="00F6589A"/>
    <w:rsid w:val="00F74082"/>
    <w:rsid w:val="00F807F4"/>
    <w:rsid w:val="00F8118B"/>
    <w:rsid w:val="00F817C3"/>
    <w:rsid w:val="00F82E76"/>
    <w:rsid w:val="00FA48E3"/>
    <w:rsid w:val="00FB4511"/>
    <w:rsid w:val="00FC63EC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35E1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ABF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852</cp:revision>
  <dcterms:created xsi:type="dcterms:W3CDTF">2026-02-03T02:30:00Z</dcterms:created>
  <dcterms:modified xsi:type="dcterms:W3CDTF">2026-02-27T02:59:00Z</dcterms:modified>
</cp:coreProperties>
</file>