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24338719"/>
        <w:docPartObj>
          <w:docPartGallery w:val="Cover Pages"/>
          <w:docPartUnique/>
        </w:docPartObj>
      </w:sdtPr>
      <w:sdtEndPr/>
      <w:sdtContent>
        <w:p w14:paraId="6183FA5F" w14:textId="2AACB95B" w:rsidR="00173D11" w:rsidRDefault="00173D1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173D11" w14:paraId="714A9978" w14:textId="77777777" w:rsidTr="00173D11">
            <w:tc>
              <w:tcPr>
                <w:tcW w:w="7476" w:type="dxa"/>
              </w:tcPr>
              <w:sdt>
                <w:sdtPr>
                  <w:rPr>
                    <w:rFonts w:asciiTheme="majorHAnsi" w:eastAsiaTheme="majorEastAsia" w:hAnsiTheme="majorHAnsi" w:cstheme="majorBidi"/>
                    <w:color w:val="5B9BD5" w:themeColor="accent1"/>
                    <w:sz w:val="88"/>
                    <w:szCs w:val="88"/>
                  </w:rPr>
                  <w:alias w:val="Title"/>
                  <w:id w:val="13406919"/>
                  <w:placeholder>
                    <w:docPart w:val="A208465F4B614198B0950EB1DA41F85E"/>
                  </w:placeholder>
                  <w:dataBinding w:prefixMappings="xmlns:ns0='http://schemas.openxmlformats.org/package/2006/metadata/core-properties' xmlns:ns1='http://purl.org/dc/elements/1.1/'" w:xpath="/ns0:coreProperties[1]/ns1:title[1]" w:storeItemID="{6C3C8BC8-F283-45AE-878A-BAB7291924A1}"/>
                  <w:text/>
                </w:sdtPr>
                <w:sdtEndPr/>
                <w:sdtContent>
                  <w:p w14:paraId="5253BB70" w14:textId="30FE7EDD" w:rsidR="00173D11" w:rsidRDefault="00173D1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The Battle of Neighborhoods</w:t>
                    </w:r>
                  </w:p>
                </w:sdtContent>
              </w:sdt>
            </w:tc>
          </w:tr>
          <w:tr w:rsidR="00173D11" w14:paraId="3A24CBA7" w14:textId="77777777" w:rsidTr="00173D11">
            <w:sdt>
              <w:sdtPr>
                <w:rPr>
                  <w:color w:val="2E74B5" w:themeColor="accent1" w:themeShade="BF"/>
                  <w:sz w:val="24"/>
                  <w:szCs w:val="24"/>
                </w:rPr>
                <w:alias w:val="Subtitle"/>
                <w:id w:val="13406923"/>
                <w:placeholder>
                  <w:docPart w:val="E21628105BCC4E04B59EFEDF3831497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55EE8302" w14:textId="2860E696" w:rsidR="00173D11" w:rsidRDefault="00CA0217">
                    <w:pPr>
                      <w:pStyle w:val="NoSpacing"/>
                      <w:rPr>
                        <w:color w:val="2E74B5" w:themeColor="accent1" w:themeShade="BF"/>
                        <w:sz w:val="24"/>
                      </w:rPr>
                    </w:pPr>
                    <w:r>
                      <w:rPr>
                        <w:color w:val="2E74B5" w:themeColor="accent1" w:themeShade="BF"/>
                        <w:sz w:val="24"/>
                        <w:szCs w:val="24"/>
                      </w:rPr>
                      <w:t>IBM-Data Science Specialization –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73D11" w14:paraId="51569272"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94065F65FF144CD91E56BCCB22E1633"/>
                  </w:placeholder>
                  <w:dataBinding w:prefixMappings="xmlns:ns0='http://schemas.openxmlformats.org/package/2006/metadata/core-properties' xmlns:ns1='http://purl.org/dc/elements/1.1/'" w:xpath="/ns0:coreProperties[1]/ns1:creator[1]" w:storeItemID="{6C3C8BC8-F283-45AE-878A-BAB7291924A1}"/>
                  <w:text/>
                </w:sdtPr>
                <w:sdtEndPr/>
                <w:sdtContent>
                  <w:p w14:paraId="30A59D09" w14:textId="2679C406" w:rsidR="00173D11" w:rsidRDefault="00173D11">
                    <w:pPr>
                      <w:pStyle w:val="NoSpacing"/>
                      <w:rPr>
                        <w:color w:val="5B9BD5" w:themeColor="accent1"/>
                        <w:sz w:val="28"/>
                        <w:szCs w:val="28"/>
                      </w:rPr>
                    </w:pPr>
                    <w:r>
                      <w:rPr>
                        <w:color w:val="5B9BD5" w:themeColor="accent1"/>
                        <w:sz w:val="28"/>
                        <w:szCs w:val="28"/>
                      </w:rPr>
                      <w:t>Nithu Singh</w:t>
                    </w:r>
                  </w:p>
                </w:sdtContent>
              </w:sdt>
              <w:p w14:paraId="238C1D8E" w14:textId="77777777" w:rsidR="00173D11" w:rsidRDefault="00173D11" w:rsidP="00C23905">
                <w:pPr>
                  <w:pStyle w:val="NoSpacing"/>
                  <w:rPr>
                    <w:color w:val="5B9BD5" w:themeColor="accent1"/>
                  </w:rPr>
                </w:pPr>
              </w:p>
            </w:tc>
          </w:tr>
        </w:tbl>
        <w:p w14:paraId="3C95FFD2" w14:textId="076E39D1" w:rsidR="00173D11" w:rsidRDefault="00173D11">
          <w:r>
            <w:br w:type="page"/>
          </w:r>
        </w:p>
      </w:sdtContent>
    </w:sdt>
    <w:p w14:paraId="47D5BC9D" w14:textId="56F97F50" w:rsidR="00C9785B" w:rsidRDefault="00C9785B" w:rsidP="00C9785B">
      <w:pPr>
        <w:pStyle w:val="Heading1"/>
      </w:pPr>
      <w:r>
        <w:lastRenderedPageBreak/>
        <w:t>Introduction</w:t>
      </w:r>
    </w:p>
    <w:p w14:paraId="4893524E" w14:textId="6DC615D6" w:rsidR="00C9785B" w:rsidRDefault="00C9785B" w:rsidP="00C9785B">
      <w:pPr>
        <w:pStyle w:val="Heading2"/>
      </w:pPr>
      <w:r>
        <w:t>Problem Background</w:t>
      </w:r>
    </w:p>
    <w:p w14:paraId="391E0AB1" w14:textId="77777777" w:rsidR="00C9785B" w:rsidRDefault="00C9785B" w:rsidP="00C9785B">
      <w:pPr>
        <w:rPr>
          <w:rFonts w:ascii="Times New Roman" w:hAnsi="Times New Roman"/>
          <w:sz w:val="26"/>
          <w:szCs w:val="26"/>
        </w:rPr>
      </w:pPr>
    </w:p>
    <w:p w14:paraId="40333C43" w14:textId="6590EE73" w:rsidR="00C9785B" w:rsidRPr="00CA0217" w:rsidRDefault="00C9785B" w:rsidP="00CA0217">
      <w:pPr>
        <w:jc w:val="both"/>
        <w:rPr>
          <w:rFonts w:asciiTheme="majorHAnsi" w:hAnsiTheme="majorHAnsi" w:cstheme="majorHAnsi"/>
        </w:rPr>
      </w:pPr>
      <w:r w:rsidRPr="00CA0217">
        <w:rPr>
          <w:rFonts w:asciiTheme="majorHAnsi" w:hAnsiTheme="majorHAnsi" w:cstheme="majorHAnsi"/>
        </w:rPr>
        <w:t>The famous Barbeque Nation owned by Sayaji Hotels Ltd is one of the high</w:t>
      </w:r>
      <w:r w:rsidR="00173D11" w:rsidRPr="00CA0217">
        <w:rPr>
          <w:rFonts w:asciiTheme="majorHAnsi" w:hAnsiTheme="majorHAnsi" w:cstheme="majorHAnsi"/>
        </w:rPr>
        <w:t xml:space="preserve">-end buffet restaurants </w:t>
      </w:r>
      <w:r w:rsidRPr="00CA0217">
        <w:rPr>
          <w:rFonts w:asciiTheme="majorHAnsi" w:hAnsiTheme="majorHAnsi" w:cstheme="majorHAnsi"/>
        </w:rPr>
        <w:t>which takes you into the world of good food with happy vibes. It </w:t>
      </w:r>
      <w:r w:rsidR="00CA0217" w:rsidRPr="00CA0217">
        <w:rPr>
          <w:rFonts w:asciiTheme="majorHAnsi" w:hAnsiTheme="majorHAnsi" w:cstheme="majorHAnsi"/>
        </w:rPr>
        <w:t xml:space="preserve">opened its </w:t>
      </w:r>
      <w:r w:rsidRPr="00CA0217">
        <w:rPr>
          <w:rFonts w:asciiTheme="majorHAnsi" w:hAnsiTheme="majorHAnsi" w:cstheme="majorHAnsi"/>
        </w:rPr>
        <w:t>first outlet in Mumbai and there are nearly 40 restaurants across India since. The dining concept of the live grill lets the foodies enjoy the fun of the heavenly gourmet. The highlight of this place is its decor and unlimited starters.</w:t>
      </w:r>
    </w:p>
    <w:p w14:paraId="243B2F8D" w14:textId="77777777" w:rsidR="00173D11" w:rsidRPr="00173D11" w:rsidRDefault="00173D11" w:rsidP="00173D11">
      <w:pPr>
        <w:jc w:val="both"/>
        <w:rPr>
          <w:rFonts w:asciiTheme="majorHAnsi" w:hAnsiTheme="majorHAnsi" w:cstheme="majorHAnsi"/>
        </w:rPr>
      </w:pPr>
    </w:p>
    <w:p w14:paraId="4452A516" w14:textId="2A6F6AC8" w:rsidR="00C9785B" w:rsidRDefault="00C9785B" w:rsidP="00173D11">
      <w:pPr>
        <w:jc w:val="both"/>
        <w:rPr>
          <w:rFonts w:asciiTheme="majorHAnsi" w:hAnsiTheme="majorHAnsi" w:cstheme="majorHAnsi"/>
        </w:rPr>
      </w:pPr>
      <w:r w:rsidRPr="00173D11">
        <w:rPr>
          <w:rFonts w:asciiTheme="majorHAnsi" w:hAnsiTheme="majorHAnsi" w:cstheme="majorHAnsi"/>
        </w:rPr>
        <w:t>You can order a wide variety of mouth-</w:t>
      </w:r>
      <w:r w:rsidR="00173D11" w:rsidRPr="00173D11">
        <w:rPr>
          <w:rFonts w:asciiTheme="majorHAnsi" w:hAnsiTheme="majorHAnsi" w:cstheme="majorHAnsi"/>
        </w:rPr>
        <w:t>watering starters from paneer, mushroom, pineapple- chicken</w:t>
      </w:r>
      <w:r w:rsidRPr="00173D11">
        <w:rPr>
          <w:rFonts w:asciiTheme="majorHAnsi" w:hAnsiTheme="majorHAnsi" w:cstheme="majorHAnsi"/>
        </w:rPr>
        <w:t>, fish, prawns, mutton. Also, live music </w:t>
      </w:r>
      <w:r w:rsidR="00CA0217">
        <w:rPr>
          <w:rFonts w:asciiTheme="majorHAnsi" w:hAnsiTheme="majorHAnsi" w:cstheme="majorHAnsi"/>
        </w:rPr>
        <w:t>here</w:t>
      </w:r>
      <w:r w:rsidRPr="00173D11">
        <w:rPr>
          <w:rFonts w:asciiTheme="majorHAnsi" w:hAnsiTheme="majorHAnsi" w:cstheme="majorHAnsi"/>
        </w:rPr>
        <w:t> make</w:t>
      </w:r>
      <w:r w:rsidR="00CA0217">
        <w:rPr>
          <w:rFonts w:asciiTheme="majorHAnsi" w:hAnsiTheme="majorHAnsi" w:cstheme="majorHAnsi"/>
        </w:rPr>
        <w:t>s</w:t>
      </w:r>
      <w:r w:rsidRPr="00173D11">
        <w:rPr>
          <w:rFonts w:asciiTheme="majorHAnsi" w:hAnsiTheme="majorHAnsi" w:cstheme="majorHAnsi"/>
        </w:rPr>
        <w:t> the whole dining atmosphere perfect.</w:t>
      </w:r>
      <w:r w:rsidR="00173D11" w:rsidRPr="00173D11">
        <w:rPr>
          <w:rFonts w:asciiTheme="majorHAnsi" w:hAnsiTheme="majorHAnsi" w:cstheme="majorHAnsi"/>
        </w:rPr>
        <w:t xml:space="preserve"> A special mention to</w:t>
      </w:r>
      <w:r w:rsidR="00173D11">
        <w:rPr>
          <w:rFonts w:asciiTheme="majorHAnsi" w:hAnsiTheme="majorHAnsi" w:cstheme="majorHAnsi"/>
        </w:rPr>
        <w:t xml:space="preserve"> </w:t>
      </w:r>
      <w:r w:rsidRPr="00173D11">
        <w:rPr>
          <w:rFonts w:asciiTheme="majorHAnsi" w:hAnsiTheme="majorHAnsi" w:cstheme="majorHAnsi"/>
        </w:rPr>
        <w:t>Cajun spiced potatoes, t</w:t>
      </w:r>
      <w:r w:rsidR="00173D11" w:rsidRPr="00173D11">
        <w:rPr>
          <w:rFonts w:asciiTheme="majorHAnsi" w:hAnsiTheme="majorHAnsi" w:cstheme="majorHAnsi"/>
        </w:rPr>
        <w:t>h</w:t>
      </w:r>
      <w:r w:rsidRPr="00173D11">
        <w:rPr>
          <w:rFonts w:asciiTheme="majorHAnsi" w:hAnsiTheme="majorHAnsi" w:cstheme="majorHAnsi"/>
        </w:rPr>
        <w:t>e shish kebabs, the dum Biryani and the delicious desserts</w:t>
      </w:r>
      <w:r w:rsidR="00173D11" w:rsidRPr="00173D11">
        <w:rPr>
          <w:rFonts w:asciiTheme="majorHAnsi" w:hAnsiTheme="majorHAnsi" w:cstheme="majorHAnsi"/>
        </w:rPr>
        <w:t xml:space="preserve"> that are popular choices by people</w:t>
      </w:r>
      <w:r w:rsidRPr="00173D11">
        <w:rPr>
          <w:rFonts w:asciiTheme="majorHAnsi" w:hAnsiTheme="majorHAnsi" w:cstheme="majorHAnsi"/>
        </w:rPr>
        <w:t>.</w:t>
      </w:r>
    </w:p>
    <w:p w14:paraId="6A683328" w14:textId="77777777" w:rsidR="00173D11" w:rsidRPr="00173D11" w:rsidRDefault="00173D11" w:rsidP="00173D11">
      <w:pPr>
        <w:jc w:val="both"/>
        <w:rPr>
          <w:rFonts w:asciiTheme="majorHAnsi" w:hAnsiTheme="majorHAnsi" w:cstheme="majorHAnsi"/>
        </w:rPr>
      </w:pPr>
    </w:p>
    <w:p w14:paraId="0EC0F82B" w14:textId="2A6929DD" w:rsidR="00173D11" w:rsidRDefault="00173D11" w:rsidP="00173D11">
      <w:pPr>
        <w:jc w:val="both"/>
        <w:rPr>
          <w:rFonts w:asciiTheme="majorHAnsi" w:hAnsiTheme="majorHAnsi" w:cstheme="majorHAnsi"/>
        </w:rPr>
      </w:pPr>
      <w:r w:rsidRPr="00173D11">
        <w:rPr>
          <w:rFonts w:asciiTheme="majorHAnsi" w:hAnsiTheme="majorHAnsi" w:cstheme="majorHAnsi"/>
        </w:rPr>
        <w:t>This is just an example, there are many such food chains and restaurants across India that could go international and would be open to the idea of setting up business in Ireland.</w:t>
      </w:r>
    </w:p>
    <w:p w14:paraId="1F77C11A" w14:textId="77777777" w:rsidR="00173D11" w:rsidRPr="00173D11" w:rsidRDefault="00173D11" w:rsidP="00173D11">
      <w:pPr>
        <w:jc w:val="both"/>
        <w:rPr>
          <w:rFonts w:asciiTheme="majorHAnsi" w:hAnsiTheme="majorHAnsi" w:cstheme="majorHAnsi"/>
        </w:rPr>
      </w:pPr>
    </w:p>
    <w:p w14:paraId="44F1BC41" w14:textId="04276FC5" w:rsidR="00173D11" w:rsidRDefault="00173D11" w:rsidP="00173D11">
      <w:pPr>
        <w:pStyle w:val="Heading2"/>
      </w:pPr>
      <w:r>
        <w:t>Problem Description</w:t>
      </w:r>
    </w:p>
    <w:p w14:paraId="77F77A5B" w14:textId="3E520AD7" w:rsidR="00173D11" w:rsidRDefault="00173D11" w:rsidP="00173D11"/>
    <w:p w14:paraId="701D654D" w14:textId="0F604F54" w:rsidR="00A13209" w:rsidRPr="00A13209" w:rsidRDefault="00A13209" w:rsidP="00A13209">
      <w:pPr>
        <w:jc w:val="both"/>
        <w:rPr>
          <w:rFonts w:asciiTheme="majorHAnsi" w:hAnsiTheme="majorHAnsi" w:cstheme="majorHAnsi"/>
        </w:rPr>
      </w:pPr>
      <w:r w:rsidRPr="00A13209">
        <w:rPr>
          <w:rFonts w:asciiTheme="majorHAnsi" w:hAnsiTheme="majorHAnsi" w:cstheme="majorHAnsi"/>
        </w:rPr>
        <w:t>As mentioned above, these restaurant chains are as of now</w:t>
      </w:r>
      <w:r w:rsidR="00CA0217">
        <w:rPr>
          <w:rFonts w:asciiTheme="majorHAnsi" w:hAnsiTheme="majorHAnsi" w:cstheme="majorHAnsi"/>
        </w:rPr>
        <w:t>,</w:t>
      </w:r>
      <w:r w:rsidRPr="00A13209">
        <w:rPr>
          <w:rFonts w:asciiTheme="majorHAnsi" w:hAnsiTheme="majorHAnsi" w:cstheme="majorHAnsi"/>
        </w:rPr>
        <w:t xml:space="preserve"> only serving across India, but if they were to go international, specifically open their first international chain of restaurants in Ireland. There are various factors that they’ll have to look into.</w:t>
      </w:r>
    </w:p>
    <w:p w14:paraId="539F1D22" w14:textId="77777777" w:rsidR="00CA0217" w:rsidRDefault="00CA0217" w:rsidP="00A13209">
      <w:pPr>
        <w:jc w:val="both"/>
        <w:rPr>
          <w:rFonts w:asciiTheme="majorHAnsi" w:hAnsiTheme="majorHAnsi" w:cstheme="majorHAnsi"/>
        </w:rPr>
      </w:pPr>
    </w:p>
    <w:p w14:paraId="78AB47D1" w14:textId="7CD006BB" w:rsidR="00A13209" w:rsidRPr="00A13209" w:rsidRDefault="00A13209" w:rsidP="00A13209">
      <w:pPr>
        <w:jc w:val="both"/>
        <w:rPr>
          <w:rFonts w:asciiTheme="majorHAnsi" w:hAnsiTheme="majorHAnsi" w:cstheme="majorHAnsi"/>
        </w:rPr>
      </w:pPr>
      <w:r w:rsidRPr="00A13209">
        <w:rPr>
          <w:rFonts w:asciiTheme="majorHAnsi" w:hAnsiTheme="majorHAnsi" w:cstheme="majorHAnsi"/>
        </w:rPr>
        <w:t>Example of few such factors are,</w:t>
      </w:r>
    </w:p>
    <w:p w14:paraId="33ED91DB" w14:textId="77777777" w:rsidR="00A13209" w:rsidRPr="00A13209" w:rsidRDefault="00A13209" w:rsidP="00A13209">
      <w:pPr>
        <w:jc w:val="both"/>
        <w:rPr>
          <w:rFonts w:asciiTheme="majorHAnsi" w:hAnsiTheme="majorHAnsi" w:cstheme="majorHAnsi"/>
        </w:rPr>
      </w:pPr>
    </w:p>
    <w:p w14:paraId="52BED957" w14:textId="57EA3E4E" w:rsidR="00A13209" w:rsidRPr="00A13209" w:rsidRDefault="00A13209" w:rsidP="00A13209">
      <w:pPr>
        <w:jc w:val="both"/>
        <w:rPr>
          <w:rFonts w:asciiTheme="majorHAnsi" w:hAnsiTheme="majorHAnsi" w:cstheme="majorHAnsi"/>
        </w:rPr>
      </w:pPr>
      <w:r w:rsidRPr="00A13209">
        <w:rPr>
          <w:rFonts w:asciiTheme="majorHAnsi" w:hAnsiTheme="majorHAnsi" w:cstheme="majorHAnsi"/>
        </w:rPr>
        <w:t xml:space="preserve">What are existing food chains in Ireland? </w:t>
      </w:r>
    </w:p>
    <w:p w14:paraId="7EA4C40E" w14:textId="43FE1854" w:rsidR="00A13209" w:rsidRPr="00A13209" w:rsidRDefault="00A13209" w:rsidP="00A13209">
      <w:pPr>
        <w:jc w:val="both"/>
        <w:rPr>
          <w:rFonts w:asciiTheme="majorHAnsi" w:hAnsiTheme="majorHAnsi" w:cstheme="majorHAnsi"/>
        </w:rPr>
      </w:pPr>
      <w:r w:rsidRPr="00A13209">
        <w:rPr>
          <w:rFonts w:asciiTheme="majorHAnsi" w:hAnsiTheme="majorHAnsi" w:cstheme="majorHAnsi"/>
        </w:rPr>
        <w:t>How popular is Asian food in Ireland?</w:t>
      </w:r>
    </w:p>
    <w:p w14:paraId="12024B0B" w14:textId="0D33C748" w:rsidR="00A13209" w:rsidRPr="00A13209" w:rsidRDefault="00A13209" w:rsidP="00A13209">
      <w:pPr>
        <w:jc w:val="both"/>
        <w:rPr>
          <w:rFonts w:asciiTheme="majorHAnsi" w:hAnsiTheme="majorHAnsi" w:cstheme="majorHAnsi"/>
        </w:rPr>
      </w:pPr>
      <w:r w:rsidRPr="00A13209">
        <w:rPr>
          <w:rFonts w:asciiTheme="majorHAnsi" w:hAnsiTheme="majorHAnsi" w:cstheme="majorHAnsi"/>
        </w:rPr>
        <w:t>Which county is more preferable to open th</w:t>
      </w:r>
      <w:r>
        <w:rPr>
          <w:rFonts w:asciiTheme="majorHAnsi" w:hAnsiTheme="majorHAnsi" w:cstheme="majorHAnsi"/>
        </w:rPr>
        <w:t>eir first</w:t>
      </w:r>
      <w:r w:rsidRPr="00A13209">
        <w:rPr>
          <w:rFonts w:asciiTheme="majorHAnsi" w:hAnsiTheme="majorHAnsi" w:cstheme="majorHAnsi"/>
        </w:rPr>
        <w:t xml:space="preserve"> restaurant ?</w:t>
      </w:r>
    </w:p>
    <w:p w14:paraId="7D05A582" w14:textId="69761E65" w:rsidR="00A13209" w:rsidRPr="00A13209" w:rsidRDefault="00A13209" w:rsidP="00A13209">
      <w:pPr>
        <w:jc w:val="both"/>
        <w:rPr>
          <w:rFonts w:asciiTheme="majorHAnsi" w:hAnsiTheme="majorHAnsi" w:cstheme="majorHAnsi"/>
        </w:rPr>
      </w:pPr>
      <w:r w:rsidRPr="00A13209">
        <w:rPr>
          <w:rFonts w:asciiTheme="majorHAnsi" w:hAnsiTheme="majorHAnsi" w:cstheme="majorHAnsi"/>
        </w:rPr>
        <w:t>Are there "similar" restaurants? If so, what specialty do that have?</w:t>
      </w:r>
    </w:p>
    <w:p w14:paraId="49DA320C" w14:textId="77777777" w:rsidR="00A13209" w:rsidRPr="00A13209" w:rsidRDefault="00A13209" w:rsidP="00A13209">
      <w:pPr>
        <w:jc w:val="both"/>
        <w:rPr>
          <w:rFonts w:asciiTheme="majorHAnsi" w:hAnsiTheme="majorHAnsi" w:cstheme="majorHAnsi"/>
        </w:rPr>
      </w:pPr>
    </w:p>
    <w:p w14:paraId="38ECCED8" w14:textId="3FABD81E" w:rsidR="00173D11" w:rsidRDefault="00475C87" w:rsidP="00A13209">
      <w:pPr>
        <w:jc w:val="both"/>
        <w:rPr>
          <w:rFonts w:asciiTheme="majorHAnsi" w:hAnsiTheme="majorHAnsi" w:cstheme="majorHAnsi"/>
        </w:rPr>
      </w:pPr>
      <w:r>
        <w:rPr>
          <w:rFonts w:asciiTheme="majorHAnsi" w:hAnsiTheme="majorHAnsi" w:cstheme="majorHAnsi"/>
        </w:rPr>
        <w:t>This will be more of a comparative analysis of existing food chains/restaurants across few counties in Ireland.</w:t>
      </w:r>
    </w:p>
    <w:p w14:paraId="6DB2F9D2" w14:textId="77777777" w:rsidR="00475C87" w:rsidRPr="00A13209" w:rsidRDefault="00475C87" w:rsidP="00A13209">
      <w:pPr>
        <w:jc w:val="both"/>
        <w:rPr>
          <w:rFonts w:asciiTheme="majorHAnsi" w:hAnsiTheme="majorHAnsi" w:cstheme="majorHAnsi"/>
        </w:rPr>
      </w:pPr>
    </w:p>
    <w:p w14:paraId="45495C5D" w14:textId="3153BBC6" w:rsidR="00173D11" w:rsidRDefault="00475C87" w:rsidP="00475C87">
      <w:pPr>
        <w:pStyle w:val="Heading1"/>
      </w:pPr>
      <w:r>
        <w:t>Data</w:t>
      </w:r>
    </w:p>
    <w:p w14:paraId="74577750" w14:textId="5A8936D7" w:rsidR="00475C87" w:rsidRDefault="00475C87" w:rsidP="00475C87"/>
    <w:p w14:paraId="7A39ED10" w14:textId="77777777" w:rsidR="00475C87" w:rsidRPr="00522CBE" w:rsidRDefault="00475C87" w:rsidP="00522CBE">
      <w:pPr>
        <w:jc w:val="both"/>
        <w:rPr>
          <w:rFonts w:asciiTheme="majorHAnsi" w:hAnsiTheme="majorHAnsi" w:cstheme="majorHAnsi"/>
        </w:rPr>
      </w:pPr>
      <w:r w:rsidRPr="00522CBE">
        <w:rPr>
          <w:rFonts w:asciiTheme="majorHAnsi" w:hAnsiTheme="majorHAnsi" w:cstheme="majorHAnsi"/>
        </w:rPr>
        <w:t xml:space="preserve">Given the problem at hand, we’ll need a variety of data to perform our analysis. </w:t>
      </w:r>
    </w:p>
    <w:p w14:paraId="48CD1C4C" w14:textId="77777777" w:rsidR="00475C87" w:rsidRPr="00522CBE" w:rsidRDefault="00475C87" w:rsidP="00522CBE">
      <w:pPr>
        <w:jc w:val="both"/>
        <w:rPr>
          <w:rFonts w:asciiTheme="majorHAnsi" w:hAnsiTheme="majorHAnsi" w:cstheme="majorHAnsi"/>
        </w:rPr>
      </w:pPr>
      <w:r w:rsidRPr="00522CBE">
        <w:rPr>
          <w:rFonts w:asciiTheme="majorHAnsi" w:hAnsiTheme="majorHAnsi" w:cstheme="majorHAnsi"/>
        </w:rPr>
        <w:t xml:space="preserve">For starter, </w:t>
      </w:r>
    </w:p>
    <w:p w14:paraId="5D09BCD5" w14:textId="6F96D21E" w:rsidR="00475C87" w:rsidRPr="00522CBE" w:rsidRDefault="00522CBE" w:rsidP="00522CBE">
      <w:pPr>
        <w:pStyle w:val="ListParagraph"/>
        <w:numPr>
          <w:ilvl w:val="0"/>
          <w:numId w:val="27"/>
        </w:numPr>
        <w:jc w:val="both"/>
        <w:rPr>
          <w:rFonts w:asciiTheme="majorHAnsi" w:hAnsiTheme="majorHAnsi" w:cstheme="majorHAnsi"/>
        </w:rPr>
      </w:pPr>
      <w:r w:rsidRPr="00522CBE">
        <w:rPr>
          <w:rFonts w:asciiTheme="majorHAnsi" w:hAnsiTheme="majorHAnsi" w:cstheme="majorHAnsi"/>
        </w:rPr>
        <w:t>T</w:t>
      </w:r>
      <w:r w:rsidR="00475C87" w:rsidRPr="00522CBE">
        <w:rPr>
          <w:rFonts w:asciiTheme="majorHAnsi" w:hAnsiTheme="majorHAnsi" w:cstheme="majorHAnsi"/>
        </w:rPr>
        <w:t>o lock down on the counties for analysis, I’ll need population</w:t>
      </w:r>
      <w:r w:rsidRPr="00522CBE">
        <w:rPr>
          <w:rFonts w:asciiTheme="majorHAnsi" w:hAnsiTheme="majorHAnsi" w:cstheme="majorHAnsi"/>
        </w:rPr>
        <w:t xml:space="preserve"> and ethnic</w:t>
      </w:r>
      <w:r w:rsidR="00475C87" w:rsidRPr="00522CBE">
        <w:rPr>
          <w:rFonts w:asciiTheme="majorHAnsi" w:hAnsiTheme="majorHAnsi" w:cstheme="majorHAnsi"/>
        </w:rPr>
        <w:t xml:space="preserve"> dataset of different counties in Ireland.</w:t>
      </w:r>
    </w:p>
    <w:p w14:paraId="7EABD8E6" w14:textId="50B0270D" w:rsidR="00475C87" w:rsidRDefault="00475C87" w:rsidP="00522CBE">
      <w:pPr>
        <w:pStyle w:val="ListParagraph"/>
        <w:numPr>
          <w:ilvl w:val="0"/>
          <w:numId w:val="27"/>
        </w:numPr>
        <w:jc w:val="both"/>
        <w:rPr>
          <w:rFonts w:asciiTheme="majorHAnsi" w:hAnsiTheme="majorHAnsi" w:cstheme="majorHAnsi"/>
        </w:rPr>
      </w:pPr>
      <w:r w:rsidRPr="00522CBE">
        <w:rPr>
          <w:rFonts w:asciiTheme="majorHAnsi" w:hAnsiTheme="majorHAnsi" w:cstheme="majorHAnsi"/>
        </w:rPr>
        <w:t xml:space="preserve">Next within those counties, I’ll again need geographical location data and population dataset of each neighborhood to determine </w:t>
      </w:r>
      <w:r w:rsidR="00522CBE" w:rsidRPr="00522CBE">
        <w:rPr>
          <w:rFonts w:asciiTheme="majorHAnsi" w:hAnsiTheme="majorHAnsi" w:cstheme="majorHAnsi"/>
        </w:rPr>
        <w:t>best place to open this restaurant.</w:t>
      </w:r>
    </w:p>
    <w:p w14:paraId="03F56AEA" w14:textId="4911E5AD" w:rsidR="00EF10D4" w:rsidRDefault="00EF10D4" w:rsidP="00522CBE">
      <w:pPr>
        <w:pStyle w:val="ListParagraph"/>
        <w:numPr>
          <w:ilvl w:val="0"/>
          <w:numId w:val="27"/>
        </w:numPr>
        <w:jc w:val="both"/>
        <w:rPr>
          <w:rFonts w:asciiTheme="majorHAnsi" w:hAnsiTheme="majorHAnsi" w:cstheme="majorHAnsi"/>
        </w:rPr>
      </w:pPr>
      <w:r>
        <w:rPr>
          <w:rFonts w:asciiTheme="majorHAnsi" w:hAnsiTheme="majorHAnsi" w:cstheme="majorHAnsi"/>
        </w:rPr>
        <w:t>Finally using foursquare data I can perform elaborate analysis on the venues across selected neighborhoods.</w:t>
      </w:r>
    </w:p>
    <w:p w14:paraId="7C9E7015" w14:textId="77777777" w:rsidR="00C23905" w:rsidRDefault="00EF10D4" w:rsidP="00C23905">
      <w:pPr>
        <w:jc w:val="both"/>
        <w:rPr>
          <w:rFonts w:asciiTheme="majorHAnsi" w:hAnsiTheme="majorHAnsi" w:cstheme="majorHAnsi"/>
        </w:rPr>
      </w:pPr>
      <w:r>
        <w:rPr>
          <w:rFonts w:asciiTheme="majorHAnsi" w:hAnsiTheme="majorHAnsi" w:cstheme="majorHAnsi"/>
        </w:rPr>
        <w:lastRenderedPageBreak/>
        <w:t>To elaborate,</w:t>
      </w:r>
    </w:p>
    <w:p w14:paraId="26B41B1B" w14:textId="10753C7E" w:rsidR="00EF10D4" w:rsidRPr="00C23905" w:rsidRDefault="00EF10D4" w:rsidP="00C23905">
      <w:pPr>
        <w:jc w:val="both"/>
        <w:rPr>
          <w:rFonts w:asciiTheme="majorHAnsi" w:hAnsiTheme="majorHAnsi" w:cstheme="majorHAnsi"/>
        </w:rPr>
      </w:pPr>
      <w:r w:rsidRPr="00C23905">
        <w:rPr>
          <w:rFonts w:asciiTheme="majorHAnsi" w:hAnsiTheme="majorHAnsi" w:cstheme="majorHAnsi"/>
        </w:rPr>
        <w:t xml:space="preserve">To determine the counties and neighborhoods  for analysis, the population dataset available on Central Statistics Office website give us a breakdown of population across Ireland  based on multiple themes. </w:t>
      </w:r>
    </w:p>
    <w:p w14:paraId="6459E435" w14:textId="6794A037" w:rsidR="00EF10D4" w:rsidRPr="00C23905" w:rsidRDefault="00EF10D4" w:rsidP="00C23905">
      <w:pPr>
        <w:jc w:val="both"/>
        <w:rPr>
          <w:rFonts w:asciiTheme="majorHAnsi" w:hAnsiTheme="majorHAnsi" w:cstheme="majorHAnsi"/>
        </w:rPr>
      </w:pPr>
    </w:p>
    <w:p w14:paraId="4BD34B73" w14:textId="7F83D7C3" w:rsidR="00EF10D4" w:rsidRPr="00C23905" w:rsidRDefault="00EF10D4" w:rsidP="00C23905">
      <w:pPr>
        <w:jc w:val="both"/>
        <w:rPr>
          <w:rFonts w:asciiTheme="majorHAnsi" w:hAnsiTheme="majorHAnsi" w:cstheme="majorHAnsi"/>
        </w:rPr>
      </w:pPr>
      <w:r w:rsidRPr="00C23905">
        <w:rPr>
          <w:rFonts w:asciiTheme="majorHAnsi" w:hAnsiTheme="majorHAnsi" w:cstheme="majorHAnsi"/>
        </w:rPr>
        <w:t>To analyze a suitable location for restaurant, neighborhood’s Latitude and Longitude is to be known so that we can point at its coordinates and create a map displaying all the current restaurants with its labels respectively.</w:t>
      </w:r>
    </w:p>
    <w:p w14:paraId="6A64A27F" w14:textId="77777777" w:rsidR="00C23905" w:rsidRDefault="00C23905" w:rsidP="00C23905">
      <w:pPr>
        <w:jc w:val="both"/>
        <w:rPr>
          <w:rFonts w:asciiTheme="majorHAnsi" w:hAnsiTheme="majorHAnsi" w:cstheme="majorHAnsi"/>
        </w:rPr>
      </w:pPr>
    </w:p>
    <w:p w14:paraId="0A44119A" w14:textId="1CC91CDA" w:rsidR="00EF10D4" w:rsidRPr="00C23905" w:rsidRDefault="00C23905" w:rsidP="00C23905">
      <w:pPr>
        <w:jc w:val="both"/>
        <w:rPr>
          <w:rFonts w:asciiTheme="majorHAnsi" w:hAnsiTheme="majorHAnsi" w:cstheme="majorHAnsi"/>
        </w:rPr>
      </w:pPr>
      <w:r w:rsidRPr="00C23905">
        <w:rPr>
          <w:rFonts w:asciiTheme="majorHAnsi" w:hAnsiTheme="majorHAnsi" w:cstheme="majorHAnsi"/>
        </w:rPr>
        <w:t>To gain maximum profitability it is useful to analyze the neighborhood where you want to be opening a restaurant, for this foursquare data can be very handy.</w:t>
      </w:r>
    </w:p>
    <w:p w14:paraId="5125C632" w14:textId="77777777" w:rsidR="00EF10D4" w:rsidRPr="00E32784" w:rsidRDefault="00EF10D4" w:rsidP="00EF10D4">
      <w:pPr>
        <w:pStyle w:val="ListParagraph"/>
        <w:rPr>
          <w:rFonts w:ascii="Times New Roman" w:hAnsi="Times New Roman"/>
          <w:sz w:val="26"/>
          <w:szCs w:val="26"/>
        </w:rPr>
      </w:pPr>
    </w:p>
    <w:p w14:paraId="034FB676" w14:textId="77777777" w:rsidR="00EF10D4" w:rsidRPr="00EF10D4" w:rsidRDefault="00EF10D4" w:rsidP="00EF10D4">
      <w:pPr>
        <w:jc w:val="both"/>
        <w:rPr>
          <w:rFonts w:asciiTheme="majorHAnsi" w:hAnsiTheme="majorHAnsi" w:cstheme="majorHAnsi"/>
        </w:rPr>
      </w:pPr>
    </w:p>
    <w:p w14:paraId="10D71011" w14:textId="48C68BFE" w:rsidR="00EF10D4" w:rsidRPr="00EF10D4" w:rsidRDefault="00EF10D4" w:rsidP="00EF10D4">
      <w:pPr>
        <w:jc w:val="both"/>
        <w:rPr>
          <w:rFonts w:asciiTheme="majorHAnsi" w:hAnsiTheme="majorHAnsi" w:cstheme="majorHAnsi"/>
        </w:rPr>
      </w:pPr>
      <w:r w:rsidRPr="00EF10D4">
        <w:rPr>
          <w:rFonts w:asciiTheme="majorHAnsi" w:hAnsiTheme="majorHAnsi" w:cstheme="majorHAnsi"/>
        </w:rPr>
        <w:t xml:space="preserve"> </w:t>
      </w:r>
    </w:p>
    <w:p w14:paraId="60C4D357" w14:textId="77777777" w:rsidR="00522CBE" w:rsidRPr="00522CBE" w:rsidRDefault="00522CBE" w:rsidP="00522CBE">
      <w:pPr>
        <w:jc w:val="both"/>
        <w:rPr>
          <w:rFonts w:asciiTheme="majorHAnsi" w:hAnsiTheme="majorHAnsi" w:cstheme="majorHAnsi"/>
        </w:rPr>
      </w:pPr>
    </w:p>
    <w:p w14:paraId="06F79826" w14:textId="77777777" w:rsidR="00173D11" w:rsidRPr="00173D11" w:rsidRDefault="00173D11" w:rsidP="00173D11"/>
    <w:p w14:paraId="3435E61C" w14:textId="121E511F" w:rsidR="00C9785B" w:rsidRPr="00173D11" w:rsidRDefault="00C9785B" w:rsidP="00173D11"/>
    <w:p w14:paraId="4E63811D" w14:textId="2FB2CC8A" w:rsidR="00C9785B" w:rsidRPr="00173D11" w:rsidRDefault="00C9785B" w:rsidP="00173D11">
      <w:r w:rsidRPr="00173D11">
        <w:br w:type="page"/>
      </w:r>
    </w:p>
    <w:p w14:paraId="6E16ACDC" w14:textId="2FB2CC8A" w:rsidR="00A9204E" w:rsidRPr="00C9785B" w:rsidRDefault="00A9204E" w:rsidP="00C9785B">
      <w:pPr>
        <w:pStyle w:val="Title"/>
        <w:jc w:val="center"/>
      </w:pPr>
    </w:p>
    <w:sectPr w:rsidR="00A9204E" w:rsidRPr="00C9785B" w:rsidSect="00C9785B">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BA1BF" w14:textId="77777777" w:rsidR="0022190C" w:rsidRDefault="0022190C" w:rsidP="00C9785B">
      <w:r>
        <w:separator/>
      </w:r>
    </w:p>
  </w:endnote>
  <w:endnote w:type="continuationSeparator" w:id="0">
    <w:p w14:paraId="2B730A21" w14:textId="77777777" w:rsidR="0022190C" w:rsidRDefault="0022190C" w:rsidP="00C9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9C3EE" w14:textId="77777777" w:rsidR="0022190C" w:rsidRDefault="0022190C" w:rsidP="00C9785B">
      <w:r>
        <w:separator/>
      </w:r>
    </w:p>
  </w:footnote>
  <w:footnote w:type="continuationSeparator" w:id="0">
    <w:p w14:paraId="37B24432" w14:textId="77777777" w:rsidR="0022190C" w:rsidRDefault="0022190C" w:rsidP="00C97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EF70" w14:textId="77777777" w:rsidR="00C9785B" w:rsidRDefault="00C97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072A8E"/>
    <w:multiLevelType w:val="hybridMultilevel"/>
    <w:tmpl w:val="7E3E9B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D621992"/>
    <w:multiLevelType w:val="hybridMultilevel"/>
    <w:tmpl w:val="5FFA71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0645403"/>
    <w:multiLevelType w:val="hybridMultilevel"/>
    <w:tmpl w:val="43F0DE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E82F0E"/>
    <w:multiLevelType w:val="hybridMultilevel"/>
    <w:tmpl w:val="E94CAE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0"/>
  </w:num>
  <w:num w:numId="4">
    <w:abstractNumId w:val="24"/>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2"/>
  </w:num>
  <w:num w:numId="23">
    <w:abstractNumId w:val="26"/>
  </w:num>
  <w:num w:numId="24">
    <w:abstractNumId w:val="25"/>
  </w:num>
  <w:num w:numId="25">
    <w:abstractNumId w:val="21"/>
  </w:num>
  <w:num w:numId="26">
    <w:abstractNumId w:val="1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5B"/>
    <w:rsid w:val="00173D11"/>
    <w:rsid w:val="0022190C"/>
    <w:rsid w:val="00395825"/>
    <w:rsid w:val="00475C87"/>
    <w:rsid w:val="00522CBE"/>
    <w:rsid w:val="00645252"/>
    <w:rsid w:val="006D3D74"/>
    <w:rsid w:val="0083569A"/>
    <w:rsid w:val="00A13209"/>
    <w:rsid w:val="00A9204E"/>
    <w:rsid w:val="00C23905"/>
    <w:rsid w:val="00C9785B"/>
    <w:rsid w:val="00CA0217"/>
    <w:rsid w:val="00EF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C0459"/>
  <w15:chartTrackingRefBased/>
  <w15:docId w15:val="{DBD88C54-5138-432C-872F-A44AEE5E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C9785B"/>
    <w:rPr>
      <w:rFonts w:eastAsiaTheme="minorEastAsia"/>
    </w:rPr>
  </w:style>
  <w:style w:type="character" w:customStyle="1" w:styleId="NoSpacingChar">
    <w:name w:val="No Spacing Char"/>
    <w:basedOn w:val="DefaultParagraphFont"/>
    <w:link w:val="NoSpacing"/>
    <w:uiPriority w:val="1"/>
    <w:rsid w:val="00C9785B"/>
    <w:rPr>
      <w:rFonts w:eastAsiaTheme="minorEastAsia"/>
    </w:rPr>
  </w:style>
  <w:style w:type="paragraph" w:styleId="ListParagraph">
    <w:name w:val="List Paragraph"/>
    <w:basedOn w:val="Normal"/>
    <w:uiPriority w:val="34"/>
    <w:unhideWhenUsed/>
    <w:qFormat/>
    <w:rsid w:val="00C9785B"/>
    <w:pPr>
      <w:spacing w:after="200" w:line="276" w:lineRule="auto"/>
      <w:ind w:left="720"/>
      <w:contextualSpacing/>
    </w:pPr>
    <w:rPr>
      <w:rFonts w:cs="Times New Roman"/>
      <w:kern w:val="24"/>
      <w:sz w:val="23"/>
      <w:szCs w:val="23"/>
      <w14:ligatures w14:val="standardContextual"/>
    </w:rPr>
  </w:style>
  <w:style w:type="paragraph" w:customStyle="1" w:styleId="q-text">
    <w:name w:val="q-text"/>
    <w:basedOn w:val="Normal"/>
    <w:rsid w:val="00C9785B"/>
    <w:pPr>
      <w:spacing w:before="100" w:beforeAutospacing="1" w:after="100" w:afterAutospacing="1"/>
    </w:pPr>
    <w:rPr>
      <w:rFonts w:ascii="Times New Roman" w:eastAsia="Times New Roman" w:hAnsi="Times New Roman" w:cs="Times New Roman"/>
      <w:sz w:val="24"/>
      <w:szCs w:val="24"/>
      <w:lang w:val="en-IE" w:eastAsia="en-IE"/>
    </w:rPr>
  </w:style>
  <w:style w:type="character" w:customStyle="1" w:styleId="nd-word">
    <w:name w:val="nd-word"/>
    <w:basedOn w:val="DefaultParagraphFont"/>
    <w:rsid w:val="00C97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123956">
      <w:bodyDiv w:val="1"/>
      <w:marLeft w:val="0"/>
      <w:marRight w:val="0"/>
      <w:marTop w:val="0"/>
      <w:marBottom w:val="0"/>
      <w:divBdr>
        <w:top w:val="none" w:sz="0" w:space="0" w:color="auto"/>
        <w:left w:val="none" w:sz="0" w:space="0" w:color="auto"/>
        <w:bottom w:val="none" w:sz="0" w:space="0" w:color="auto"/>
        <w:right w:val="none" w:sz="0" w:space="0" w:color="auto"/>
      </w:divBdr>
    </w:div>
    <w:div w:id="1118065316">
      <w:bodyDiv w:val="1"/>
      <w:marLeft w:val="0"/>
      <w:marRight w:val="0"/>
      <w:marTop w:val="0"/>
      <w:marBottom w:val="0"/>
      <w:divBdr>
        <w:top w:val="none" w:sz="0" w:space="0" w:color="auto"/>
        <w:left w:val="none" w:sz="0" w:space="0" w:color="auto"/>
        <w:bottom w:val="none" w:sz="0" w:space="0" w:color="auto"/>
        <w:right w:val="none" w:sz="0" w:space="0" w:color="auto"/>
      </w:divBdr>
      <w:divsChild>
        <w:div w:id="282224927">
          <w:marLeft w:val="0"/>
          <w:marRight w:val="0"/>
          <w:marTop w:val="0"/>
          <w:marBottom w:val="0"/>
          <w:divBdr>
            <w:top w:val="none" w:sz="0" w:space="0" w:color="auto"/>
            <w:left w:val="none" w:sz="0" w:space="0" w:color="auto"/>
            <w:bottom w:val="none" w:sz="0" w:space="0" w:color="auto"/>
            <w:right w:val="none" w:sz="0" w:space="0" w:color="auto"/>
          </w:divBdr>
        </w:div>
        <w:div w:id="64108899">
          <w:marLeft w:val="0"/>
          <w:marRight w:val="0"/>
          <w:marTop w:val="0"/>
          <w:marBottom w:val="0"/>
          <w:divBdr>
            <w:top w:val="none" w:sz="0" w:space="0" w:color="auto"/>
            <w:left w:val="none" w:sz="0" w:space="0" w:color="auto"/>
            <w:bottom w:val="none" w:sz="0" w:space="0" w:color="auto"/>
            <w:right w:val="none" w:sz="0" w:space="0" w:color="auto"/>
          </w:divBdr>
        </w:div>
        <w:div w:id="420570108">
          <w:marLeft w:val="0"/>
          <w:marRight w:val="0"/>
          <w:marTop w:val="0"/>
          <w:marBottom w:val="0"/>
          <w:divBdr>
            <w:top w:val="none" w:sz="0" w:space="0" w:color="auto"/>
            <w:left w:val="none" w:sz="0" w:space="0" w:color="auto"/>
            <w:bottom w:val="none" w:sz="0" w:space="0" w:color="auto"/>
            <w:right w:val="none" w:sz="0" w:space="0" w:color="auto"/>
          </w:divBdr>
        </w:div>
        <w:div w:id="1435133447">
          <w:marLeft w:val="0"/>
          <w:marRight w:val="0"/>
          <w:marTop w:val="0"/>
          <w:marBottom w:val="0"/>
          <w:divBdr>
            <w:top w:val="none" w:sz="0" w:space="0" w:color="auto"/>
            <w:left w:val="none" w:sz="0" w:space="0" w:color="auto"/>
            <w:bottom w:val="none" w:sz="0" w:space="0" w:color="auto"/>
            <w:right w:val="none" w:sz="0" w:space="0" w:color="auto"/>
          </w:divBdr>
        </w:div>
        <w:div w:id="937952740">
          <w:marLeft w:val="0"/>
          <w:marRight w:val="0"/>
          <w:marTop w:val="0"/>
          <w:marBottom w:val="0"/>
          <w:divBdr>
            <w:top w:val="none" w:sz="0" w:space="0" w:color="auto"/>
            <w:left w:val="none" w:sz="0" w:space="0" w:color="auto"/>
            <w:bottom w:val="none" w:sz="0" w:space="0" w:color="auto"/>
            <w:right w:val="none" w:sz="0" w:space="0" w:color="auto"/>
          </w:divBdr>
        </w:div>
        <w:div w:id="296228754">
          <w:marLeft w:val="0"/>
          <w:marRight w:val="0"/>
          <w:marTop w:val="0"/>
          <w:marBottom w:val="0"/>
          <w:divBdr>
            <w:top w:val="none" w:sz="0" w:space="0" w:color="auto"/>
            <w:left w:val="none" w:sz="0" w:space="0" w:color="auto"/>
            <w:bottom w:val="none" w:sz="0" w:space="0" w:color="auto"/>
            <w:right w:val="none" w:sz="0" w:space="0" w:color="auto"/>
          </w:divBdr>
        </w:div>
      </w:divsChild>
    </w:div>
    <w:div w:id="1327318428">
      <w:bodyDiv w:val="1"/>
      <w:marLeft w:val="0"/>
      <w:marRight w:val="0"/>
      <w:marTop w:val="0"/>
      <w:marBottom w:val="0"/>
      <w:divBdr>
        <w:top w:val="none" w:sz="0" w:space="0" w:color="auto"/>
        <w:left w:val="none" w:sz="0" w:space="0" w:color="auto"/>
        <w:bottom w:val="none" w:sz="0" w:space="0" w:color="auto"/>
        <w:right w:val="none" w:sz="0" w:space="0" w:color="auto"/>
      </w:divBdr>
      <w:divsChild>
        <w:div w:id="551236590">
          <w:marLeft w:val="0"/>
          <w:marRight w:val="0"/>
          <w:marTop w:val="0"/>
          <w:marBottom w:val="0"/>
          <w:divBdr>
            <w:top w:val="none" w:sz="0" w:space="0" w:color="auto"/>
            <w:left w:val="none" w:sz="0" w:space="0" w:color="auto"/>
            <w:bottom w:val="none" w:sz="0" w:space="0" w:color="auto"/>
            <w:right w:val="none" w:sz="0" w:space="0" w:color="auto"/>
          </w:divBdr>
        </w:div>
        <w:div w:id="1026370309">
          <w:marLeft w:val="0"/>
          <w:marRight w:val="0"/>
          <w:marTop w:val="0"/>
          <w:marBottom w:val="0"/>
          <w:divBdr>
            <w:top w:val="none" w:sz="0" w:space="0" w:color="auto"/>
            <w:left w:val="none" w:sz="0" w:space="0" w:color="auto"/>
            <w:bottom w:val="none" w:sz="0" w:space="0" w:color="auto"/>
            <w:right w:val="none" w:sz="0" w:space="0" w:color="auto"/>
          </w:divBdr>
        </w:div>
        <w:div w:id="1911234920">
          <w:marLeft w:val="0"/>
          <w:marRight w:val="0"/>
          <w:marTop w:val="0"/>
          <w:marBottom w:val="0"/>
          <w:divBdr>
            <w:top w:val="none" w:sz="0" w:space="0" w:color="auto"/>
            <w:left w:val="none" w:sz="0" w:space="0" w:color="auto"/>
            <w:bottom w:val="none" w:sz="0" w:space="0" w:color="auto"/>
            <w:right w:val="none" w:sz="0" w:space="0" w:color="auto"/>
          </w:divBdr>
        </w:div>
        <w:div w:id="475880866">
          <w:marLeft w:val="0"/>
          <w:marRight w:val="0"/>
          <w:marTop w:val="0"/>
          <w:marBottom w:val="0"/>
          <w:divBdr>
            <w:top w:val="none" w:sz="0" w:space="0" w:color="auto"/>
            <w:left w:val="none" w:sz="0" w:space="0" w:color="auto"/>
            <w:bottom w:val="none" w:sz="0" w:space="0" w:color="auto"/>
            <w:right w:val="none" w:sz="0" w:space="0" w:color="auto"/>
          </w:divBdr>
        </w:div>
        <w:div w:id="1053383972">
          <w:marLeft w:val="0"/>
          <w:marRight w:val="0"/>
          <w:marTop w:val="0"/>
          <w:marBottom w:val="0"/>
          <w:divBdr>
            <w:top w:val="none" w:sz="0" w:space="0" w:color="auto"/>
            <w:left w:val="none" w:sz="0" w:space="0" w:color="auto"/>
            <w:bottom w:val="none" w:sz="0" w:space="0" w:color="auto"/>
            <w:right w:val="none" w:sz="0" w:space="0" w:color="auto"/>
          </w:divBdr>
        </w:div>
        <w:div w:id="1058817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rni\AppData\Local\Microsoft\Office\16.0\DTS\en-US%7b86454386-376A-4E9C-B797-1FB41CB380A8%7d\%7b307E8E01-022F-40B5-A8FB-C77F88B537CC%7dtf0278699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08465F4B614198B0950EB1DA41F85E"/>
        <w:category>
          <w:name w:val="General"/>
          <w:gallery w:val="placeholder"/>
        </w:category>
        <w:types>
          <w:type w:val="bbPlcHdr"/>
        </w:types>
        <w:behaviors>
          <w:behavior w:val="content"/>
        </w:behaviors>
        <w:guid w:val="{59179CB0-2364-4CAE-BDF7-D78EBA1B360C}"/>
      </w:docPartPr>
      <w:docPartBody>
        <w:p w:rsidR="00DE7440" w:rsidRDefault="00BF274E" w:rsidP="00BF274E">
          <w:pPr>
            <w:pStyle w:val="A208465F4B614198B0950EB1DA41F85E"/>
          </w:pPr>
          <w:r>
            <w:rPr>
              <w:rFonts w:asciiTheme="majorHAnsi" w:eastAsiaTheme="majorEastAsia" w:hAnsiTheme="majorHAnsi" w:cstheme="majorBidi"/>
              <w:color w:val="4472C4" w:themeColor="accent1"/>
              <w:sz w:val="88"/>
              <w:szCs w:val="88"/>
            </w:rPr>
            <w:t>[Document title]</w:t>
          </w:r>
        </w:p>
      </w:docPartBody>
    </w:docPart>
    <w:docPart>
      <w:docPartPr>
        <w:name w:val="E21628105BCC4E04B59EFEDF38314970"/>
        <w:category>
          <w:name w:val="General"/>
          <w:gallery w:val="placeholder"/>
        </w:category>
        <w:types>
          <w:type w:val="bbPlcHdr"/>
        </w:types>
        <w:behaviors>
          <w:behavior w:val="content"/>
        </w:behaviors>
        <w:guid w:val="{87B92688-495A-4A14-A065-90BF26F731DF}"/>
      </w:docPartPr>
      <w:docPartBody>
        <w:p w:rsidR="00DE7440" w:rsidRDefault="00BF274E" w:rsidP="00BF274E">
          <w:pPr>
            <w:pStyle w:val="E21628105BCC4E04B59EFEDF38314970"/>
          </w:pPr>
          <w:r>
            <w:rPr>
              <w:color w:val="2F5496" w:themeColor="accent1" w:themeShade="BF"/>
              <w:sz w:val="24"/>
              <w:szCs w:val="24"/>
            </w:rPr>
            <w:t>[Document subtitle]</w:t>
          </w:r>
        </w:p>
      </w:docPartBody>
    </w:docPart>
    <w:docPart>
      <w:docPartPr>
        <w:name w:val="894065F65FF144CD91E56BCCB22E1633"/>
        <w:category>
          <w:name w:val="General"/>
          <w:gallery w:val="placeholder"/>
        </w:category>
        <w:types>
          <w:type w:val="bbPlcHdr"/>
        </w:types>
        <w:behaviors>
          <w:behavior w:val="content"/>
        </w:behaviors>
        <w:guid w:val="{0956309F-4A8F-4C76-9173-58109360E589}"/>
      </w:docPartPr>
      <w:docPartBody>
        <w:p w:rsidR="00DE7440" w:rsidRDefault="00BF274E" w:rsidP="00BF274E">
          <w:pPr>
            <w:pStyle w:val="894065F65FF144CD91E56BCCB22E1633"/>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4E"/>
    <w:rsid w:val="003A2252"/>
    <w:rsid w:val="005712D0"/>
    <w:rsid w:val="00BF274E"/>
    <w:rsid w:val="00DE7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19E7BB6F94ACFBCBA2447513B8BB7">
    <w:name w:val="C0019E7BB6F94ACFBCBA2447513B8BB7"/>
    <w:rsid w:val="00BF274E"/>
  </w:style>
  <w:style w:type="paragraph" w:customStyle="1" w:styleId="3B44FE9CFAC943AB99A848457C165BA0">
    <w:name w:val="3B44FE9CFAC943AB99A848457C165BA0"/>
    <w:rsid w:val="00BF274E"/>
  </w:style>
  <w:style w:type="paragraph" w:customStyle="1" w:styleId="2157679E00664B818B8E2ED913B75D86">
    <w:name w:val="2157679E00664B818B8E2ED913B75D86"/>
    <w:rsid w:val="00BF274E"/>
  </w:style>
  <w:style w:type="character" w:styleId="PlaceholderText">
    <w:name w:val="Placeholder Text"/>
    <w:basedOn w:val="DefaultParagraphFont"/>
    <w:uiPriority w:val="99"/>
    <w:semiHidden/>
    <w:rsid w:val="00BF274E"/>
    <w:rPr>
      <w:color w:val="3B3838" w:themeColor="background2" w:themeShade="40"/>
    </w:rPr>
  </w:style>
  <w:style w:type="paragraph" w:customStyle="1" w:styleId="FD4877A692FE464C874C3F130E78B90D">
    <w:name w:val="FD4877A692FE464C874C3F130E78B90D"/>
    <w:rsid w:val="00BF274E"/>
  </w:style>
  <w:style w:type="paragraph" w:customStyle="1" w:styleId="AB42829ACFE14A12A14310AECBF5FCC6">
    <w:name w:val="AB42829ACFE14A12A14310AECBF5FCC6"/>
    <w:rsid w:val="00BF274E"/>
  </w:style>
  <w:style w:type="paragraph" w:customStyle="1" w:styleId="443128BFA91042EBA3F06F2AA18211E8">
    <w:name w:val="443128BFA91042EBA3F06F2AA18211E8"/>
    <w:rsid w:val="00BF274E"/>
  </w:style>
  <w:style w:type="paragraph" w:customStyle="1" w:styleId="EAA9CF3436A3470388FED90C910083F2">
    <w:name w:val="EAA9CF3436A3470388FED90C910083F2"/>
    <w:rsid w:val="00BF274E"/>
  </w:style>
  <w:style w:type="paragraph" w:customStyle="1" w:styleId="DF2A379FA0B0478C9C2E3C20E08ACE37">
    <w:name w:val="DF2A379FA0B0478C9C2E3C20E08ACE37"/>
    <w:rsid w:val="00BF274E"/>
  </w:style>
  <w:style w:type="paragraph" w:customStyle="1" w:styleId="067BDF5EE30241329DC122210796A07B">
    <w:name w:val="067BDF5EE30241329DC122210796A07B"/>
    <w:rsid w:val="00BF274E"/>
  </w:style>
  <w:style w:type="paragraph" w:customStyle="1" w:styleId="97841A3783E54466BE4900B4B429ADEE">
    <w:name w:val="97841A3783E54466BE4900B4B429ADEE"/>
    <w:rsid w:val="00BF274E"/>
  </w:style>
  <w:style w:type="paragraph" w:customStyle="1" w:styleId="A208465F4B614198B0950EB1DA41F85E">
    <w:name w:val="A208465F4B614198B0950EB1DA41F85E"/>
    <w:rsid w:val="00BF274E"/>
  </w:style>
  <w:style w:type="paragraph" w:customStyle="1" w:styleId="E21628105BCC4E04B59EFEDF38314970">
    <w:name w:val="E21628105BCC4E04B59EFEDF38314970"/>
    <w:rsid w:val="00BF274E"/>
  </w:style>
  <w:style w:type="paragraph" w:customStyle="1" w:styleId="894065F65FF144CD91E56BCCB22E1633">
    <w:name w:val="894065F65FF144CD91E56BCCB22E1633"/>
    <w:rsid w:val="00BF274E"/>
  </w:style>
  <w:style w:type="paragraph" w:customStyle="1" w:styleId="EBFB1F7408DA46379A0FF3921B524D61">
    <w:name w:val="EBFB1F7408DA46379A0FF3921B524D61"/>
    <w:rsid w:val="00BF2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{307E8E01-022F-40B5-A8FB-C77F88B537CC}tf02786999</Template>
  <TotalTime>0</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The Battle of Neighborhoods</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Battle of Neighborhoods</dc:title>
  <dc:subject>IBM-Data Science Specialization – Capstone Project</dc:subject>
  <dc:creator>Nithu Singh</dc:creator>
  <cp:keywords/>
  <dc:description/>
  <cp:lastModifiedBy>Nithu Singh</cp:lastModifiedBy>
  <cp:revision>3</cp:revision>
  <dcterms:created xsi:type="dcterms:W3CDTF">2020-06-24T19:12:00Z</dcterms:created>
  <dcterms:modified xsi:type="dcterms:W3CDTF">2020-06-25T20:22:00Z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