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B0B9" w14:textId="2A2361CF" w:rsidR="00F22698" w:rsidRPr="007C7AFC" w:rsidRDefault="00085C07" w:rsidP="00085C0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7AFC">
        <w:rPr>
          <w:b/>
          <w:bCs/>
          <w:sz w:val="36"/>
          <w:szCs w:val="36"/>
        </w:rPr>
        <w:t xml:space="preserve">Create a line graph interpreting the data and mention the steps one by one </w:t>
      </w:r>
    </w:p>
    <w:p w14:paraId="0D774019" w14:textId="11E640C5" w:rsidR="0079127F" w:rsidRPr="007C7AFC" w:rsidRDefault="0079127F" w:rsidP="0079127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7C7AFC">
        <w:rPr>
          <w:sz w:val="32"/>
          <w:szCs w:val="32"/>
        </w:rPr>
        <w:t xml:space="preserve">Earnings </w:t>
      </w:r>
    </w:p>
    <w:p w14:paraId="0CDA1F05" w14:textId="6C2E3A20" w:rsidR="0079127F" w:rsidRDefault="0079127F" w:rsidP="004D0985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7C7AFC">
        <w:rPr>
          <w:sz w:val="32"/>
          <w:szCs w:val="32"/>
        </w:rPr>
        <w:t>Copied the data to another workbook</w:t>
      </w:r>
      <w:r w:rsidR="007C7AFC" w:rsidRPr="007C7AFC">
        <w:rPr>
          <w:sz w:val="32"/>
          <w:szCs w:val="32"/>
        </w:rPr>
        <w:t xml:space="preserve"> and then added 0’s to the blank cells, made a line chart from the existing data</w:t>
      </w:r>
    </w:p>
    <w:p w14:paraId="7EEA6A86" w14:textId="77777777" w:rsidR="007C7AFC" w:rsidRPr="007C7AFC" w:rsidRDefault="007C7AFC" w:rsidP="007C7AFC">
      <w:pPr>
        <w:rPr>
          <w:sz w:val="32"/>
          <w:szCs w:val="32"/>
        </w:rPr>
      </w:pPr>
    </w:p>
    <w:p w14:paraId="00FF393D" w14:textId="028DD0CA" w:rsidR="00085C07" w:rsidRDefault="00085C07" w:rsidP="00085C0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85C07">
        <w:rPr>
          <w:sz w:val="36"/>
          <w:szCs w:val="36"/>
        </w:rPr>
        <w:t xml:space="preserve">Create a bar chart and interpret the data and mention the stepwise procedure </w:t>
      </w:r>
    </w:p>
    <w:p w14:paraId="36432659" w14:textId="04BDFA29" w:rsidR="00A06F40" w:rsidRPr="007E6416" w:rsidRDefault="007E6416" w:rsidP="00A06F40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7E6416">
        <w:rPr>
          <w:sz w:val="32"/>
          <w:szCs w:val="32"/>
        </w:rPr>
        <w:t>State</w:t>
      </w:r>
    </w:p>
    <w:p w14:paraId="3ECD0407" w14:textId="76D5EF6A" w:rsidR="007E6416" w:rsidRPr="007E6416" w:rsidRDefault="007E6416" w:rsidP="007E6416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7E6416">
        <w:rPr>
          <w:sz w:val="32"/>
          <w:szCs w:val="32"/>
        </w:rPr>
        <w:t>I copied the data into a new workbook and cleaned it by converting all blank cells to ‘N/A’. Then I standardized the text so that all state names, such as ‘Kerala’ and ‘Tamil Nadu’, appeared in a consistent format. Using the COUNTIF function, I calculated how many entries belonged to each state. Finally, I used those counts to create a clear and visually effective bar chart.</w:t>
      </w:r>
    </w:p>
    <w:p w14:paraId="19A6E8C9" w14:textId="77777777" w:rsidR="007C7AFC" w:rsidRPr="00A06F40" w:rsidRDefault="007C7AFC" w:rsidP="00A06F40">
      <w:pPr>
        <w:ind w:left="360"/>
        <w:rPr>
          <w:sz w:val="36"/>
          <w:szCs w:val="36"/>
        </w:rPr>
      </w:pPr>
    </w:p>
    <w:p w14:paraId="17F70C97" w14:textId="3E4B940E" w:rsidR="00085C07" w:rsidRDefault="00085C07" w:rsidP="00085C0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85C07">
        <w:rPr>
          <w:sz w:val="36"/>
          <w:szCs w:val="36"/>
        </w:rPr>
        <w:t xml:space="preserve">Create a pie chart and interpret the results and mention stepwise procedure </w:t>
      </w:r>
    </w:p>
    <w:p w14:paraId="32E2C35A" w14:textId="77777777" w:rsidR="004D0985" w:rsidRDefault="007C7AFC" w:rsidP="004D0985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A06F40">
        <w:rPr>
          <w:sz w:val="32"/>
          <w:szCs w:val="32"/>
        </w:rPr>
        <w:t>Gender</w:t>
      </w:r>
    </w:p>
    <w:p w14:paraId="26645552" w14:textId="45C50878" w:rsidR="00A06F40" w:rsidRDefault="004D0985" w:rsidP="004D0985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4D0985">
        <w:rPr>
          <w:sz w:val="32"/>
          <w:szCs w:val="32"/>
        </w:rPr>
        <w:t>I copied the data into a new workbook and cleaned it up by replacing all blank cells with ‘N/A’. Then I standardized the text so every entry for ‘Male’ and ‘Female’ followed the same format. After that, I used the COUNTIF function to calculate the total number of males and females. Finally, I used those values to create a clear and accurate pie chart.</w:t>
      </w:r>
    </w:p>
    <w:p w14:paraId="3841E964" w14:textId="77777777" w:rsidR="004D0985" w:rsidRPr="004D0985" w:rsidRDefault="004D0985" w:rsidP="004D0985">
      <w:pPr>
        <w:ind w:left="1080"/>
        <w:jc w:val="both"/>
        <w:rPr>
          <w:sz w:val="32"/>
          <w:szCs w:val="32"/>
        </w:rPr>
      </w:pPr>
    </w:p>
    <w:p w14:paraId="3219522E" w14:textId="64948EBA" w:rsidR="00085C07" w:rsidRPr="00085C07" w:rsidRDefault="00085C07" w:rsidP="00085C0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85C07">
        <w:rPr>
          <w:sz w:val="36"/>
          <w:szCs w:val="36"/>
        </w:rPr>
        <w:lastRenderedPageBreak/>
        <w:t>Mention three excel formulas and method of applying it, paste the formula along with both input and output</w:t>
      </w:r>
    </w:p>
    <w:p w14:paraId="432F7263" w14:textId="6FDFE0A1" w:rsidR="00085C07" w:rsidRPr="00085C07" w:rsidRDefault="00085C07" w:rsidP="00085C0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85C07">
        <w:rPr>
          <w:sz w:val="36"/>
          <w:szCs w:val="36"/>
        </w:rPr>
        <w:t>Apply statistics to any of the columns and interpret the findings</w:t>
      </w:r>
    </w:p>
    <w:p w14:paraId="38ECBF16" w14:textId="77777777" w:rsidR="00085C07" w:rsidRDefault="00085C07" w:rsidP="00085C07">
      <w:pPr>
        <w:ind w:left="360"/>
      </w:pPr>
    </w:p>
    <w:sectPr w:rsidR="00085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074C"/>
    <w:multiLevelType w:val="hybridMultilevel"/>
    <w:tmpl w:val="4176D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27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7E"/>
    <w:rsid w:val="00085C07"/>
    <w:rsid w:val="002A3ACB"/>
    <w:rsid w:val="002E22D2"/>
    <w:rsid w:val="0046447E"/>
    <w:rsid w:val="004D0985"/>
    <w:rsid w:val="0079127F"/>
    <w:rsid w:val="007C7AFC"/>
    <w:rsid w:val="007E6416"/>
    <w:rsid w:val="009B6264"/>
    <w:rsid w:val="00A06F40"/>
    <w:rsid w:val="00D936AB"/>
    <w:rsid w:val="00E3278E"/>
    <w:rsid w:val="00F2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E165"/>
  <w15:chartTrackingRefBased/>
  <w15:docId w15:val="{42FED3CA-4DBB-4966-8ECF-40009692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Krishna</dc:creator>
  <cp:keywords/>
  <dc:description/>
  <cp:lastModifiedBy>Nithish Krishna</cp:lastModifiedBy>
  <cp:revision>10</cp:revision>
  <dcterms:created xsi:type="dcterms:W3CDTF">2025-11-17T08:49:00Z</dcterms:created>
  <dcterms:modified xsi:type="dcterms:W3CDTF">2025-11-17T09:47:00Z</dcterms:modified>
</cp:coreProperties>
</file>