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A67A" w14:textId="26C4BCED" w:rsidR="006B3A6C" w:rsidRDefault="006B3A6C">
      <w:pPr>
        <w:rPr>
          <w:lang w:val="en-US"/>
        </w:rPr>
      </w:pPr>
    </w:p>
    <w:p w14:paraId="384D59F3" w14:textId="77777777" w:rsidR="008F05EF" w:rsidRDefault="008F05EF">
      <w:pPr>
        <w:rPr>
          <w:lang w:val="en-US"/>
        </w:rPr>
      </w:pPr>
    </w:p>
    <w:p w14:paraId="7F9F06AD" w14:textId="5AD0D91A" w:rsidR="008F05EF" w:rsidRPr="008F05EF" w:rsidRDefault="008F05EF">
      <w:pPr>
        <w:rPr>
          <w:lang w:val="en-US"/>
        </w:rPr>
      </w:pPr>
      <w:r>
        <w:rPr>
          <w:noProof/>
        </w:rPr>
        <w:drawing>
          <wp:inline distT="0" distB="0" distL="0" distR="0" wp14:anchorId="3F433F9F" wp14:editId="6490A0B8">
            <wp:extent cx="5731510" cy="4298950"/>
            <wp:effectExtent l="0" t="0" r="2540" b="6350"/>
            <wp:docPr id="12641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05EF" w:rsidRPr="008F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EF"/>
    <w:rsid w:val="003C10E2"/>
    <w:rsid w:val="006B3A6C"/>
    <w:rsid w:val="008F05EF"/>
    <w:rsid w:val="00A851CA"/>
    <w:rsid w:val="00CE3DB7"/>
    <w:rsid w:val="00DA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D3900"/>
  <w15:chartTrackingRefBased/>
  <w15:docId w15:val="{F346CFB9-4E0F-4351-97D1-82071C2B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192525086.simats@saveetha.com</dc:creator>
  <cp:keywords/>
  <dc:description/>
  <cp:lastModifiedBy>Nithya D</cp:lastModifiedBy>
  <cp:revision>2</cp:revision>
  <dcterms:created xsi:type="dcterms:W3CDTF">2026-07-23T03:58:00Z</dcterms:created>
  <dcterms:modified xsi:type="dcterms:W3CDTF">2026-07-23T04:51:00Z</dcterms:modified>
</cp:coreProperties>
</file>