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rPr>
                <w:b w:val="1"/>
                <w:bCs w:val="1"/>
                <w:highlight w:val="green"/>
              </w:rPr>
            </w:pPr>
            <w:r>
              <w:rPr>
                <w:b w:val="1"/>
                <w:bCs w:val="1"/>
                <w:highlight w:val="green"/>
              </w:rPr>
              <w:t>#</w:t>
            </w:r>
          </w:p>
        </w:tc>
        <w:tc>
          <w:tcPr>
            <w:tcW w:w="2553" w:type="dxa"/>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rPr>
                <w:b w:val="1"/>
                <w:bCs w:val="1"/>
                <w:highlight w:val="green"/>
              </w:rPr>
            </w:pPr>
            <w:r>
              <w:rPr>
                <w:b w:val="1"/>
                <w:bCs w:val="1"/>
                <w:highlight w:val="green"/>
              </w:rPr>
              <w:t>#</w:t>
            </w:r>
          </w:p>
        </w:tc>
        <w:tc>
          <w:tcPr>
            <w:tcW w:w="3810" w:type="dxa"/>
          </w:tcPr>
          <w:p w14:paraId="31961D7B" w14:textId="77777777" w:rsidR="00BA3F8A" w:rsidRDefault="00BA3F8A" w:rsidP="00536B0B">
            <w:pPr>
              <w:rPr>
                <w:b w:val="1"/>
                <w:bCs w:val="1"/>
                <w:highlight w:val="green"/>
              </w:rPr>
            </w:pPr>
            <w:r>
              <w:rPr>
                <w:b w:val="1"/>
                <w:bCs w:val="1"/>
                <w:highlight w:val="green"/>
              </w:rPr>
              <w:t>Issue/action item</w:t>
            </w:r>
          </w:p>
        </w:tc>
        <w:tc>
          <w:tcPr>
            <w:tcW w:w="3969" w:type="dxa"/>
          </w:tcPr>
          <w:p w14:paraId="66F5CC93" w14:textId="77777777" w:rsidR="00BA3F8A" w:rsidRDefault="00BA3F8A" w:rsidP="00536B0B">
            <w:pPr>
              <w:rPr>
                <w:b w:val="1"/>
                <w:bCs w:val="1"/>
                <w:highlight w:val="green"/>
              </w:rPr>
            </w:pPr>
            <w:r>
              <w:rPr>
                <w:b w:val="1"/>
                <w:bCs w:val="1"/>
                <w:highlight w:val="green"/>
              </w:rPr>
              <w:t>Resolution</w:t>
            </w:r>
          </w:p>
        </w:tc>
        <w:tc>
          <w:tcPr>
            <w:tcW w:w="1984" w:type="dxa"/>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rPr>
                <w:b w:val="1"/>
                <w:bCs w:val="1"/>
                <w:highlight w:val="green"/>
              </w:rPr>
            </w:pPr>
            <w:r>
              <w:rPr>
                <w:b w:val="1"/>
                <w:bCs w:val="1"/>
                <w:highlight w:val="green"/>
              </w:rPr>
              <w:t>Component type</w:t>
            </w:r>
          </w:p>
        </w:tc>
        <w:tc>
          <w:tcPr>
            <w:tcW w:w="3701" w:type="dxa"/>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b w:val="0"/>
                <w:bCs w:val="0"/>
                <w:highlight w:val="white"/>
              </w:rPr>
            </w:pPr>
            <w:r w:rsidRPr="006617A9">
              <w:rPr>
                <w:b w:val="0"/>
                <w:bCs w:val="0"/>
                <w:lang w:val="en-AU"/>
                <w:highlight w:val="white"/>
              </w:rPr>
              <w:lastRenderedPageBreak/>
              <w:t>Effective From</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b w:val="0"/>
                <w:bCs w:val="0"/>
                <w:highlight w:val="white"/>
              </w:rPr>
            </w:pPr>
            <w:r w:rsidRPr="006617A9">
              <w:rPr>
                <w:b w:val="0"/>
                <w:bCs w:val="0"/>
                <w:u w:val="single"/>
                <w:lang w:val="en-AU"/>
                <w:highlight w:val="white"/>
              </w:rPr>
              <w:t>Sale </w:t>
            </w:r>
            <w:r w:rsidRPr="006617A9">
              <w:rPr>
                <w:b w:val="0"/>
                <w:bCs w:val="0"/>
                <w:lang w:val="en-AU"/>
                <w:highlight w:val="white"/>
              </w:rPr>
              <w:t>Price Excl. 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b w:val="0"/>
                <w:bCs w:val="0"/>
                <w:highlight w:val="white"/>
              </w:rPr>
            </w:pPr>
            <w:r w:rsidRPr="324DFE41">
              <w:rPr>
                <w:lang w:val="en-AU"/>
                <w:b w:val="0"/>
                <w:bCs w:val="0"/>
                <w:highlight w:val="white"/>
              </w:rPr>
              <w:t>The price of the product, excluding VAT.</w:t>
            </w:r>
            <w:r>
              <w:rPr>
                <w:b w:val="0"/>
                <w:bCs w:val="0"/>
                <w:highlight w:val="white"/>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b w:val="0"/>
                <w:bCs w:val="0"/>
                <w:highlight w:val="white"/>
              </w:rPr>
            </w:pPr>
            <w:r w:rsidRPr="324DFE41">
              <w:rPr>
                <w:lang w:val="en-AU"/>
                <w:b w:val="0"/>
                <w:bCs w:val="0"/>
                <w:highlight w:val="white"/>
              </w:rPr>
              <w:t>The price of the product, including VAT. It maps to Sale Price Including VAT in the ACCT_DATA_AREA.</w:t>
            </w:r>
            <w:r>
              <w:rPr>
                <w:b w:val="0"/>
                <w:bCs w:val="0"/>
                <w:highlight w:val="white"/>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b w:val="0"/>
                <w:bCs w:val="0"/>
                <w:highlight w:val="white"/>
              </w:rPr>
            </w:pPr>
            <w:r w:rsidRPr="006617A9">
              <w:rPr>
                <w:b w:val="0"/>
                <w:bCs w:val="0"/>
                <w:lang w:val="en-AU"/>
                <w:highlight w:val="white"/>
              </w:rPr>
              <w:t>Mark Up</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b w:val="0"/>
                <w:bCs w:val="0"/>
                <w:highlight w:val="white"/>
              </w:rPr>
            </w:pPr>
            <w:r>
              <w:rPr>
                <w:sz w:val="22"/>
                <w:szCs w:val="22"/>
                <w:lang w:val="en"/>
                <w:b w:val="0"/>
                <w:bCs w:val="0"/>
                <w:highlight w:val="white"/>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b w:val="0"/>
                <w:bCs w:val="0"/>
                <w:highlight w:val="white"/>
              </w:rPr>
            </w:pPr>
            <w:r w:rsidRPr="00BF50CB">
              <w:rPr>
                <w:sz w:val="22"/>
                <w:szCs w:val="22"/>
                <w:lang w:val="en"/>
                <w:b w:val="0"/>
                <w:bCs w:val="0"/>
                <w:highlight w:val="white"/>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b w:val="0"/>
                <w:bCs w:val="0"/>
                <w:highlight w:val="white"/>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b w:val="0"/>
                <w:bCs w:val="0"/>
                <w:highlight w:val="white"/>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p w14:paraId="0F74861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&lt;factId mapField="FACT_ID" dataType="string"/&gt;</w:t>
            </w:r>
          </w:p>
          <w:p w14:paraId="0448518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 type="group" mapXML="FACT_DATA_AREA"&gt;</w:t>
            </w:r>
          </w:p>
          <w:p w14:paraId="1400D04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 label="delivery Note" type="group"&gt;</w:t>
            </w:r>
          </w:p>
          <w:p w14:paraId="7E41F62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&lt;deliveryNoteNBR label="Delivery Note Number" dataType="string"/&gt;</w:t>
            </w:r>
          </w:p>
          <w:p w14:paraId="438CF3E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&lt;orderReference label="Order reference" dataType="string"/&gt;</w:t>
            </w:r>
          </w:p>
          <w:p w14:paraId="1175FEE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&lt;deliveryDate label="Delivery Date" dataType="date" isPrimeKey="true"/&gt;</w:t>
            </w:r>
          </w:p>
          <w:p w14:paraId="514C9F9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&lt;deliveryStatus label="Delivery Status" dataType="string"/&gt;</w:t>
            </w:r>
          </w:p>
          <w:p w14:paraId="5089D20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&lt;attachments label="Attachments" isPrimeKey="true" dataType="string"/&gt;</w:t>
            </w:r>
          </w:p>
          <w:p w14:paraId="524AF44A"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&lt;/deliveryNote&gt;</w:t>
            </w:r>
          </w:p>
          <w:p w14:paraId="208A98FF"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 label="Delivery Details" type="list"&gt;</w:t>
            </w:r>
          </w:p>
          <w:p w14:paraId="001C2783"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&lt;productCode label="Product Code" isPrimeKey="true" dataType="string"/&gt;</w:t>
            </w:r>
          </w:p>
          <w:p w14:paraId="398B86C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&lt;quantityDelivered label="Q</w:t>
            </w:r>
            <w:r w:rsidRPr="006D5CC6">
              <w:rPr>
                <w:sz w:val="22"/>
                <w:szCs w:val="22"/>
                <w:lang w:val="en"/>
                <w:b w:val="0"/>
                <w:bCs w:val="0"/>
                <w:highlight w:val="white"/>
              </w:rPr>
              <w:t>uantity</w:t>
            </w:r>
            <w:r>
              <w:rPr>
                <w:sz w:val="22"/>
                <w:szCs w:val="22"/>
                <w:lang w:val="en"/>
                <w:b w:val="0"/>
                <w:bCs w:val="0"/>
                <w:highlight w:val="white"/>
              </w:rPr>
              <w:t xml:space="preserve"> </w:t>
            </w:r>
            <w:r w:rsidRPr="006D5CC6">
              <w:rPr>
                <w:sz w:val="22"/>
                <w:szCs w:val="22"/>
                <w:lang w:val="en"/>
                <w:b w:val="0"/>
                <w:bCs w:val="0"/>
                <w:highlight w:val="white"/>
              </w:rPr>
              <w:t>Delivered" dataType="string"/&gt;</w:t>
            </w:r>
          </w:p>
          <w:p w14:paraId="728A4D1C"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w:t>
            </w:r>
            <w:r>
              <w:rPr>
                <w:sz w:val="22"/>
                <w:szCs w:val="22"/>
                <w:lang w:val="en"/>
                <w:b w:val="0"/>
                <w:bCs w:val="0"/>
                <w:highlight w:val="white"/>
              </w:rPr>
              <w:t xml:space="preserve">          &lt;receiverName label="R</w:t>
            </w:r>
            <w:r w:rsidRPr="006D5CC6">
              <w:rPr>
                <w:sz w:val="22"/>
                <w:szCs w:val="22"/>
                <w:lang w:val="en"/>
                <w:b w:val="0"/>
                <w:bCs w:val="0"/>
                <w:highlight w:val="white"/>
              </w:rPr>
              <w:t>eceiver Name" dataType="string"/&gt;</w:t>
            </w:r>
          </w:p>
          <w:p w14:paraId="3EBD1220"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&lt;/deliveryDetails&gt;</w:t>
            </w:r>
          </w:p>
          <w:p w14:paraId="5355D5D6" w14:textId="77777777" w:rsidR="00BA3F8A" w:rsidRPr="006D5CC6" w:rsidRDefault="00BA3F8A" w:rsidP="00536B0B">
            <w:pPr>
              <w:pStyle w:val="TableText"/>
              <w:rPr>
                <w:sz w:val="22"/>
                <w:szCs w:val="22"/>
                <w:lang w:val="en"/>
                <w:b w:val="0"/>
                <w:bCs w:val="0"/>
                <w:highlight w:val="white"/>
              </w:rPr>
            </w:pPr>
            <w:r w:rsidRPr="006D5CC6">
              <w:rPr>
                <w:sz w:val="22"/>
                <w:szCs w:val="22"/>
                <w:lang w:val="en"/>
                <w:b w:val="0"/>
                <w:bCs w:val="0"/>
                <w:highlight w:val="white"/>
              </w:rPr>
              <w:t xml:space="preserve">    &lt;/maintainDeliveryNote&gt;</w:t>
            </w:r>
          </w:p>
          <w:p w14:paraId="1EF95414" w14:textId="77777777" w:rsidR="00BA3F8A" w:rsidRPr="002875E2" w:rsidRDefault="00BA3F8A" w:rsidP="00536B0B">
            <w:pPr>
              <w:pStyle w:val="TableText"/>
              <w:rPr>
                <w:sz w:val="22"/>
                <w:szCs w:val="22"/>
                <w:lang w:val="en"/>
                <w:b w:val="0"/>
                <w:bCs w:val="0"/>
                <w:highlight w:val="white"/>
              </w:rPr>
            </w:pPr>
            <w:r w:rsidRPr="006D5CC6">
              <w:rPr>
                <w:sz w:val="22"/>
                <w:szCs w:val="22"/>
                <w:lang w:val="en"/>
                <w:b w:val="0"/>
                <w:bCs w:val="0"/>
                <w:highlight w:val="white"/>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b w:val="0"/>
                <w:bCs w:val="0"/>
                <w:highlight w:val="white"/>
              </w:rPr>
            </w:pPr>
            <w:r>
              <w:rPr>
                <w:b w:val="0"/>
                <w:bCs w:val="0"/>
                <w:highlight w:val="white"/>
              </w:rP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white"/>
                <w:b w:val="0"/>
                <w:bCs w:val="0"/>
              </w:rPr>
            </w:pPr>
            <w:r w:rsidRPr="00571B73">
              <w:rPr>
                <w:b w:val="0"/>
                <w:bCs w:val="0"/>
                <w:highlight w:val="white"/>
              </w:rPr>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rPr>
                <w:b w:val="0"/>
                <w:bCs w:val="0"/>
                <w:highlight w:val="white"/>
              </w:rPr>
            </w:pPr>
            <w:r>
              <w:rPr>
                <w:b w:val="0"/>
                <w:bCs w:val="0"/>
                <w:highlight w:val="white"/>
              </w:rPr>
              <w:t>SHORTCLS</w:t>
            </w:r>
          </w:p>
          <w:p w14:paraId="2038DB67" w14:textId="77777777" w:rsidR="00BA3F8A" w:rsidRDefault="00BA3F8A" w:rsidP="00536B0B">
            <w:pPr>
              <w:pStyle w:val="ListParagraph"/>
              <w:numPr>
                <w:ilvl w:val="0"/>
                <w:numId w:val="48"/>
              </w:numPr>
              <w:spacing w:before="0"/>
              <w:rPr>
                <w:b w:val="0"/>
                <w:bCs w:val="0"/>
                <w:highlight w:val="white"/>
              </w:rPr>
            </w:pPr>
            <w:r>
              <w:rPr>
                <w:b w:val="0"/>
                <w:bCs w:val="0"/>
                <w:highlight w:val="white"/>
              </w:rPr>
              <w:t>HOLD</w:t>
            </w:r>
          </w:p>
          <w:p w14:paraId="4045B065" w14:textId="77777777" w:rsidR="00BA3F8A" w:rsidRPr="00960DC7" w:rsidRDefault="00BA3F8A" w:rsidP="00536B0B">
            <w:pPr>
              <w:pStyle w:val="ListParagraph"/>
              <w:numPr>
                <w:ilvl w:val="0"/>
                <w:numId w:val="48"/>
              </w:numPr>
              <w:spacing w:before="0"/>
              <w:rPr>
                <w:b w:val="0"/>
                <w:bCs w:val="0"/>
                <w:highlight w:val="white"/>
              </w:rPr>
            </w:pPr>
            <w:r>
              <w:rPr>
                <w:b w:val="0"/>
                <w:bCs w:val="0"/>
                <w:highlight w:val="white"/>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pPr>
              <w:rPr>
                <w:b w:val="0"/>
                <w:bCs w:val="0"/>
                <w:highlight w:val="white"/>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pPr>
              <w:rPr>
                <w:b w:val="0"/>
                <w:bCs w:val="0"/>
                <w:highlight w:val="white"/>
              </w:rPr>
            </w:pPr>
            <w:r w:rsidRPr="00571B73">
              <w:rPr>
                <w:b w:val="0"/>
                <w:bCs w:val="0"/>
                <w:highlight w:val="white"/>
              </w:rPr>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pPr>
              <w:rPr>
                <w:b w:val="0"/>
                <w:bCs w:val="0"/>
                <w:highlight w:val="white"/>
              </w:rPr>
            </w:pPr>
            <w:r>
              <w:rPr>
                <w:b w:val="0"/>
                <w:bCs w:val="0"/>
                <w:highlight w:val="white"/>
              </w:rPr>
              <w:t>On Hold</w:t>
            </w:r>
          </w:p>
        </w:tc>
        <w:tc>
          <w:tcPr>
            <w:tcW w:w="1123" w:type="dxa"/>
          </w:tcPr>
          <w:p w14:paraId="4F909811" w14:textId="77777777" w:rsidR="00BA3F8A" w:rsidRPr="00571B73" w:rsidRDefault="00BA3F8A" w:rsidP="00536B0B">
            <w:pPr>
              <w:rPr>
                <w:b w:val="0"/>
                <w:bCs w:val="0"/>
                <w:highlight w:val="white"/>
              </w:rPr>
            </w:pPr>
            <w:r>
              <w:rPr>
                <w:b w:val="0"/>
                <w:bCs w:val="0"/>
                <w:highlight w:val="white"/>
              </w:rPr>
              <w:t>50</w:t>
            </w:r>
          </w:p>
        </w:tc>
        <w:tc>
          <w:tcPr>
            <w:tcW w:w="1120" w:type="dxa"/>
          </w:tcPr>
          <w:p w14:paraId="79269A44" w14:textId="77777777" w:rsidR="00BA3F8A" w:rsidRPr="00571B73" w:rsidRDefault="00BA3F8A" w:rsidP="00536B0B">
            <w:pPr>
              <w:rPr>
                <w:b w:val="0"/>
                <w:bCs w:val="0"/>
                <w:highlight w:val="white"/>
              </w:rPr>
            </w:pPr>
            <w:r w:rsidRPr="00571B73">
              <w:rPr>
                <w:b w:val="0"/>
                <w:bCs w:val="0"/>
                <w:highlight w:val="white"/>
              </w:rPr>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pPr>
              <w:rPr>
                <w:b w:val="0"/>
                <w:bCs w:val="0"/>
                <w:highlight w:val="white"/>
              </w:rPr>
            </w:pPr>
            <w:r>
              <w:rPr>
                <w:b w:val="0"/>
                <w:bCs w:val="0"/>
                <w:highlight w:val="white"/>
              </w:rP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pPr>
              <w:rPr>
                <w:b w:val="0"/>
                <w:bCs w:val="0"/>
                <w:highlight w:val="white"/>
              </w:rPr>
            </w:pPr>
            <w:r>
              <w:rPr>
                <w:b w:val="0"/>
                <w:bCs w:val="0"/>
                <w:highlight w:val="white"/>
              </w:rPr>
              <w:t>Issued</w:t>
            </w:r>
          </w:p>
        </w:tc>
        <w:tc>
          <w:tcPr>
            <w:tcW w:w="1246" w:type="dxa"/>
          </w:tcPr>
          <w:p w14:paraId="1308BD5B" w14:textId="77777777" w:rsidR="00BA3F8A" w:rsidRPr="00571B73" w:rsidRDefault="00BA3F8A" w:rsidP="00536B0B">
            <w:pPr>
              <w:rPr>
                <w:b w:val="0"/>
                <w:bCs w:val="0"/>
                <w:highlight w:val="white"/>
              </w:rPr>
            </w:pPr>
            <w:r w:rsidRPr="00571B73">
              <w:rPr>
                <w:b w:val="0"/>
                <w:bCs w:val="0"/>
                <w:highlight w:val="white"/>
              </w:rPr>
              <w:t>20</w:t>
            </w:r>
          </w:p>
        </w:tc>
        <w:tc>
          <w:tcPr>
            <w:tcW w:w="1317" w:type="dxa"/>
          </w:tcPr>
          <w:p w14:paraId="5154FAF7" w14:textId="77777777" w:rsidR="00BA3F8A" w:rsidRPr="00571B73" w:rsidRDefault="00BA3F8A" w:rsidP="00536B0B">
            <w:pPr>
              <w:rPr>
                <w:b w:val="0"/>
                <w:bCs w:val="0"/>
                <w:highlight w:val="white"/>
              </w:rPr>
            </w:pPr>
            <w:r w:rsidRPr="00571B73">
              <w:rPr>
                <w:b w:val="0"/>
                <w:bCs w:val="0"/>
                <w:highlight w:val="white"/>
              </w:rPr>
              <w:t>Interim</w:t>
            </w:r>
          </w:p>
        </w:tc>
        <w:tc>
          <w:tcPr>
            <w:tcW w:w="1409" w:type="dxa"/>
          </w:tcPr>
          <w:p w14:paraId="442CA455" w14:textId="77777777" w:rsidR="00BA3F8A" w:rsidRPr="00571B73" w:rsidRDefault="00BA3F8A" w:rsidP="00536B0B">
            <w:pPr>
              <w:rPr>
                <w:b w:val="0"/>
                <w:bCs w:val="0"/>
                <w:highlight w:val="white"/>
              </w:rPr>
            </w:pPr>
            <w:r w:rsidRPr="00571B73">
              <w:rPr>
                <w:b w:val="0"/>
                <w:bCs w:val="0"/>
                <w:highlight w:val="white"/>
              </w:rPr>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pPr>
              <w:rPr>
                <w:b w:val="0"/>
                <w:bCs w:val="0"/>
                <w:highlight w:val="white"/>
              </w:rPr>
            </w:pPr>
            <w:r>
              <w:rPr>
                <w:b w:val="0"/>
                <w:bCs w:val="0"/>
                <w:highlight w:val="white"/>
              </w:rP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b w:val="0"/>
                <w:bCs w:val="0"/>
                <w:highlight w:val="white"/>
              </w:rPr>
            </w:pPr>
            <w:r w:rsidRPr="00215B9A">
              <w:rPr>
                <w:b w:val="0"/>
                <w:bCs w:val="0"/>
                <w:highlight w:val="white"/>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b w:val="0"/>
                <w:bCs w:val="0"/>
                <w:highlight w:val="white"/>
              </w:rPr>
            </w:pPr>
            <w:r w:rsidRPr="00215B9A">
              <w:rPr>
                <w:lang w:val="en"/>
                <w:b w:val="0"/>
                <w:bCs w:val="0"/>
                <w:highlight w:val="white"/>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b w:val="0"/>
                <w:bCs w:val="0"/>
                <w:highlight w:val="white"/>
              </w:rPr>
            </w:pPr>
            <w:r w:rsidRPr="00215B9A">
              <w:rPr>
                <w:lang w:val="en"/>
                <w:b w:val="0"/>
                <w:bCs w:val="0"/>
                <w:highlight w:val="white"/>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b w:val="0"/>
                <w:bCs w:val="0"/>
                <w:highlight w:val="white"/>
              </w:rPr>
            </w:pPr>
            <w:r>
              <w:rPr>
                <w:lang w:val="en"/>
                <w:b w:val="0"/>
                <w:bCs w:val="0"/>
                <w:highlight w:val="white"/>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b w:val="0"/>
                <w:bCs w:val="0"/>
                <w:highlight w:val="white"/>
              </w:rPr>
            </w:pPr>
            <w:r w:rsidRPr="00B35A34">
              <w:rPr>
                <w:b w:val="0"/>
                <w:bCs w:val="0"/>
                <w:highlight w:val="white"/>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b w:val="0"/>
                <w:bCs w:val="0"/>
                <w:highlight w:val="white"/>
              </w:rPr>
            </w:pPr>
            <w:r w:rsidRPr="006333F3">
              <w:rPr>
                <w:sz w:val="22"/>
                <w:szCs w:val="22"/>
                <w:b w:val="0"/>
                <w:bCs w:val="0"/>
                <w:highlight w:val="white"/>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b w:val="0"/>
                <w:bCs w:val="0"/>
                <w:highlight w:val="white"/>
              </w:rPr>
            </w:pPr>
            <w:r>
              <w:rPr>
                <w:sz w:val="22"/>
                <w:szCs w:val="22"/>
                <w:b w:val="0"/>
                <w:bCs w:val="0"/>
                <w:highlight w:val="white"/>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b w:val="0"/>
                <w:bCs w:val="0"/>
                <w:highlight w:val="white"/>
              </w:rPr>
            </w:pPr>
            <w:r>
              <w:rPr>
                <w:sz w:val="22"/>
                <w:szCs w:val="22"/>
                <w:b w:val="0"/>
                <w:bCs w:val="0"/>
                <w:highlight w:val="white"/>
              </w:rPr>
              <w:lastRenderedPageBreak/>
              <w:t>Type</w:t>
            </w:r>
            <w:r w:rsidRPr="00760485">
              <w:rPr>
                <w:sz w:val="22"/>
                <w:szCs w:val="22"/>
                <w:lang w:val="en"/>
                <w:b w:val="0"/>
                <w:bCs w:val="0"/>
                <w:highlight w:val="white"/>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b w:val="0"/>
                <w:bCs w:val="0"/>
                <w:highlight w:val="white"/>
              </w:rPr>
            </w:pPr>
            <w:r w:rsidRPr="00760485">
              <w:rPr>
                <w:sz w:val="22"/>
                <w:szCs w:val="22"/>
                <w:lang w:val="en"/>
                <w:b w:val="0"/>
                <w:bCs w:val="0"/>
                <w:highlight w:val="white"/>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b w:val="0"/>
                <w:bCs w:val="0"/>
                <w:highlight w:val="white"/>
              </w:rPr>
            </w:pPr>
            <w:r w:rsidRPr="00637787">
              <w:rPr>
                <w:sz w:val="22"/>
                <w:szCs w:val="22"/>
                <w:b w:val="0"/>
                <w:bCs w:val="0"/>
                <w:highlight w:val="white"/>
              </w:rPr>
              <w:t>Zone</w:t>
            </w:r>
            <w:r>
              <w:rPr>
                <w:sz w:val="22"/>
                <w:szCs w:val="22"/>
                <w:b w:val="0"/>
                <w:bCs w:val="0"/>
                <w:highlight w:val="white"/>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b w:val="0"/>
                <w:bCs w:val="0"/>
                <w:highlight w:val="white"/>
              </w:rPr>
            </w:pPr>
            <w:r>
              <w:rPr>
                <w:sz w:val="22"/>
                <w:szCs w:val="22"/>
                <w:lang w:val="en"/>
                <w:b w:val="0"/>
                <w:bCs w:val="0"/>
                <w:highlight w:val="white"/>
              </w:rPr>
              <w:t>Zone 2</w:t>
            </w:r>
          </w:p>
        </w:tc>
        <w:tc>
          <w:tcPr>
            <w:tcW w:w="4870" w:type="dxa"/>
            <w:shd w:val="clear" w:color="auto" w:fill="FFFFFF"/>
          </w:tcPr>
          <w:p w14:paraId="2E03598F"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b w:val="0"/>
                <w:bCs w:val="0"/>
                <w:highlight w:val="white"/>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Pr>
                <w:rFonts w:asciiTheme="minorHAnsi" w:hAnsiTheme="minorHAnsi" w:cstheme="minorHAnsi"/>
                <w:color w:val="161513"/>
                <w:shd w:val="clear" w:color="auto" w:fill="FFFFFF"/>
                <w:b w:val="0"/>
                <w:bCs w:val="0"/>
                <w:highlight w:val="white"/>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833C0B"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833C0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833C0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b w:val="0"/>
                <w:bCs w:val="0"/>
                <w:highlight w:val="white"/>
              </w:rPr>
            </w:pPr>
            <w:r>
              <w:rPr>
                <w:b w:val="0"/>
                <w:bCs w:val="0"/>
                <w:highlight w:val="white"/>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b w:val="0"/>
                <w:bCs w:val="0"/>
                <w:highlight w:val="white"/>
              </w:rPr>
            </w:pPr>
            <w:r w:rsidRPr="000F1A59">
              <w:rPr>
                <w:szCs w:val="22"/>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val="0"/>
                <w:bCs w:val="0"/>
                <w:highlight w:val="white"/>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12B8C359" w14:textId="77777777" w:rsidR="00BA3F8A" w:rsidRPr="00977A03" w:rsidRDefault="00BA3F8A" w:rsidP="00536B0B">
            <w:pPr>
              <w:rPr>
                <w:rFonts w:cs="Calibri"/>
                <w:b w:val="0"/>
                <w:bCs w:val="0"/>
                <w:highlight w:val="white"/>
              </w:rPr>
            </w:pPr>
            <w:r w:rsidRPr="00F221E0">
              <w:rPr>
                <w:szCs w:val="22"/>
                <w:bdr w:val="none" w:sz="0" w:space="0" w:color="auto" w:frame="1"/>
                <w:lang w:val="en-AU" w:eastAsia="zh-TW"/>
                <w:b w:val="0"/>
                <w:bCs w:val="0"/>
                <w:highlight w:val="white"/>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b w:val="0"/>
                <w:bCs w:val="0"/>
                <w:highlight w:val="white"/>
              </w:rPr>
            </w:pPr>
            <w:r w:rsidRPr="00032041">
              <w:rPr>
                <w:b w:val="0"/>
                <w:bCs w:val="0"/>
                <w:highlight w:val="white"/>
              </w:rPr>
              <w:br/>
              <w:t>CM-</w:t>
            </w:r>
            <w:r>
              <w:rPr>
                <w:b w:val="0"/>
                <w:bCs w:val="0"/>
                <w:highlight w:val="white"/>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b w:val="0"/>
                <w:bCs w:val="0"/>
                <w:highlight w:val="white"/>
              </w:rPr>
            </w:pPr>
            <w:r>
              <w:rPr>
                <w:lang w:val="en"/>
                <w:b w:val="0"/>
                <w:bCs w:val="0"/>
                <w:highlight w:val="white"/>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b w:val="0"/>
                <w:bCs w:val="0"/>
                <w:highlight w:val="white"/>
              </w:rPr>
            </w:pPr>
            <w:r w:rsidRPr="00E9176F">
              <w:rPr>
                <w:rFonts w:cs="Calibri"/>
                <w:color w:val="161513"/>
                <w:shd w:val="clear" w:color="auto" w:fill="FFFFFF"/>
                <w:b w:val="0"/>
                <w:bCs w:val="0"/>
                <w:highlight w:val="white"/>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b w:val="0"/>
                <w:bCs w:val="0"/>
                <w:highlight w:val="white"/>
              </w:rPr>
            </w:pPr>
            <w:r w:rsidRPr="00032041">
              <w:rPr>
                <w:b w:val="0"/>
                <w:bCs w:val="0"/>
                <w:highlight w:val="white"/>
              </w:rPr>
              <w:br/>
            </w:r>
            <w:r w:rsidRPr="00E9176F">
              <w:rPr>
                <w:rFonts w:cs="Calibri"/>
                <w:color w:val="161513"/>
                <w:shd w:val="clear" w:color="auto" w:fill="FFFFFF"/>
                <w:b w:val="0"/>
                <w:bCs w:val="0"/>
                <w:highlight w:val="white"/>
              </w:rPr>
              <w:t>CM</w:t>
            </w:r>
            <w:r>
              <w:rPr>
                <w:rFonts w:cs="Calibri"/>
                <w:color w:val="161513"/>
                <w:shd w:val="clear" w:color="auto" w:fill="FFFFFF"/>
                <w:b w:val="0"/>
                <w:bCs w:val="0"/>
                <w:highlight w:val="white"/>
              </w:rPr>
              <w:t>_</w:t>
            </w:r>
            <w:r w:rsidRPr="00E9176F">
              <w:rPr>
                <w:rFonts w:cs="Calibri"/>
                <w:color w:val="161513"/>
                <w:shd w:val="clear" w:color="auto" w:fill="FFFFFF"/>
                <w:b w:val="0"/>
                <w:bCs w:val="0"/>
                <w:highlight w:val="white"/>
              </w:rPr>
              <w:t>RetailM</w:t>
            </w:r>
            <w:r>
              <w:rPr>
                <w:rFonts w:cs="Calibri"/>
                <w:color w:val="161513"/>
                <w:shd w:val="clear" w:color="auto" w:fill="FFFFFF"/>
                <w:b w:val="0"/>
                <w:bCs w:val="0"/>
                <w:highlight w:val="white"/>
              </w:rPr>
              <w:t>ana</w:t>
            </w:r>
            <w:r w:rsidRPr="00E9176F">
              <w:rPr>
                <w:rFonts w:cs="Calibri"/>
                <w:color w:val="161513"/>
                <w:shd w:val="clear" w:color="auto" w:fill="FFFFFF"/>
                <w:b w:val="0"/>
                <w:bCs w:val="0"/>
                <w:highlight w:val="white"/>
              </w:rPr>
              <w:t>g</w:t>
            </w:r>
            <w:r>
              <w:rPr>
                <w:rFonts w:cs="Calibri"/>
                <w:color w:val="161513"/>
                <w:shd w:val="clear" w:color="auto" w:fill="FFFFFF"/>
                <w:b w:val="0"/>
                <w:bCs w:val="0"/>
                <w:highlight w:val="white"/>
              </w:rPr>
              <w:t>e</w:t>
            </w:r>
            <w:r w:rsidRPr="00E9176F">
              <w:rPr>
                <w:rFonts w:cs="Calibri"/>
                <w:color w:val="161513"/>
                <w:shd w:val="clear" w:color="auto" w:fill="FFFFFF"/>
                <w:b w:val="0"/>
                <w:bCs w:val="0"/>
                <w:highlight w:val="white"/>
              </w:rPr>
              <w:t>m</w:t>
            </w:r>
            <w:r>
              <w:rPr>
                <w:rFonts w:cs="Calibri"/>
                <w:color w:val="161513"/>
                <w:shd w:val="clear" w:color="auto" w:fill="FFFFFF"/>
                <w:b w:val="0"/>
                <w:bCs w:val="0"/>
                <w:highlight w:val="white"/>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b w:val="0"/>
                <w:bCs w:val="0"/>
                <w:highlight w:val="white"/>
              </w:rPr>
            </w:pPr>
            <w:r w:rsidRPr="00C466EB">
              <w:rPr>
                <w:lang w:val="en"/>
                <w:b w:val="0"/>
                <w:bCs w:val="0"/>
                <w:highlight w:val="white"/>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rPr>
                <w:b w:val="1"/>
                <w:bCs w:val="1"/>
                <w:highlight w:val="green"/>
              </w:rPr>
            </w:pPr>
            <w:r>
              <w:rPr>
                <w:b w:val="1"/>
                <w:bCs w:val="1"/>
                <w:highlight w:val="green"/>
              </w:rPr>
              <w:t>##</w:t>
            </w:r>
          </w:p>
        </w:tc>
        <w:tc>
          <w:tcPr>
            <w:tcW w:w="1559" w:type="dxa"/>
          </w:tcPr>
          <w:p w14:paraId="5EDB3D5F" w14:textId="77777777" w:rsidR="00BA3F8A" w:rsidRDefault="00BA3F8A" w:rsidP="00536B0B">
            <w:pPr>
              <w:rPr>
                <w:b w:val="1"/>
                <w:bCs w:val="1"/>
                <w:highlight w:val="green"/>
              </w:rPr>
            </w:pPr>
            <w:r>
              <w:rPr>
                <w:b w:val="1"/>
                <w:bCs w:val="1"/>
                <w:highlight w:val="green"/>
              </w:rPr>
              <w:t>Msg Category</w:t>
            </w:r>
          </w:p>
        </w:tc>
        <w:tc>
          <w:tcPr>
            <w:tcW w:w="1701" w:type="dxa"/>
          </w:tcPr>
          <w:p w14:paraId="1BCE4E7D" w14:textId="77777777" w:rsidR="00BA3F8A" w:rsidRDefault="00BA3F8A" w:rsidP="00536B0B">
            <w:pPr>
              <w:rPr>
                <w:b w:val="1"/>
                <w:bCs w:val="1"/>
                <w:highlight w:val="green"/>
              </w:rPr>
            </w:pPr>
            <w:r>
              <w:rPr>
                <w:b w:val="1"/>
                <w:bCs w:val="1"/>
                <w:highlight w:val="green"/>
              </w:rPr>
              <w:t>Msg Number</w:t>
            </w:r>
          </w:p>
        </w:tc>
        <w:tc>
          <w:tcPr>
            <w:tcW w:w="4536" w:type="dxa"/>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rPr>
                <w:b w:val="0"/>
                <w:bCs w:val="0"/>
                <w:highlight w:val="white"/>
              </w:rPr>
            </w:pPr>
          </w:p>
        </w:tc>
        <w:tc>
          <w:tcPr>
            <w:tcW w:w="4536" w:type="dxa"/>
          </w:tcPr>
          <w:p w14:paraId="131ECB05" w14:textId="77777777" w:rsidR="00BA3F8A" w:rsidRPr="006E28F1" w:rsidRDefault="00BA3F8A" w:rsidP="00536B0B">
            <w:pPr>
              <w:rPr>
                <w:b w:val="0"/>
                <w:bCs w:val="0"/>
                <w:highlight w:val="white"/>
              </w:rPr>
            </w:pPr>
          </w:p>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pPr>
              <w:rPr>
                <w:b w:val="0"/>
                <w:bCs w:val="0"/>
                <w:highlight w:val="white"/>
              </w:rPr>
            </w:pPr>
          </w:p>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b w:val="0"/>
                <w:bCs w:val="0"/>
                <w:highlight w:val="white"/>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b w:val="0"/>
                <w:bCs w:val="0"/>
                <w:highlight w:val="white"/>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rPr>
                <w:b w:val="1"/>
                <w:bCs w:val="1"/>
                <w:highlight w:val="green"/>
              </w:rPr>
            </w:pPr>
            <w:r>
              <w:rPr>
                <w:b w:val="1"/>
                <w:bCs w:val="1"/>
                <w:highlight w:val="green"/>
              </w:rPr>
              <w:t>Field Value</w:t>
            </w:r>
          </w:p>
        </w:tc>
        <w:tc>
          <w:tcPr>
            <w:tcW w:w="5040" w:type="dxa"/>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b w:val="0"/>
                <w:bCs w:val="0"/>
                <w:highlight w:val="white"/>
              </w:rPr>
            </w:pPr>
            <w:r>
              <w:rPr>
                <w:b w:val="0"/>
                <w:bCs w:val="0"/>
                <w:highlight w:val="white"/>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rPr>
                <w:b w:val="1"/>
                <w:bCs w:val="1"/>
                <w:highlight w:val="green"/>
              </w:rPr>
            </w:pPr>
            <w:r>
              <w:rPr>
                <w:b w:val="1"/>
                <w:bCs w:val="1"/>
                <w:highlight w:val="green"/>
              </w:rPr>
              <w:t>id</w:t>
            </w:r>
          </w:p>
        </w:tc>
        <w:tc>
          <w:tcPr>
            <w:tcW w:w="4536" w:type="dxa"/>
          </w:tcPr>
          <w:p w14:paraId="7AB2FA60" w14:textId="77777777" w:rsidR="00BA3F8A" w:rsidRDefault="00BA3F8A" w:rsidP="00536B0B">
            <w:pPr>
              <w:rPr>
                <w:b w:val="1"/>
                <w:bCs w:val="1"/>
                <w:highlight w:val="green"/>
              </w:rPr>
            </w:pPr>
            <w:r>
              <w:rPr>
                <w:b w:val="1"/>
                <w:bCs w:val="1"/>
                <w:highlight w:val="green"/>
              </w:rPr>
              <w:t>data requirement</w:t>
            </w:r>
          </w:p>
        </w:tc>
        <w:tc>
          <w:tcPr>
            <w:tcW w:w="4677" w:type="dxa"/>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pPr>
              <w:rPr>
                <w:b w:val="0"/>
                <w:bCs w:val="0"/>
                <w:highlight w:val="white"/>
              </w:rPr>
            </w:pPr>
          </w:p>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pPr>
              <w:rPr>
                <w:b w:val="0"/>
                <w:bCs w:val="0"/>
                <w:highlight w:val="white"/>
              </w:rPr>
            </w:pPr>
          </w:p>
        </w:tc>
        <w:tc>
          <w:tcPr>
            <w:tcW w:w="4677" w:type="dxa"/>
          </w:tcPr>
          <w:p w14:paraId="441BE663" w14:textId="77777777" w:rsidR="00BA3F8A" w:rsidRDefault="00BA3F8A" w:rsidP="00536B0B">
            <w:pPr>
              <w:rPr>
                <w:b w:val="0"/>
                <w:bCs w:val="0"/>
                <w:highlight w:val="white"/>
              </w:rPr>
            </w:pPr>
          </w:p>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rPr>
                <w:b w:val="1"/>
                <w:bCs w:val="1"/>
                <w:highlight w:val="green"/>
              </w:rPr>
            </w:pPr>
            <w:r>
              <w:rPr>
                <w:b w:val="1"/>
                <w:bCs w:val="1"/>
                <w:highlight w:val="green"/>
              </w:rPr>
              <w:t>Id</w:t>
            </w:r>
          </w:p>
        </w:tc>
        <w:tc>
          <w:tcPr>
            <w:tcW w:w="4536" w:type="dxa"/>
          </w:tcPr>
          <w:p w14:paraId="68DB3F77" w14:textId="77777777" w:rsidR="00BA3F8A" w:rsidRDefault="00BA3F8A" w:rsidP="00536B0B">
            <w:pPr>
              <w:rPr>
                <w:b w:val="1"/>
                <w:bCs w:val="1"/>
                <w:highlight w:val="green"/>
              </w:rPr>
            </w:pPr>
            <w:r>
              <w:rPr>
                <w:b w:val="1"/>
                <w:bCs w:val="1"/>
                <w:highlight w:val="green"/>
              </w:rPr>
              <w:t>Security Exception</w:t>
            </w:r>
          </w:p>
        </w:tc>
        <w:tc>
          <w:tcPr>
            <w:tcW w:w="4677" w:type="dxa"/>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rPr>
                <w:b w:val="1"/>
                <w:bCs w:val="1"/>
                <w:highlight w:val="green"/>
              </w:rPr>
            </w:pPr>
            <w:r>
              <w:rPr>
                <w:b w:val="1"/>
                <w:bCs w:val="1"/>
                <w:highlight w:val="green"/>
              </w:rPr>
              <w:t>Id</w:t>
            </w:r>
          </w:p>
        </w:tc>
        <w:tc>
          <w:tcPr>
            <w:tcW w:w="2903" w:type="dxa"/>
          </w:tcPr>
          <w:p w14:paraId="5FA68814" w14:textId="77777777" w:rsidR="00BA3F8A" w:rsidRDefault="00BA3F8A" w:rsidP="00536B0B">
            <w:pPr>
              <w:rPr>
                <w:b w:val="1"/>
                <w:bCs w:val="1"/>
                <w:highlight w:val="green"/>
              </w:rPr>
            </w:pPr>
            <w:r>
              <w:rPr>
                <w:b w:val="1"/>
                <w:bCs w:val="1"/>
                <w:highlight w:val="green"/>
              </w:rPr>
              <w:t>test scenario</w:t>
            </w:r>
          </w:p>
        </w:tc>
        <w:tc>
          <w:tcPr>
            <w:tcW w:w="2988" w:type="dxa"/>
          </w:tcPr>
          <w:p w14:paraId="12BF5676" w14:textId="77777777" w:rsidR="00BA3F8A" w:rsidRDefault="00BA3F8A" w:rsidP="00536B0B">
            <w:pPr>
              <w:rPr>
                <w:b w:val="1"/>
                <w:bCs w:val="1"/>
                <w:highlight w:val="green"/>
              </w:rPr>
            </w:pPr>
            <w:r>
              <w:rPr>
                <w:b w:val="1"/>
                <w:bCs w:val="1"/>
                <w:highlight w:val="green"/>
              </w:rPr>
              <w:t>preparation</w:t>
            </w:r>
          </w:p>
        </w:tc>
        <w:tc>
          <w:tcPr>
            <w:tcW w:w="2983" w:type="dxa"/>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pPr>
              <w:rPr>
                <w:b w:val="0"/>
                <w:bCs w:val="0"/>
                <w:highlight w:val="white"/>
              </w:rPr>
            </w:pPr>
            <w:r>
              <w:rPr>
                <w:b w:val="0"/>
                <w:bCs w:val="0"/>
                <w:highlight w:val="white"/>
              </w:rPr>
              <w:t>Divakar</w:t>
            </w:r>
          </w:p>
        </w:tc>
        <w:tc>
          <w:tcPr>
            <w:tcW w:w="2078" w:type="pct"/>
          </w:tcPr>
          <w:p w14:paraId="73C87475" w14:textId="77777777" w:rsidR="00BA3F8A" w:rsidRPr="008468F6" w:rsidRDefault="00BA3F8A" w:rsidP="00536B0B">
            <w:pPr>
              <w:rPr>
                <w:b w:val="0"/>
                <w:bCs w:val="0"/>
                <w:highlight w:val="white"/>
              </w:rPr>
            </w:pPr>
            <w:r>
              <w:rPr>
                <w:b w:val="0"/>
                <w:bCs w:val="0"/>
                <w:highlight w:val="white"/>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pPr>
              <w:rPr>
                <w:b w:val="0"/>
                <w:bCs w:val="0"/>
                <w:highlight w:val="white"/>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pPr>
              <w:rPr>
                <w:b w:val="0"/>
                <w:bCs w:val="0"/>
                <w:highlight w:val="white"/>
              </w:rPr>
            </w:pPr>
          </w:p>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pPr>
              <w:rPr>
                <w:b w:val="0"/>
                <w:bCs w:val="0"/>
                <w:highlight w:val="white"/>
              </w:rPr>
            </w:pPr>
          </w:p>
        </w:tc>
        <w:tc>
          <w:tcPr>
            <w:tcW w:w="2434" w:type="pct"/>
          </w:tcPr>
          <w:p w14:paraId="4825C94C" w14:textId="77777777" w:rsidR="00BA3F8A" w:rsidRPr="000A5CB6" w:rsidRDefault="00BA3F8A" w:rsidP="00536B0B">
            <w:pPr>
              <w:rPr>
                <w:b w:val="0"/>
                <w:bCs w:val="0"/>
                <w:highlight w:val="white"/>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pPr>
              <w:rPr>
                <w:b w:val="0"/>
                <w:bCs w:val="0"/>
                <w:highlight w:val="white"/>
              </w:rPr>
            </w:pPr>
          </w:p>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b w:val="0"/>
                <w:bCs w:val="0"/>
                <w:highlight w:val="white"/>
              </w:rPr>
            </w:pPr>
            <w:r w:rsidRPr="008B0E4A">
              <w:rPr>
                <w:b w:val="0"/>
                <w:bCs w:val="0"/>
                <w:highlight w:val="white"/>
              </w:rPr>
              <w:t>Change Requests</w:t>
            </w:r>
          </w:p>
          <w:p w14:paraId="7F5E40E2" w14:textId="77777777" w:rsidR="00BA3F8A" w:rsidRPr="006B2A44" w:rsidRDefault="00BA3F8A" w:rsidP="00536B0B">
            <w:pPr>
              <w:pStyle w:val="Smalltext"/>
              <w:rPr>
                <w:b w:val="0"/>
                <w:bCs w:val="0"/>
                <w:highlight w:val="white"/>
              </w:rPr>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b w:val="0"/>
                <w:bCs w:val="0"/>
                <w:highlight w:val="white"/>
              </w:rPr>
            </w:pPr>
            <w:r w:rsidRPr="00F24B23">
              <w:rPr>
                <w:lang w:val="en-GB"/>
                <w:b w:val="0"/>
                <w:bCs w:val="0"/>
                <w:highlight w:val="white"/>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b w:val="0"/>
                <w:bCs w:val="0"/>
                <w:highlight w:val="white"/>
              </w:rPr>
            </w:pPr>
            <w:r w:rsidRPr="00F24B23">
              <w:rPr>
                <w:lang w:val="en-GB"/>
                <w:b w:val="0"/>
                <w:bCs w:val="0"/>
                <w:highlight w:val="white"/>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b w:val="0"/>
                <w:bCs w:val="0"/>
                <w:highlight w:val="white"/>
              </w:rPr>
            </w:pPr>
            <w:r w:rsidRPr="00F24B23">
              <w:rPr>
                <w:lang w:val="en-GB"/>
                <w:b w:val="0"/>
                <w:bCs w:val="0"/>
                <w:highlight w:val="white"/>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b w:val="0"/>
                <w:bCs w:val="0"/>
                <w:highlight w:val="white"/>
              </w:rPr>
            </w:pPr>
            <w:r w:rsidRPr="00F24B23">
              <w:rPr>
                <w:lang w:val="en-GB"/>
                <w:b w:val="0"/>
                <w:bCs w:val="0"/>
                <w:highlight w:val="white"/>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b w:val="0"/>
                <w:bCs w:val="0"/>
                <w:highlight w:val="white"/>
              </w:rPr>
            </w:pPr>
            <w:r w:rsidRPr="00124712">
              <w:rPr>
                <w:b w:val="0"/>
                <w:bCs w:val="0"/>
                <w:highlight w:val="white"/>
              </w:rPr>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