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EBA1D" w14:textId="77777777" w:rsidR="00E02732" w:rsidRDefault="00000000">
      <w:pPr>
        <w:spacing w:after="60"/>
      </w:pPr>
      <w:r>
        <w:rPr>
          <w:b/>
          <w:bCs/>
          <w:sz w:val="28"/>
          <w:szCs w:val="28"/>
        </w:rPr>
        <w:t>AI FAQ Assistant API – Smart FAQ Management powered by Google Gemini AI</w:t>
      </w:r>
    </w:p>
    <w:p w14:paraId="1F66D2B0" w14:textId="77777777" w:rsidR="00E02732" w:rsidRDefault="00000000">
      <w:pPr>
        <w:spacing w:after="60"/>
      </w:pPr>
      <w:r>
        <w:rPr>
          <w:b/>
          <w:bCs/>
          <w:color w:val="2E5395"/>
          <w:sz w:val="24"/>
          <w:szCs w:val="24"/>
        </w:rPr>
        <w:t>Project Documentation Phase</w:t>
      </w:r>
    </w:p>
    <w:p w14:paraId="46AD6FD8" w14:textId="77777777" w:rsidR="00E02732" w:rsidRDefault="00000000">
      <w:pPr>
        <w:pStyle w:val="Heading1"/>
        <w:spacing w:after="120"/>
      </w:pPr>
      <w:r>
        <w:t>Final Project Report</w:t>
      </w:r>
    </w:p>
    <w:tbl>
      <w:tblPr>
        <w:tblStyle w:val="TableGrid"/>
        <w:tblW w:w="0" w:type="auto"/>
        <w:tblInd w:w="-5" w:type="dxa"/>
        <w:tblLook w:val="04A0" w:firstRow="1" w:lastRow="0" w:firstColumn="1" w:lastColumn="0" w:noHBand="0" w:noVBand="1"/>
      </w:tblPr>
      <w:tblGrid>
        <w:gridCol w:w="5035"/>
        <w:gridCol w:w="5035"/>
      </w:tblGrid>
      <w:tr w:rsidR="009400F3" w:rsidRPr="00D63FED" w14:paraId="3EAD60A9" w14:textId="77777777" w:rsidTr="00946DBD">
        <w:tc>
          <w:tcPr>
            <w:tcW w:w="5035" w:type="dxa"/>
          </w:tcPr>
          <w:p w14:paraId="51953028" w14:textId="77777777" w:rsidR="009400F3" w:rsidRPr="00AE79BA" w:rsidRDefault="009400F3" w:rsidP="00946DBD">
            <w:pPr>
              <w:pStyle w:val="Heading1"/>
              <w:spacing w:after="120"/>
              <w:rPr>
                <w:color w:val="000000" w:themeColor="text1"/>
              </w:rPr>
            </w:pPr>
            <w:r w:rsidRPr="00AE79BA">
              <w:rPr>
                <w:color w:val="000000" w:themeColor="text1"/>
              </w:rPr>
              <w:t>DATE</w:t>
            </w:r>
          </w:p>
        </w:tc>
        <w:tc>
          <w:tcPr>
            <w:tcW w:w="5035" w:type="dxa"/>
          </w:tcPr>
          <w:p w14:paraId="6365424D" w14:textId="77777777" w:rsidR="009400F3" w:rsidRPr="00D63FED" w:rsidRDefault="009400F3" w:rsidP="00946DBD">
            <w:pPr>
              <w:pStyle w:val="Heading1"/>
              <w:spacing w:after="120"/>
              <w:rPr>
                <w:color w:val="000000" w:themeColor="text1"/>
              </w:rPr>
            </w:pPr>
            <w:r w:rsidRPr="00D63FED">
              <w:rPr>
                <w:color w:val="000000" w:themeColor="text1"/>
              </w:rPr>
              <w:t>25/09/2026</w:t>
            </w:r>
          </w:p>
        </w:tc>
      </w:tr>
      <w:tr w:rsidR="009400F3" w:rsidRPr="00AE79BA" w14:paraId="109E785F" w14:textId="77777777" w:rsidTr="00946DBD">
        <w:tc>
          <w:tcPr>
            <w:tcW w:w="5035" w:type="dxa"/>
          </w:tcPr>
          <w:p w14:paraId="1C620153" w14:textId="77777777" w:rsidR="009400F3" w:rsidRPr="00AE79BA" w:rsidRDefault="009400F3" w:rsidP="00946DBD">
            <w:pPr>
              <w:pStyle w:val="Heading1"/>
              <w:spacing w:after="120"/>
              <w:rPr>
                <w:color w:val="000000" w:themeColor="text1"/>
              </w:rPr>
            </w:pPr>
            <w:r w:rsidRPr="00AE79BA">
              <w:rPr>
                <w:color w:val="000000" w:themeColor="text1"/>
              </w:rPr>
              <w:t>TEAM ID</w:t>
            </w:r>
          </w:p>
        </w:tc>
        <w:tc>
          <w:tcPr>
            <w:tcW w:w="5035" w:type="dxa"/>
          </w:tcPr>
          <w:p w14:paraId="76D97D07" w14:textId="77777777" w:rsidR="009400F3" w:rsidRPr="00AE79BA" w:rsidRDefault="009400F3" w:rsidP="00946DBD">
            <w:pPr>
              <w:pStyle w:val="Heading1"/>
              <w:spacing w:after="120"/>
              <w:rPr>
                <w:color w:val="000000" w:themeColor="text1"/>
                <w:sz w:val="28"/>
                <w:szCs w:val="28"/>
              </w:rPr>
            </w:pPr>
            <w:r w:rsidRPr="00AE79BA">
              <w:rPr>
                <w:color w:val="000000" w:themeColor="text1"/>
                <w:sz w:val="28"/>
                <w:szCs w:val="28"/>
              </w:rPr>
              <w:t>SWTID-2026-4431</w:t>
            </w:r>
          </w:p>
        </w:tc>
      </w:tr>
      <w:tr w:rsidR="009400F3" w:rsidRPr="00AE79BA" w14:paraId="45AB8B35" w14:textId="77777777" w:rsidTr="00946DBD">
        <w:tc>
          <w:tcPr>
            <w:tcW w:w="5035" w:type="dxa"/>
          </w:tcPr>
          <w:p w14:paraId="2A7C8DAF" w14:textId="77777777" w:rsidR="009400F3" w:rsidRPr="00AE79BA" w:rsidRDefault="009400F3" w:rsidP="00946DBD">
            <w:pPr>
              <w:pStyle w:val="Heading1"/>
              <w:spacing w:after="120"/>
              <w:rPr>
                <w:color w:val="000000" w:themeColor="text1"/>
              </w:rPr>
            </w:pPr>
            <w:r w:rsidRPr="00AE79BA">
              <w:rPr>
                <w:color w:val="000000" w:themeColor="text1"/>
              </w:rPr>
              <w:t>PROJECT NAME</w:t>
            </w:r>
          </w:p>
        </w:tc>
        <w:tc>
          <w:tcPr>
            <w:tcW w:w="5035" w:type="dxa"/>
          </w:tcPr>
          <w:p w14:paraId="07543CC2" w14:textId="77777777" w:rsidR="009400F3" w:rsidRPr="00AE79BA" w:rsidRDefault="009400F3" w:rsidP="00946DBD">
            <w:pPr>
              <w:pStyle w:val="Heading1"/>
              <w:spacing w:after="120"/>
              <w:rPr>
                <w:color w:val="000000" w:themeColor="text1"/>
              </w:rPr>
            </w:pPr>
            <w:r w:rsidRPr="00AE79BA">
              <w:rPr>
                <w:b/>
                <w:bCs/>
                <w:color w:val="000000" w:themeColor="text1"/>
                <w:sz w:val="28"/>
                <w:szCs w:val="28"/>
              </w:rPr>
              <w:t>AI FAQ Assistant API</w:t>
            </w:r>
          </w:p>
        </w:tc>
      </w:tr>
    </w:tbl>
    <w:p w14:paraId="76F8F0B6" w14:textId="77777777" w:rsidR="006E4F22" w:rsidRDefault="006E4F22" w:rsidP="006E4F22">
      <w:pPr>
        <w:spacing w:after="200"/>
        <w:rPr>
          <w:b/>
          <w:bCs/>
        </w:rPr>
      </w:pPr>
      <w:r w:rsidRPr="00736BFD">
        <w:rPr>
          <w:b/>
          <w:bCs/>
          <w:sz w:val="22"/>
          <w:szCs w:val="22"/>
        </w:rPr>
        <w:t>Team Leader</w:t>
      </w:r>
      <w:r>
        <w:rPr>
          <w:b/>
          <w:bCs/>
          <w:sz w:val="22"/>
          <w:szCs w:val="22"/>
        </w:rPr>
        <w:t xml:space="preserve">     </w:t>
      </w:r>
      <w:r w:rsidRPr="00736BFD">
        <w:rPr>
          <w:b/>
          <w:bCs/>
          <w:sz w:val="22"/>
          <w:szCs w:val="22"/>
        </w:rPr>
        <w:t>:</w:t>
      </w:r>
      <w:r>
        <w:rPr>
          <w:b/>
          <w:bCs/>
        </w:rPr>
        <w:t xml:space="preserve">       </w:t>
      </w:r>
      <w:r>
        <w:t>[NITHYA .  P]</w:t>
      </w:r>
      <w:r>
        <w:rPr>
          <w:b/>
          <w:bCs/>
        </w:rPr>
        <w:t xml:space="preserve">   </w:t>
      </w:r>
    </w:p>
    <w:p w14:paraId="473777F8" w14:textId="77777777" w:rsidR="006E4F22" w:rsidRDefault="006E4F22" w:rsidP="006E4F22">
      <w:pPr>
        <w:spacing w:after="200"/>
      </w:pPr>
      <w:r>
        <w:rPr>
          <w:b/>
          <w:bCs/>
        </w:rPr>
        <w:t xml:space="preserve"> </w:t>
      </w:r>
      <w:r w:rsidRPr="00736BFD">
        <w:rPr>
          <w:b/>
          <w:bCs/>
          <w:sz w:val="22"/>
          <w:szCs w:val="22"/>
        </w:rPr>
        <w:t>Team Members</w:t>
      </w:r>
      <w:r>
        <w:rPr>
          <w:b/>
          <w:bCs/>
          <w:sz w:val="22"/>
          <w:szCs w:val="22"/>
        </w:rPr>
        <w:t xml:space="preserve">:      </w:t>
      </w:r>
      <w:r>
        <w:rPr>
          <w:b/>
          <w:bCs/>
        </w:rPr>
        <w:t xml:space="preserve"> </w:t>
      </w:r>
      <w:r>
        <w:t>[DEEPA  SRI . G],</w:t>
      </w:r>
    </w:p>
    <w:p w14:paraId="36024D9F" w14:textId="77777777" w:rsidR="006E4F22" w:rsidRDefault="006E4F22" w:rsidP="006E4F22">
      <w:pPr>
        <w:spacing w:after="200"/>
      </w:pPr>
      <w:r>
        <w:t xml:space="preserve">                                        [MONISHA . S],</w:t>
      </w:r>
    </w:p>
    <w:p w14:paraId="11688F27" w14:textId="77777777" w:rsidR="006E4F22" w:rsidRPr="00B115D2" w:rsidRDefault="006E4F22" w:rsidP="006E4F22">
      <w:pPr>
        <w:spacing w:after="200"/>
        <w:rPr>
          <w:b/>
          <w:bCs/>
        </w:rPr>
      </w:pPr>
      <w:r>
        <w:t xml:space="preserve">                                        [VAITHEESWARI .V],</w:t>
      </w:r>
    </w:p>
    <w:p w14:paraId="0DA9E835" w14:textId="77777777" w:rsidR="00E02732" w:rsidRDefault="00000000">
      <w:pPr>
        <w:pStyle w:val="Heading2"/>
        <w:spacing w:before="200" w:after="100"/>
      </w:pPr>
      <w:r>
        <w:t>Description</w:t>
      </w:r>
    </w:p>
    <w:p w14:paraId="4A3DF08D" w14:textId="77777777" w:rsidR="00E02732" w:rsidRDefault="00000000">
      <w:pPr>
        <w:spacing w:after="120"/>
      </w:pPr>
      <w:r>
        <w:t>The AI FAQ Assistant API backend is a secure, scalable, AI-powered RESTful application developed to simplify FAQ management and provide intelligent answering support. Built using Node.js, Express.js, MongoDB, and Mongoose, the backend exposes REST APIs enabling secure user authentication, FAQ management, FAQ search, and AI-assisted answer/FAQ generation.</w:t>
      </w:r>
    </w:p>
    <w:p w14:paraId="45422D03" w14:textId="77777777" w:rsidR="00E02732" w:rsidRDefault="00000000">
      <w:pPr>
        <w:spacing w:after="120"/>
      </w:pPr>
      <w:r>
        <w:t>The application follows the Model-View-Controller (MVC) architecture, making the project modular, maintainable, and scalable. User authentication uses JSON Web Tokens (JWT), while passwords are encrypted with bcrypt.js before storage. Every protected API validates the JWT through middleware before allowing access to sensitive resources.</w:t>
      </w:r>
    </w:p>
    <w:p w14:paraId="16C59320" w14:textId="77777777" w:rsidR="00E02732" w:rsidRDefault="00000000">
      <w:pPr>
        <w:spacing w:after="120"/>
      </w:pPr>
      <w:r>
        <w:t>A key feature is the project's integration with Google Gemini AI, which provides direct answers to arbitrary questions and generates structured FAQ question/answer pairs from a topic using guaranteed JSON schema output.</w:t>
      </w:r>
    </w:p>
    <w:p w14:paraId="34A9ED98" w14:textId="77777777" w:rsidR="00E02732" w:rsidRDefault="00000000">
      <w:pPr>
        <w:pStyle w:val="Heading2"/>
        <w:spacing w:before="200" w:after="100"/>
      </w:pPr>
      <w:r>
        <w:t>Key Features</w:t>
      </w:r>
    </w:p>
    <w:p w14:paraId="760CB82E" w14:textId="77777777" w:rsidR="00E02732" w:rsidRDefault="00000000">
      <w:pPr>
        <w:pStyle w:val="ListParagraph"/>
        <w:numPr>
          <w:ilvl w:val="0"/>
          <w:numId w:val="2"/>
        </w:numPr>
        <w:spacing w:after="60"/>
      </w:pPr>
      <w:r>
        <w:t>Secure Authentication: registration, login, JWT generation, password encryption, protected APIs</w:t>
      </w:r>
    </w:p>
    <w:p w14:paraId="6102C65A" w14:textId="77777777" w:rsidR="00E02732" w:rsidRDefault="00000000">
      <w:pPr>
        <w:pStyle w:val="ListParagraph"/>
        <w:numPr>
          <w:ilvl w:val="0"/>
          <w:numId w:val="2"/>
        </w:numPr>
        <w:spacing w:after="60"/>
      </w:pPr>
      <w:r>
        <w:t>FAQ Management: full CRUD operations, each linked to its authenticated creator</w:t>
      </w:r>
    </w:p>
    <w:p w14:paraId="42805E76" w14:textId="77777777" w:rsidR="00E02732" w:rsidRDefault="00000000">
      <w:pPr>
        <w:pStyle w:val="ListParagraph"/>
        <w:numPr>
          <w:ilvl w:val="0"/>
          <w:numId w:val="2"/>
        </w:numPr>
        <w:spacing w:after="60"/>
      </w:pPr>
      <w:r>
        <w:t>FAQ Search: keyword match across question, answer, and category</w:t>
      </w:r>
    </w:p>
    <w:p w14:paraId="51B4A0B2" w14:textId="77777777" w:rsidR="00E02732" w:rsidRDefault="00000000">
      <w:pPr>
        <w:pStyle w:val="ListParagraph"/>
        <w:numPr>
          <w:ilvl w:val="0"/>
          <w:numId w:val="2"/>
        </w:numPr>
        <w:spacing w:after="60"/>
      </w:pPr>
      <w:r>
        <w:t>Google Gemini Integration: direct AI answers plus structured AI FAQ generation</w:t>
      </w:r>
    </w:p>
    <w:p w14:paraId="19859F9D" w14:textId="77777777" w:rsidR="00E02732" w:rsidRDefault="00000000">
      <w:pPr>
        <w:pStyle w:val="ListParagraph"/>
        <w:numPr>
          <w:ilvl w:val="0"/>
          <w:numId w:val="2"/>
        </w:numPr>
        <w:spacing w:after="60"/>
      </w:pPr>
      <w:r>
        <w:t>Centralized Error Handling: consistent JSON error responses for all failure cases</w:t>
      </w:r>
    </w:p>
    <w:p w14:paraId="3649006F" w14:textId="77777777" w:rsidR="00E02732" w:rsidRDefault="00000000">
      <w:pPr>
        <w:pStyle w:val="ListParagraph"/>
        <w:numPr>
          <w:ilvl w:val="0"/>
          <w:numId w:val="2"/>
        </w:numPr>
        <w:spacing w:after="60"/>
      </w:pPr>
      <w:r>
        <w:t>RESTful API Design: standard GET/POST/PUT/DELETE methods, JSON responses</w:t>
      </w:r>
    </w:p>
    <w:p w14:paraId="29A27738" w14:textId="77777777" w:rsidR="00E02732" w:rsidRDefault="00000000">
      <w:pPr>
        <w:pStyle w:val="ListParagraph"/>
        <w:numPr>
          <w:ilvl w:val="0"/>
          <w:numId w:val="2"/>
        </w:numPr>
        <w:spacing w:after="60"/>
      </w:pPr>
      <w:r>
        <w:t>Modular Architecture: separated models, controllers, routes, middleware, services, and configuration</w:t>
      </w:r>
    </w:p>
    <w:p w14:paraId="58C47177" w14:textId="77777777" w:rsidR="00E02732" w:rsidRDefault="00000000">
      <w:pPr>
        <w:pStyle w:val="Heading2"/>
        <w:spacing w:before="200" w:after="100"/>
      </w:pPr>
      <w:r>
        <w:t>Roles &amp; Permissions</w:t>
      </w:r>
    </w:p>
    <w:p w14:paraId="0341BF12" w14:textId="77777777" w:rsidR="00E02732" w:rsidRDefault="00000000">
      <w:pPr>
        <w:spacing w:after="120"/>
      </w:pPr>
      <w:r>
        <w:t>The system supports two effective access levels: Visitor (public read/search access) and Authenticated User (full permission to manage their own FAQs plus both AI endpoints).</w:t>
      </w:r>
    </w:p>
    <w:p w14:paraId="0C4BCB0B" w14:textId="77777777" w:rsidR="00E02732" w:rsidRDefault="00000000">
      <w:pPr>
        <w:pStyle w:val="Heading2"/>
        <w:spacing w:before="200" w:after="100"/>
      </w:pPr>
      <w:r>
        <w:t>Outcome</w:t>
      </w:r>
    </w:p>
    <w:p w14:paraId="52B90CA2" w14:textId="77777777" w:rsidR="00E02732" w:rsidRDefault="00000000">
      <w:pPr>
        <w:spacing w:after="120"/>
      </w:pPr>
      <w:r>
        <w:t>The AI FAQ Assistant backend significantly reduces the manual effort of maintaining an FAQ knowledge base by combining secure, owner-controlled storage with AI-assisted answering. Secure authentication ensures only the rightful owner can modify their entries, while Gemini AI assistance speeds up the process of answering new questions and drafting new FAQ content.</w:t>
      </w:r>
    </w:p>
    <w:p w14:paraId="2026970F" w14:textId="77777777" w:rsidR="00E02732" w:rsidRDefault="00000000">
      <w:pPr>
        <w:spacing w:after="120"/>
      </w:pPr>
      <w:r>
        <w:t>The modular MVC architecture enables easy maintenance and future scalability. The application can later be extended with role-based access, FAQ versioning, usage analytics, and a lightweight frontend, without major architectural changes.</w:t>
      </w:r>
    </w:p>
    <w:p w14:paraId="037DDA71" w14:textId="77777777" w:rsidR="00E02732" w:rsidRDefault="00000000">
      <w:pPr>
        <w:pStyle w:val="Heading2"/>
        <w:spacing w:before="200" w:after="100"/>
      </w:pPr>
      <w:r>
        <w:t>Future Scope</w:t>
      </w:r>
    </w:p>
    <w:p w14:paraId="0E31D92D" w14:textId="77777777" w:rsidR="00E02732" w:rsidRDefault="00000000">
      <w:pPr>
        <w:pStyle w:val="ListParagraph"/>
        <w:numPr>
          <w:ilvl w:val="0"/>
          <w:numId w:val="2"/>
        </w:numPr>
        <w:spacing w:after="60"/>
      </w:pPr>
      <w:r>
        <w:lastRenderedPageBreak/>
        <w:t>Role-based access (admin/moderator)</w:t>
      </w:r>
    </w:p>
    <w:p w14:paraId="296548B3" w14:textId="77777777" w:rsidR="00E02732" w:rsidRDefault="00000000">
      <w:pPr>
        <w:pStyle w:val="ListParagraph"/>
        <w:numPr>
          <w:ilvl w:val="0"/>
          <w:numId w:val="2"/>
        </w:numPr>
        <w:spacing w:after="60"/>
      </w:pPr>
      <w:r>
        <w:t>FAQ versioning and edit history</w:t>
      </w:r>
    </w:p>
    <w:p w14:paraId="2DA2BB18" w14:textId="77777777" w:rsidR="00E02732" w:rsidRDefault="00000000">
      <w:pPr>
        <w:pStyle w:val="ListParagraph"/>
        <w:numPr>
          <w:ilvl w:val="0"/>
          <w:numId w:val="2"/>
        </w:numPr>
        <w:spacing w:after="60"/>
      </w:pPr>
      <w:r>
        <w:t>Usage analytics on searched/viewed FAQs</w:t>
      </w:r>
    </w:p>
    <w:p w14:paraId="56F046CF" w14:textId="77777777" w:rsidR="00E02732" w:rsidRDefault="00000000">
      <w:pPr>
        <w:pStyle w:val="ListParagraph"/>
        <w:numPr>
          <w:ilvl w:val="0"/>
          <w:numId w:val="2"/>
        </w:numPr>
        <w:spacing w:after="60"/>
      </w:pPr>
      <w:r>
        <w:t>Rate limiting on AI endpoints</w:t>
      </w:r>
    </w:p>
    <w:p w14:paraId="5AD94ACA" w14:textId="77777777" w:rsidR="00E02732" w:rsidRDefault="00000000">
      <w:pPr>
        <w:pStyle w:val="ListParagraph"/>
        <w:numPr>
          <w:ilvl w:val="0"/>
          <w:numId w:val="2"/>
        </w:numPr>
        <w:spacing w:after="60"/>
      </w:pPr>
      <w:r>
        <w:t>Lightweight web frontend</w:t>
      </w:r>
    </w:p>
    <w:p w14:paraId="5D170E2F" w14:textId="77777777" w:rsidR="00E02732" w:rsidRDefault="00000000">
      <w:pPr>
        <w:pStyle w:val="Heading2"/>
        <w:spacing w:before="200" w:after="100"/>
      </w:pPr>
      <w:r>
        <w:t>Reference Links</w:t>
      </w:r>
    </w:p>
    <w:p w14:paraId="58880301" w14:textId="77777777" w:rsidR="00E02732" w:rsidRDefault="00000000">
      <w:pPr>
        <w:spacing w:after="120"/>
      </w:pPr>
      <w:r>
        <w:t>Demo Video, API Testing Video, and Code Drive links are provided under the Project Demonstration submission, along with the repository containing all phase-wise documents and source code.</w:t>
      </w:r>
    </w:p>
    <w:sectPr w:rsidR="00E0273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877554"/>
    <w:multiLevelType w:val="hybridMultilevel"/>
    <w:tmpl w:val="ADFE8084"/>
    <w:lvl w:ilvl="0" w:tplc="A7E8EA14">
      <w:start w:val="1"/>
      <w:numFmt w:val="bullet"/>
      <w:lvlText w:val="●"/>
      <w:lvlJc w:val="left"/>
      <w:pPr>
        <w:ind w:left="720" w:hanging="360"/>
      </w:pPr>
    </w:lvl>
    <w:lvl w:ilvl="1" w:tplc="C05867A2">
      <w:start w:val="1"/>
      <w:numFmt w:val="bullet"/>
      <w:lvlText w:val="○"/>
      <w:lvlJc w:val="left"/>
      <w:pPr>
        <w:ind w:left="1440" w:hanging="360"/>
      </w:pPr>
    </w:lvl>
    <w:lvl w:ilvl="2" w:tplc="2C0C4D58">
      <w:start w:val="1"/>
      <w:numFmt w:val="bullet"/>
      <w:lvlText w:val="■"/>
      <w:lvlJc w:val="left"/>
      <w:pPr>
        <w:ind w:left="2160" w:hanging="360"/>
      </w:pPr>
    </w:lvl>
    <w:lvl w:ilvl="3" w:tplc="BA364E06">
      <w:start w:val="1"/>
      <w:numFmt w:val="bullet"/>
      <w:lvlText w:val="●"/>
      <w:lvlJc w:val="left"/>
      <w:pPr>
        <w:ind w:left="2880" w:hanging="360"/>
      </w:pPr>
    </w:lvl>
    <w:lvl w:ilvl="4" w:tplc="9C18E1F2">
      <w:start w:val="1"/>
      <w:numFmt w:val="bullet"/>
      <w:lvlText w:val="○"/>
      <w:lvlJc w:val="left"/>
      <w:pPr>
        <w:ind w:left="3600" w:hanging="360"/>
      </w:pPr>
    </w:lvl>
    <w:lvl w:ilvl="5" w:tplc="A1BAD1E4">
      <w:start w:val="1"/>
      <w:numFmt w:val="bullet"/>
      <w:lvlText w:val="■"/>
      <w:lvlJc w:val="left"/>
      <w:pPr>
        <w:ind w:left="4320" w:hanging="360"/>
      </w:pPr>
    </w:lvl>
    <w:lvl w:ilvl="6" w:tplc="A9A6DEC8">
      <w:start w:val="1"/>
      <w:numFmt w:val="bullet"/>
      <w:lvlText w:val="●"/>
      <w:lvlJc w:val="left"/>
      <w:pPr>
        <w:ind w:left="5040" w:hanging="360"/>
      </w:pPr>
    </w:lvl>
    <w:lvl w:ilvl="7" w:tplc="39D05DF0">
      <w:start w:val="1"/>
      <w:numFmt w:val="bullet"/>
      <w:lvlText w:val="●"/>
      <w:lvlJc w:val="left"/>
      <w:pPr>
        <w:ind w:left="5760" w:hanging="360"/>
      </w:pPr>
    </w:lvl>
    <w:lvl w:ilvl="8" w:tplc="4D5E63D6">
      <w:start w:val="1"/>
      <w:numFmt w:val="bullet"/>
      <w:lvlText w:val="●"/>
      <w:lvlJc w:val="left"/>
      <w:pPr>
        <w:ind w:left="6480" w:hanging="360"/>
      </w:pPr>
    </w:lvl>
  </w:abstractNum>
  <w:abstractNum w:abstractNumId="1" w15:restartNumberingAfterBreak="0">
    <w:nsid w:val="4B5003B2"/>
    <w:multiLevelType w:val="hybridMultilevel"/>
    <w:tmpl w:val="F98890EE"/>
    <w:lvl w:ilvl="0" w:tplc="9E06F7A8">
      <w:start w:val="1"/>
      <w:numFmt w:val="bullet"/>
      <w:lvlText w:val="•"/>
      <w:lvlJc w:val="left"/>
      <w:pPr>
        <w:ind w:left="504" w:hanging="288"/>
      </w:pPr>
    </w:lvl>
    <w:lvl w:ilvl="1" w:tplc="95320B6A">
      <w:numFmt w:val="decimal"/>
      <w:lvlText w:val=""/>
      <w:lvlJc w:val="left"/>
    </w:lvl>
    <w:lvl w:ilvl="2" w:tplc="3C2833D0">
      <w:numFmt w:val="decimal"/>
      <w:lvlText w:val=""/>
      <w:lvlJc w:val="left"/>
    </w:lvl>
    <w:lvl w:ilvl="3" w:tplc="19068044">
      <w:numFmt w:val="decimal"/>
      <w:lvlText w:val=""/>
      <w:lvlJc w:val="left"/>
    </w:lvl>
    <w:lvl w:ilvl="4" w:tplc="375C0CCA">
      <w:numFmt w:val="decimal"/>
      <w:lvlText w:val=""/>
      <w:lvlJc w:val="left"/>
    </w:lvl>
    <w:lvl w:ilvl="5" w:tplc="F1807038">
      <w:numFmt w:val="decimal"/>
      <w:lvlText w:val=""/>
      <w:lvlJc w:val="left"/>
    </w:lvl>
    <w:lvl w:ilvl="6" w:tplc="89BEAC5C">
      <w:numFmt w:val="decimal"/>
      <w:lvlText w:val=""/>
      <w:lvlJc w:val="left"/>
    </w:lvl>
    <w:lvl w:ilvl="7" w:tplc="F5042060">
      <w:numFmt w:val="decimal"/>
      <w:lvlText w:val=""/>
      <w:lvlJc w:val="left"/>
    </w:lvl>
    <w:lvl w:ilvl="8" w:tplc="7B422938">
      <w:numFmt w:val="decimal"/>
      <w:lvlText w:val=""/>
      <w:lvlJc w:val="left"/>
    </w:lvl>
  </w:abstractNum>
  <w:abstractNum w:abstractNumId="2" w15:restartNumberingAfterBreak="0">
    <w:nsid w:val="5AC869ED"/>
    <w:multiLevelType w:val="hybridMultilevel"/>
    <w:tmpl w:val="E1EA8DAC"/>
    <w:lvl w:ilvl="0" w:tplc="9F24C0F8">
      <w:start w:val="1"/>
      <w:numFmt w:val="decimal"/>
      <w:lvlText w:val="%1."/>
      <w:lvlJc w:val="left"/>
      <w:pPr>
        <w:ind w:left="504" w:hanging="288"/>
      </w:pPr>
    </w:lvl>
    <w:lvl w:ilvl="1" w:tplc="6A70C286">
      <w:numFmt w:val="decimal"/>
      <w:lvlText w:val=""/>
      <w:lvlJc w:val="left"/>
    </w:lvl>
    <w:lvl w:ilvl="2" w:tplc="24B81AB4">
      <w:numFmt w:val="decimal"/>
      <w:lvlText w:val=""/>
      <w:lvlJc w:val="left"/>
    </w:lvl>
    <w:lvl w:ilvl="3" w:tplc="EE48EAAA">
      <w:numFmt w:val="decimal"/>
      <w:lvlText w:val=""/>
      <w:lvlJc w:val="left"/>
    </w:lvl>
    <w:lvl w:ilvl="4" w:tplc="F9AE0E40">
      <w:numFmt w:val="decimal"/>
      <w:lvlText w:val=""/>
      <w:lvlJc w:val="left"/>
    </w:lvl>
    <w:lvl w:ilvl="5" w:tplc="F5C08818">
      <w:numFmt w:val="decimal"/>
      <w:lvlText w:val=""/>
      <w:lvlJc w:val="left"/>
    </w:lvl>
    <w:lvl w:ilvl="6" w:tplc="9798304E">
      <w:numFmt w:val="decimal"/>
      <w:lvlText w:val=""/>
      <w:lvlJc w:val="left"/>
    </w:lvl>
    <w:lvl w:ilvl="7" w:tplc="8E68A0C0">
      <w:numFmt w:val="decimal"/>
      <w:lvlText w:val=""/>
      <w:lvlJc w:val="left"/>
    </w:lvl>
    <w:lvl w:ilvl="8" w:tplc="6248FF72">
      <w:numFmt w:val="decimal"/>
      <w:lvlText w:val=""/>
      <w:lvlJc w:val="left"/>
    </w:lvl>
  </w:abstractNum>
  <w:num w:numId="1" w16cid:durableId="184096310">
    <w:abstractNumId w:val="0"/>
    <w:lvlOverride w:ilvl="0">
      <w:startOverride w:val="1"/>
    </w:lvlOverride>
  </w:num>
  <w:num w:numId="2" w16cid:durableId="7047150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732"/>
    <w:rsid w:val="006E4F22"/>
    <w:rsid w:val="00885A1F"/>
    <w:rsid w:val="009400F3"/>
    <w:rsid w:val="00E027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809FC"/>
  <w15:docId w15:val="{2A2A747E-8198-4643-B2AE-D1974E310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9400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461</Words>
  <Characters>2633</Characters>
  <Application>Microsoft Office Word</Application>
  <DocSecurity>0</DocSecurity>
  <Lines>21</Lines>
  <Paragraphs>6</Paragraphs>
  <ScaleCrop>false</ScaleCrop>
  <Company/>
  <LinksUpToDate>false</LinksUpToDate>
  <CharactersWithSpaces>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S0539595</cp:lastModifiedBy>
  <cp:revision>3</cp:revision>
  <dcterms:created xsi:type="dcterms:W3CDTF">2026-09-25T11:50:00Z</dcterms:created>
  <dcterms:modified xsi:type="dcterms:W3CDTF">2026-09-25T13:19:00Z</dcterms:modified>
</cp:coreProperties>
</file>