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t>[PHARMA_COMPANY]</w:t>
      </w:r>
    </w:p>
    <w:p>
      <w:r>
        <w:t>Global Performance Tracking</w:t>
      </w:r>
    </w:p>
    <w:p>
      <w:r>
        <w:t>Request for Proposal (RFP)</w:t>
      </w:r>
    </w:p>
    <w:p/>
    <w:p/>
    <w:p/>
    <w:p/>
    <w:p/>
    <w:p/>
    <w:p>
      <w:r>
        <w:t>Business Insights &amp; Analytics</w:t>
      </w:r>
    </w:p>
    <w:p/>
    <w:p/>
    <w:p/>
    <w:p/>
    <w:p/>
    <w:p>
      <w:r/>
    </w:p>
    <w:p/>
    <w:p/>
    <w:p>
      <w:r>
        <w:t>September 16, [YEAR]</w:t>
      </w:r>
    </w:p>
    <w:p/>
    <w:p/>
    <w:p/>
    <w:p/>
    <w:p/>
    <w:p/>
    <w:p/>
    <w:p/>
    <w:p/>
    <w:p/>
    <w:p/>
    <w:p/>
    <w:p>
      <w:pPr>
        <w:pStyle w:val="Heading1"/>
      </w:pPr>
      <w:r>
        <w:t>Executive Summary</w:t>
      </w:r>
    </w:p>
    <w:p/>
    <w:p>
      <w:r>
        <w:t>[PHARMA_COMPANY] represents a global BioPharma company firmly focused on its mission to discover, develop and deliver innovative medicines to patients with serious diseases. Around the world, our medicines help millions of people in their fight against such diseases as cancer, cardiovascular disease, hepatitis B and C, HIV/AIDS and, rheumatoid arthritis. At [PHARMA_COMPANY], we have delivered 12 new medicines to patients in the past 7 years.</w:t>
      </w:r>
    </w:p>
    <w:p/>
    <w:p>
      <w:r>
        <w:t>In fact, markets are constantly evolving. As consequence, [PHARMA_COMPANY] has initiated a global program to track brand performance and how brands are perceived by our customers. Now, in light of evolving needs on how to leverage tracking data and insights, there is a need to re-issue the program</w:t>
      </w:r>
    </w:p>
    <w:p>
      <w:r>
        <w:t>[PHARMA_COMPANY] is seeking a supplier to conduct tracking surveys among physicians to help inform brand strategy, tactics and growth opportunities in key indication areas and markets worldwide which is broken down into four key deliverables: (1) Strategic Brand Equity Tracking, (2) ) KPI Mini Pulse Survey, (3) Message Recall Studies, (4) Tracking Analytics.</w:t>
      </w:r>
    </w:p>
    <w:p/>
    <w:p>
      <w:r>
        <w:t>The [PHARMA_COMPANY] Business Insights &amp; Analytics (BI&amp;A) organization is continuing its evolution to deliver increased value to [PHARMA_COMPANY] and the patients we serve, to inform commercial decisions.</w:t>
      </w:r>
    </w:p>
    <w:p>
      <w:r/>
    </w:p>
    <w:p>
      <w:r>
        <w:t>[YEAR] Global Performance Tracking</w:t>
      </w:r>
    </w:p>
    <w:p/>
    <w:p/>
    <w:p/>
    <w:p/>
    <w:p/>
    <w:p/>
    <w:p>
      <w:r>
        <w:t>Operating/Delivery Model</w:t>
      </w:r>
    </w:p>
    <w:p/>
    <w:p>
      <w:r>
        <w:t>[PHARMA_COMPANY] would like to leverage a Delivery Model consisting of:</w:t>
      </w:r>
    </w:p>
    <w:p>
      <w:pPr>
        <w:pStyle w:val="ListBullet"/>
      </w:pPr>
      <w:r>
        <w:t>[PHARMA_COMPANY] Hub Model: 1 in North America &amp; 1 in EU</w:t>
      </w:r>
    </w:p>
    <w:p>
      <w:pPr>
        <w:pStyle w:val="ListBullet"/>
      </w:pPr>
      <w:r>
        <w:t>Supplier Hubs: located in US and EU. Supplier Hubs to support the 2 [PHARMA_COMPANY] Hubs taking into account time-zone &amp; Regional Knowledge and to take over full study execution, oversight and consultancy.</w:t>
      </w:r>
    </w:p>
    <w:p>
      <w:pPr>
        <w:pStyle w:val="ListBullet"/>
      </w:pPr>
      <w:r>
        <w:t>Active involvement by agency senior directors to provide project oversight</w:t>
      </w:r>
    </w:p>
    <w:p>
      <w:pPr>
        <w:pStyle w:val="ListBullet"/>
      </w:pPr>
      <w:r>
        <w:t>Efficient and uniform study execution. [PHARMA_COMPANY] prefers central scripting, data processing, advanced methods/ statistics, reporting to ensure efficiencies and consistency of study execution</w:t>
      </w:r>
    </w:p>
    <w:p>
      <w:pPr>
        <w:pStyle w:val="ListBullet"/>
      </w:pPr>
      <w:r>
        <w:t>Outstanding creative teams to ensure superior visualization of results</w:t>
      </w:r>
    </w:p>
    <w:p>
      <w:pPr>
        <w:pStyle w:val="ListBullet"/>
      </w:pPr>
      <w:r>
        <w:t>Ideally, [PHARMA_COMPANY] would like to interact with dedicated point of contacts in US and EU, on senior director level, to constantly review and evolve the program further.</w:t>
      </w:r>
    </w:p>
    <w:p>
      <w:pPr>
        <w:pStyle w:val="ListBullet"/>
      </w:pPr>
      <w:r>
        <w:t>[PHARMA_COMPANY] Market lead (drive insight generation specific to a market)</w:t>
      </w:r>
    </w:p>
    <w:p/>
    <w:p>
      <w:r>
        <w:t>Specific Therapeutic area requirements are communicated to the supplier through the below process:</w:t>
      </w:r>
    </w:p>
    <w:p>
      <w:pPr>
        <w:pStyle w:val="ListBullet"/>
      </w:pPr>
      <w:r>
        <w:t>Oncology requirements are provided by [PHARMA_COMPANY] Hub</w:t>
      </w:r>
    </w:p>
    <w:p>
      <w:pPr>
        <w:pStyle w:val="ListBullet"/>
      </w:pPr>
      <w:r>
        <w:t>Other therapy areas requirements are provided by [PHARMA_COMPANY] Market Lead ([PHARMA_COMPANY] Hub providing program oversight).</w:t>
      </w:r>
    </w:p>
    <w:p/>
    <w:p/>
    <w:p/>
    <w:p/>
    <w:p>
      <w:r>
        <w:t>Module I: Strategic Brand Equity Tracking</w:t>
      </w:r>
    </w:p>
    <w:p/>
    <w:p>
      <w:pPr>
        <w:pStyle w:val="ListBullet"/>
      </w:pPr>
      <w:r>
        <w:t>Business Objectives</w:t>
      </w:r>
    </w:p>
    <w:p>
      <w:r>
        <w:t>To provide strategic guidance on brand positioning, brand strategy and tactics. This, by measuring the equity of our brands from customer’s perspective, identifying brand strengths, weaknesses, opportunities and threats over time in the competitive context. Establish a standard approach to uncover unrealized brand potential, how [PHARMA_COMPANY] can get there through commercial activities as well as any threats from competitors.</w:t>
      </w:r>
    </w:p>
    <w:p>
      <w:r>
        <w:t>Typical business questions represent the following, but should not be regarded as exclusive:</w:t>
      </w:r>
    </w:p>
    <w:p>
      <w:pPr>
        <w:pStyle w:val="ListBullet"/>
      </w:pPr>
      <w:r>
        <w:t>How we can accelerate growth of our brands?</w:t>
      </w:r>
    </w:p>
    <w:p>
      <w:pPr>
        <w:pStyle w:val="ListBullet"/>
      </w:pPr>
      <w:r>
        <w:t>How to strengthening differentiation compared to competition?</w:t>
      </w:r>
    </w:p>
    <w:p>
      <w:pPr>
        <w:pStyle w:val="ListBullet"/>
      </w:pPr>
      <w:r>
        <w:t>What are the opportunities/risk in the current market dynamics? What is the size of opportunity?</w:t>
      </w:r>
    </w:p>
    <w:p/>
    <w:p>
      <w:pPr>
        <w:pStyle w:val="ListBullet"/>
      </w:pPr>
      <w:r>
        <w:t>Research Objectives</w:t>
      </w:r>
    </w:p>
    <w:p>
      <w:r>
        <w:t>Typical research questions represent the following, but should not be regarded as exclusive:</w:t>
      </w:r>
    </w:p>
    <w:p>
      <w:pPr>
        <w:pStyle w:val="ListBullet"/>
      </w:pPr>
      <w:r>
        <w:t>What is the equity of [PHARMA_COMPANY] Brands vs competitors from customer perspective?</w:t>
      </w:r>
    </w:p>
    <w:p>
      <w:pPr>
        <w:pStyle w:val="ListBullet"/>
      </w:pPr>
      <w:r>
        <w:t>What drives brand equity and how can we further leverage our brand’s potential? Where should we focus on considering all levers such as rational and emotional brand associations, quality of execution across channels, corporate image etc?</w:t>
      </w:r>
    </w:p>
    <w:p>
      <w:pPr>
        <w:pStyle w:val="ListBullet"/>
      </w:pPr>
      <w:r>
        <w:t>What is the future potential of our brand(s)?</w:t>
      </w:r>
    </w:p>
    <w:p>
      <w:pPr>
        <w:pStyle w:val="ListBullet"/>
      </w:pPr>
      <w:r>
        <w:t>How to position our brand(s) in order to leverage potential?</w:t>
      </w:r>
    </w:p>
    <w:p>
      <w:pPr>
        <w:pStyle w:val="ListBullet"/>
      </w:pPr>
      <w:r>
        <w:t>Which levers/attributes can drive the greatest share gains?</w:t>
      </w:r>
    </w:p>
    <w:p/>
    <w:p/>
    <w:p>
      <w:pPr>
        <w:pStyle w:val="ListBullet"/>
      </w:pPr>
      <w:r>
        <w:t>Principles</w:t>
      </w:r>
    </w:p>
    <w:p>
      <w:r>
        <w:t>[PHARMA_COMPANY] will evaluate agency proposals based on the following criteria:</w:t>
      </w:r>
    </w:p>
    <w:p>
      <w:pPr>
        <w:pStyle w:val="ListBullet"/>
      </w:pPr>
      <w:r>
        <w:t>Pro-activeness and quality of execution / consultancy</w:t>
      </w:r>
    </w:p>
    <w:p>
      <w:pPr>
        <w:pStyle w:val="ListBullet"/>
      </w:pPr>
      <w:r>
        <w:t>Holistic analysis framework: Integrated and forward looking</w:t>
      </w:r>
    </w:p>
    <w:p>
      <w:pPr>
        <w:pStyle w:val="ListBullet"/>
      </w:pPr>
      <w:r>
        <w:t>Integrating, combining data points to understand equity drivers</w:t>
      </w:r>
    </w:p>
    <w:p>
      <w:pPr>
        <w:pStyle w:val="ListBullet"/>
      </w:pPr>
      <w:r>
        <w:t>Forward looking to unlock brand potential and how to get there</w:t>
      </w:r>
    </w:p>
    <w:p>
      <w:pPr>
        <w:pStyle w:val="ListBullet"/>
      </w:pPr>
      <w:r>
        <w:t>Including rational and emotional brand associations / attitudes</w:t>
      </w:r>
    </w:p>
    <w:p>
      <w:pPr>
        <w:pStyle w:val="ListBullet"/>
      </w:pPr>
      <w:r>
        <w:t>Actionability of results</w:t>
      </w:r>
    </w:p>
    <w:p>
      <w:pPr>
        <w:pStyle w:val="ListBullet"/>
      </w:pPr>
      <w:r>
        <w:t>Flexibility to meet additional needs beyond the base scope</w:t>
      </w:r>
    </w:p>
    <w:p>
      <w:pPr>
        <w:pStyle w:val="ListBullet"/>
      </w:pPr>
      <w:r>
        <w:t>Innovative data visualization to address the need for both high level insights consolidation and detailed results</w:t>
      </w:r>
    </w:p>
    <w:p>
      <w:pPr>
        <w:pStyle w:val="ListBullet"/>
      </w:pPr>
      <w:r>
        <w:t>Efficiency in project execution</w:t>
      </w:r>
    </w:p>
    <w:p>
      <w:pPr>
        <w:pStyle w:val="ListBullet"/>
      </w:pPr>
      <w:r>
        <w:t>Consistency in program management</w:t>
      </w:r>
    </w:p>
    <w:p/>
    <w:p/>
    <w:p>
      <w:pPr>
        <w:pStyle w:val="ListBullet"/>
      </w:pPr>
      <w:r>
        <w:t>Methodology</w:t>
      </w:r>
    </w:p>
    <w:p>
      <w:pPr>
        <w:pStyle w:val="ListBullet"/>
      </w:pPr>
      <w:r>
        <w:t>Target group: physicians/specialists treating patients in relevant disease area. Quota and specific screening criteria will be designed in collaboration with [PHARMA_COMPANY]; however, as a minimum, physicians must be screened according to:</w:t>
      </w:r>
    </w:p>
    <w:p>
      <w:pPr>
        <w:pStyle w:val="ListBullet"/>
      </w:pPr>
      <w:r>
        <w:t>years in practice</w:t>
      </w:r>
    </w:p>
    <w:p>
      <w:pPr>
        <w:pStyle w:val="ListBullet"/>
      </w:pPr>
      <w:r>
        <w:t>Spend &gt; x% of time in clinical practice</w:t>
      </w:r>
    </w:p>
    <w:p>
      <w:pPr>
        <w:pStyle w:val="ListBullet"/>
      </w:pPr>
      <w:r>
        <w:t>Personally responsible for treating a min. number of patients in the specific disease area and period of time</w:t>
      </w:r>
    </w:p>
    <w:p>
      <w:pPr>
        <w:pStyle w:val="ListBullet"/>
      </w:pPr>
      <w:r>
        <w:t>Personally responsible for initiating treatments</w:t>
      </w:r>
    </w:p>
    <w:p>
      <w:pPr>
        <w:pStyle w:val="ListBullet"/>
      </w:pPr>
      <w:r>
        <w:t>Data Collection: online based on [PHARMA_COMPANY] target list, off-list recruit if needed</w:t>
      </w:r>
    </w:p>
    <w:p>
      <w:pPr>
        <w:pStyle w:val="ListBullet"/>
      </w:pPr>
      <w:r>
        <w:t>Countries: USA, Germany, Japan, France, Italy, Spain, UK, Australia, Brazil, Canada, Switzerland, Belgium, Netherlands, Portugal</w:t>
      </w:r>
    </w:p>
    <w:p>
      <w:pPr>
        <w:pStyle w:val="ListBullet"/>
      </w:pPr>
      <w:r>
        <w:t>Specific disease areas: NSCLC, Melanoma, RCC, H&amp;N, Hodgkin Lymphoma, Multiple Myeloma, CML, Immuno-science, HCV, HIV, HBV</w:t>
      </w:r>
    </w:p>
    <w:p>
      <w:r>
        <w:t>Interview duration: 40 mins incl up to 5 open ended questions, standard survey including approx 20% customized questions</w:t>
      </w:r>
    </w:p>
    <w:p>
      <w:pPr>
        <w:pStyle w:val="ListBullet"/>
      </w:pPr>
      <w:r>
        <w:t>Timing: start date of each survey adapted to local market needs.</w:t>
      </w:r>
    </w:p>
    <w:p/>
    <w:p/>
    <w:p>
      <w:pPr>
        <w:pStyle w:val="ListBullet"/>
      </w:pPr>
      <w:r>
        <w:t>Sample size per wave in absolute numbers (n)</w:t>
      </w:r>
    </w:p>
    <w:p>
      <w:r>
        <w:t>Below an overview of intended sample sizes which might vary depending on local needs. Please review and advise on sample size feasibilities.</w:t>
      </w:r>
    </w:p>
    <w:p/>
    <w:p/>
    <w:p>
      <w:r>
        <w:t>*Please calculate 2 sample size options as indicated</w:t>
      </w:r>
    </w:p>
    <w:p>
      <w:pPr>
        <w:pStyle w:val="ListBullet"/>
      </w:pPr>
      <w:r>
        <w:t>Number of waves</w:t>
      </w:r>
    </w:p>
    <w:p>
      <w:r>
        <w:t>Approx 170 waves per year - please regard as draft plan which is subject to changes.</w:t>
      </w:r>
    </w:p>
    <w:p/>
    <w:p/>
    <w:p/>
    <w:p/>
    <w:p>
      <w:pPr>
        <w:pStyle w:val="ListBullet"/>
      </w:pPr>
      <w:r>
        <w:t>Current program: survey topics</w:t>
      </w:r>
    </w:p>
    <w:p/>
    <w:p>
      <w:pPr>
        <w:pStyle w:val="ListBullet"/>
      </w:pPr>
      <w:r>
        <w:t>Awareness: Aided &amp; Unaided Awareness, familiarity of products and clinical trials</w:t>
      </w:r>
    </w:p>
    <w:p>
      <w:pPr>
        <w:pStyle w:val="ListBullet"/>
      </w:pPr>
      <w:r>
        <w:t>Customer Value: Measurement of customer experience on a battery of attributes</w:t>
      </w:r>
    </w:p>
    <w:p>
      <w:pPr>
        <w:pStyle w:val="ListBullet"/>
      </w:pPr>
      <w:r>
        <w:t>Behavior: Stated usage, by line and/or patient type, intension to increase or decrease use</w:t>
      </w:r>
    </w:p>
    <w:p>
      <w:pPr>
        <w:pStyle w:val="ListBullet"/>
      </w:pPr>
      <w:r>
        <w:t>Importance &amp; Performance: Importance of attributes for treatment selection, brand association to attributes, also brand performance on multiple channels</w:t>
      </w:r>
    </w:p>
    <w:p>
      <w:pPr>
        <w:pStyle w:val="ListBullet"/>
      </w:pPr>
      <w:r>
        <w:t>Brand overall assessment: Overall opinion of brands, brand preference, barriers to use</w:t>
      </w:r>
    </w:p>
    <w:p>
      <w:pPr>
        <w:pStyle w:val="ListBullet"/>
      </w:pPr>
      <w:r>
        <w:t>Patient Requests: Patient requests for key brands, percent of patients receiving requested brand</w:t>
      </w:r>
    </w:p>
    <w:p>
      <w:pPr>
        <w:pStyle w:val="ListBullet"/>
      </w:pPr>
      <w:r>
        <w:t>Physician/ practice support: Importance of practice services</w:t>
      </w:r>
    </w:p>
    <w:p>
      <w:pPr>
        <w:pStyle w:val="ListBullet"/>
      </w:pPr>
      <w:r>
        <w:t>Message Recall: Sales rep visit assessment, main message, competitive messages, relevance &amp; credibility of messages, sales rep performance</w:t>
      </w:r>
    </w:p>
    <w:p>
      <w:pPr>
        <w:pStyle w:val="ListBullet"/>
      </w:pPr>
      <w:r>
        <w:t>Practographics: Physician demographics and practice description</w:t>
      </w:r>
    </w:p>
    <w:p/>
    <w:p>
      <w:r>
        <w:t>Please advise on any additional topic and/or changes in order to leverage a holistic brand equity framework.</w:t>
      </w:r>
    </w:p>
    <w:p/>
    <w:p/>
    <w:p>
      <w:pPr>
        <w:pStyle w:val="ListBullet"/>
      </w:pPr>
      <w:r>
        <w:t>Deliverables</w:t>
      </w:r>
    </w:p>
    <w:p>
      <w:pPr>
        <w:pStyle w:val="ListBullet"/>
      </w:pPr>
      <w:r>
        <w:t>Set up, Fieldwork, Data processing &amp; analysis</w:t>
      </w:r>
    </w:p>
    <w:p>
      <w:pPr>
        <w:pStyle w:val="ListBullet"/>
      </w:pPr>
      <w:r>
        <w:t>Final Report, English, within 3 weeks after end of fieldwork:</w:t>
      </w:r>
    </w:p>
    <w:p>
      <w:pPr>
        <w:pStyle w:val="ListBullet"/>
      </w:pPr>
      <w:r>
        <w:t>in ppt format, dedicated to tell the story to commercial teams</w:t>
      </w:r>
    </w:p>
    <w:p>
      <w:pPr>
        <w:pStyle w:val="ListBullet"/>
      </w:pPr>
      <w:r>
        <w:t>containing both short insights summaries and detailed results for all survey questions</w:t>
      </w:r>
    </w:p>
    <w:p>
      <w:pPr>
        <w:pStyle w:val="ListBullet"/>
      </w:pPr>
      <w:r>
        <w:t>[PHARMA_COMPANY] would like to use chart templates (to be developed in collaboration with agency) including infographics that are visually engaging, addressed to senior management</w:t>
      </w:r>
    </w:p>
    <w:p>
      <w:pPr>
        <w:pStyle w:val="ListBullet"/>
      </w:pPr>
      <w:r>
        <w:t>Upload of relevant documents incl report on [PHARMA_COMPANY] sharepoint</w:t>
      </w:r>
    </w:p>
    <w:p>
      <w:pPr>
        <w:pStyle w:val="ListBullet"/>
      </w:pPr>
      <w:r>
        <w:t>Standardized data tables in excel format (to be developed and approved by [PHARMA_COMPANY] Hub) will be used across all programs and markets</w:t>
      </w:r>
    </w:p>
    <w:p>
      <w:pPr>
        <w:pStyle w:val="ListBullet"/>
      </w:pPr>
      <w:r>
        <w:t>Raw data as well as data in a format according to [PHARMA_COMPANY] requirement for database upload</w:t>
      </w:r>
    </w:p>
    <w:p>
      <w:pPr>
        <w:pStyle w:val="ListBullet"/>
      </w:pPr>
      <w:r>
        <w:t>Insights to action presentation/ workshop provided across all studies</w:t>
      </w:r>
    </w:p>
    <w:p>
      <w:pPr>
        <w:pStyle w:val="ListBullet"/>
      </w:pPr>
      <w:r>
        <w:t>Once p.a.: Cross market insights presentations to senior management</w:t>
      </w:r>
    </w:p>
    <w:p>
      <w:pPr>
        <w:pStyle w:val="ListBullet"/>
      </w:pPr>
      <w:r>
        <w:t>Vendor will maintain a single database of all individual study results from across program. Using this database, vendor will be able to provide a comparison of results for any question across a defined subset of studies</w:t>
      </w:r>
    </w:p>
    <w:p/>
    <w:p>
      <w:r>
        <w:t>In addition to the deliverables above, what other innovative tools and techniques do you recommend to bring actionable insights to life? Please outline your experience and recommendation.</w:t>
      </w:r>
    </w:p>
    <w:p>
      <w:r>
        <w:t>Module II: KPI Mini Pulse Survey</w:t>
      </w:r>
    </w:p>
    <w:p>
      <w:r/>
    </w:p>
    <w:p>
      <w:pPr>
        <w:pStyle w:val="ListBullet"/>
      </w:pPr>
      <w:r>
        <w:t>Business Objective:</w:t>
      </w:r>
    </w:p>
    <w:p>
      <w:r>
        <w:t>To provide key performance indicators (KPIs) for [PHARMA_COMPANY] and competitive brands across markets on a frequent (bi-monthly) timeline.</w:t>
      </w:r>
    </w:p>
    <w:p>
      <w:r>
        <w:t>The KPIs should be focused, simple, and goal-oriented. Typical KPIs to be included:</w:t>
      </w:r>
    </w:p>
    <w:p>
      <w:pPr>
        <w:pStyle w:val="ListBullet"/>
      </w:pPr>
      <w:r>
        <w:t>Brand Awareness (Unaided and Aided)</w:t>
      </w:r>
    </w:p>
    <w:p>
      <w:pPr>
        <w:pStyle w:val="ListBullet"/>
      </w:pPr>
      <w:r>
        <w:t>Prescriber Penetration</w:t>
      </w:r>
    </w:p>
    <w:p>
      <w:pPr>
        <w:pStyle w:val="ListBullet"/>
      </w:pPr>
      <w:r>
        <w:t>Intent to Prescribe</w:t>
      </w:r>
    </w:p>
    <w:p>
      <w:pPr>
        <w:pStyle w:val="ListBullet"/>
      </w:pPr>
      <w:r>
        <w:t>Increase Prescribing?</w:t>
      </w:r>
    </w:p>
    <w:p>
      <w:pPr>
        <w:pStyle w:val="ListBullet"/>
      </w:pPr>
      <w:r>
        <w:t>Extent of Clinical Experience (Not Aware &gt;&gt; Very Familiar/Regularly Use)</w:t>
      </w:r>
    </w:p>
    <w:p>
      <w:pPr>
        <w:pStyle w:val="ListBullet"/>
      </w:pPr>
      <w:r>
        <w:t>Provider Perceptions on Differentiation</w:t>
      </w:r>
    </w:p>
    <w:p>
      <w:pPr>
        <w:pStyle w:val="ListBullet"/>
      </w:pPr>
      <w:r>
        <w:t>Efficacy, Safety, Customer Service</w:t>
      </w:r>
    </w:p>
    <w:p>
      <w:pPr>
        <w:pStyle w:val="ListBullet"/>
      </w:pPr>
      <w:r>
        <w:t>Message Recall</w:t>
      </w:r>
    </w:p>
    <w:p>
      <w:pPr>
        <w:pStyle w:val="ListBullet"/>
      </w:pPr>
      <w:r>
        <w:t>Are we on message?</w:t>
      </w:r>
    </w:p>
    <w:p>
      <w:pPr>
        <w:pStyle w:val="ListBullet"/>
      </w:pPr>
      <w:r>
        <w:t>Are messages consistent with brand strategy?</w:t>
      </w:r>
    </w:p>
    <w:p>
      <w:pPr>
        <w:pStyle w:val="ListBullet"/>
      </w:pPr>
      <w:r>
        <w:t>Biomarker Testing</w:t>
      </w:r>
    </w:p>
    <w:p/>
    <w:p/>
    <w:p>
      <w:pPr>
        <w:pStyle w:val="ListBullet"/>
      </w:pPr>
      <w:r>
        <w:t>Research Objective</w:t>
      </w:r>
    </w:p>
    <w:p>
      <w:r>
        <w:t>Typical research questions:</w:t>
      </w:r>
    </w:p>
    <w:p>
      <w:pPr>
        <w:pStyle w:val="ListBullet"/>
      </w:pPr>
      <w:r>
        <w:t>As a new and novel therapy, is our brand top of mind for all target prescribers?</w:t>
      </w:r>
    </w:p>
    <w:p>
      <w:pPr>
        <w:pStyle w:val="ListBullet"/>
      </w:pPr>
      <w:r>
        <w:t>Are we reaching the full target prescribing population? Have all targets prescribed our brand?</w:t>
      </w:r>
    </w:p>
    <w:p>
      <w:pPr>
        <w:pStyle w:val="ListBullet"/>
      </w:pPr>
      <w:r>
        <w:t>Is our brand chosen for new treatment opportunities (vs. competition)?</w:t>
      </w:r>
    </w:p>
    <w:p>
      <w:pPr>
        <w:pStyle w:val="ListBullet"/>
      </w:pPr>
      <w:r>
        <w:t>Can we explain why our brand is chosen/preferred vs. competition?</w:t>
      </w:r>
    </w:p>
    <w:p>
      <w:pPr>
        <w:pStyle w:val="ListBullet"/>
      </w:pPr>
      <w:r>
        <w:t>Are our key messages being delivered effectively?</w:t>
      </w:r>
    </w:p>
    <w:p>
      <w:pPr>
        <w:pStyle w:val="ListBullet"/>
      </w:pPr>
      <w:r>
        <w:t>Are the messages improving perceptions and increasing intent to prescribe?</w:t>
      </w:r>
    </w:p>
    <w:p>
      <w:pPr>
        <w:pStyle w:val="ListBullet"/>
      </w:pPr>
      <w:r>
        <w:t>Does the prescriber understand the appropriate patient for our brand?</w:t>
      </w:r>
    </w:p>
    <w:p>
      <w:pPr>
        <w:pStyle w:val="ListBullet"/>
      </w:pPr>
      <w:r>
        <w:t>What barriers within our control can we remove or adjust to drive stronger uptake of our brand?</w:t>
      </w:r>
    </w:p>
    <w:p/>
    <w:p/>
    <w:p>
      <w:pPr>
        <w:pStyle w:val="ListBullet"/>
      </w:pPr>
      <w:r>
        <w:t>Methodology</w:t>
      </w:r>
    </w:p>
    <w:p>
      <w:pPr>
        <w:pStyle w:val="ListBullet"/>
      </w:pPr>
      <w:r>
        <w:t>Target group: physicians/specialists treating patients in relevant disease area. Quota and specific screening criteria will be designed in collaboration with [PHARMA_COMPANY]; however, as a minimum, physicians must be screened according to:</w:t>
      </w:r>
    </w:p>
    <w:p>
      <w:pPr>
        <w:pStyle w:val="ListBullet"/>
      </w:pPr>
      <w:r>
        <w:t>years in practice</w:t>
      </w:r>
    </w:p>
    <w:p>
      <w:pPr>
        <w:pStyle w:val="ListBullet"/>
      </w:pPr>
      <w:r>
        <w:t>Spend &gt; x% of time in clinical practice</w:t>
      </w:r>
    </w:p>
    <w:p>
      <w:pPr>
        <w:pStyle w:val="ListBullet"/>
      </w:pPr>
      <w:r>
        <w:t>Personally responsible for treating a min. number of patients in the specific disease area and period of time</w:t>
      </w:r>
    </w:p>
    <w:p>
      <w:pPr>
        <w:pStyle w:val="ListBullet"/>
      </w:pPr>
      <w:r>
        <w:t>Personally responsible for initiating treatments</w:t>
      </w:r>
    </w:p>
    <w:p>
      <w:pPr>
        <w:pStyle w:val="ListBullet"/>
      </w:pPr>
      <w:r>
        <w:t>In order to investigate Message Recall, please advise on practicability of recruiting physicians who have been visited by a [PHARMA_COMPANY] sales representative in the past 2 or 4 weeks.</w:t>
      </w:r>
    </w:p>
    <w:p>
      <w:pPr>
        <w:pStyle w:val="ListBullet"/>
      </w:pPr>
      <w:r>
        <w:t>Data Collection: online based on [PHARMA_COMPANY] target list, off-list recruit if needed</w:t>
      </w:r>
    </w:p>
    <w:p>
      <w:pPr>
        <w:pStyle w:val="ListBullet"/>
      </w:pPr>
      <w:r>
        <w:t>Countries: USA, Germany, Japan, France, Italy, Spain, UK, Australia</w:t>
      </w:r>
    </w:p>
    <w:p>
      <w:pPr>
        <w:pStyle w:val="ListBullet"/>
      </w:pPr>
      <w:r>
        <w:t>Specific disease areas: NSCLC, Melanoma, RCC, H&amp;N, Hodgkin Lymphoma, Multiple Myeloma, CML, Immuno-science, HCV, HIV, HBV</w:t>
      </w:r>
    </w:p>
    <w:p>
      <w:pPr>
        <w:pStyle w:val="ListBullet"/>
      </w:pPr>
      <w:r>
        <w:t>Survey: 10 questions incl 2 open-ends, plus screener. 100% standardized</w:t>
      </w:r>
    </w:p>
    <w:p>
      <w:pPr>
        <w:pStyle w:val="ListBullet"/>
      </w:pPr>
      <w:r>
        <w:t>Interview duration: max 10 mins, incl. 2-3 mins screener</w:t>
      </w:r>
    </w:p>
    <w:p>
      <w:pPr>
        <w:pStyle w:val="ListBullet"/>
      </w:pPr>
      <w:r>
        <w:t>Timing: Executed as a single multi-country project per disease area and wave</w:t>
      </w:r>
    </w:p>
    <w:p>
      <w:pPr>
        <w:pStyle w:val="ListBullet"/>
      </w:pPr>
      <w:r>
        <w:t>Sample size: ideally N=75 (US), N=30-50 as per ex US market in each disease area. Please advise on feasibility</w:t>
      </w:r>
    </w:p>
    <w:p>
      <w:pPr>
        <w:pStyle w:val="ListBullet"/>
      </w:pPr>
      <w:r>
        <w:t>Quota to be considered as needed e.g. office vs hospital based</w:t>
      </w:r>
    </w:p>
    <w:p/>
    <w:p/>
    <w:p>
      <w:pPr>
        <w:pStyle w:val="ListBullet"/>
      </w:pPr>
      <w:r>
        <w:t>Deliverables</w:t>
      </w:r>
    </w:p>
    <w:p>
      <w:pPr>
        <w:pStyle w:val="ListBullet"/>
      </w:pPr>
      <w:r>
        <w:t>Set up, Fieldwork, Data processing &amp; analysis</w:t>
      </w:r>
    </w:p>
    <w:p>
      <w:pPr>
        <w:pStyle w:val="ListBullet"/>
      </w:pPr>
      <w:r>
        <w:t>Final data tables within 1 week after end of fieldwork:</w:t>
      </w:r>
    </w:p>
    <w:p>
      <w:pPr>
        <w:pStyle w:val="ListBullet"/>
      </w:pPr>
      <w:r>
        <w:t>Standardized data tables in excel format (to be developed and approved by [PHARMA_COMPANY] Hub) will be used across all programs and markets</w:t>
      </w:r>
    </w:p>
    <w:p>
      <w:pPr>
        <w:pStyle w:val="ListBullet"/>
      </w:pPr>
      <w:r>
        <w:t>Raw data as well as data in a format according to [PHARMA_COMPANY] requirement for database upload</w:t>
      </w:r>
    </w:p>
    <w:p/>
    <w:p>
      <w:r>
        <w:t>Vendor will maintain a single database of all individual study results from across program. Using this database, vendor will be able to provide a comparison of results for any question across a defined subset of studies</w:t>
      </w:r>
    </w:p>
    <w:p/>
    <w:p/>
    <w:p/>
    <w:p/>
    <w:p/>
    <w:p/>
    <w:p/>
    <w:p/>
    <w:p/>
    <w:p/>
    <w:p/>
    <w:p/>
    <w:p/>
    <w:p/>
    <w:p/>
    <w:p>
      <w:r>
        <w:t>Module III: Message Recall Studies</w:t>
      </w:r>
    </w:p>
    <w:p/>
    <w:p>
      <w:pPr>
        <w:pStyle w:val="ListBullet"/>
      </w:pPr>
      <w:r>
        <w:t>Business Objective</w:t>
      </w:r>
    </w:p>
    <w:p>
      <w:r>
        <w:t>Assess the quality and impact of the commercial campaign for the [PHARMA_COMPANY] brand in order to establish whether it is working effectively to convey the core messages, to establish brand positioning and differentiation. Based upon results, [PHARMA_COMPANY] marketing and sales teams will decide on any campaign optimization if needed. [PHARMA_COMPANY] seeks to track how the sales force is perceived by its customers and use these insights to inform campaign strategy and tactics.</w:t>
      </w:r>
    </w:p>
    <w:p/>
    <w:p>
      <w:pPr>
        <w:pStyle w:val="ListBullet"/>
      </w:pPr>
      <w:r>
        <w:t>Research Objectives</w:t>
      </w:r>
    </w:p>
    <w:p>
      <w:pPr>
        <w:pStyle w:val="ListBullet"/>
      </w:pPr>
      <w:r>
        <w:t>Measure recall of the [PHARMA_COMPANY] brand and competitor message</w:t>
      </w:r>
    </w:p>
    <w:p>
      <w:pPr>
        <w:pStyle w:val="ListBullet"/>
      </w:pPr>
      <w:r>
        <w:t>Assess the perception of [PHARMA_COMPANY] brand messages</w:t>
      </w:r>
    </w:p>
    <w:p>
      <w:pPr>
        <w:pStyle w:val="ListBullet"/>
      </w:pPr>
      <w:r>
        <w:t>Evaluate the quality of the sales rep performance</w:t>
      </w:r>
    </w:p>
    <w:p>
      <w:pPr>
        <w:pStyle w:val="ListBullet"/>
      </w:pPr>
      <w:r>
        <w:t>Impact of sales rep interaction on motivation to prescribe</w:t>
      </w:r>
    </w:p>
    <w:p/>
    <w:p>
      <w:pPr>
        <w:pStyle w:val="ListBullet"/>
      </w:pPr>
      <w:r>
        <w:t>Principles</w:t>
      </w:r>
    </w:p>
    <w:p>
      <w:r>
        <w:t>[PHARMA_COMPANY] will evaluate agency proposals based on the following criteria:</w:t>
      </w:r>
    </w:p>
    <w:p>
      <w:pPr>
        <w:pStyle w:val="ListBullet"/>
      </w:pPr>
      <w:r>
        <w:t>Practicability &amp; commitment to sample sizes</w:t>
      </w:r>
    </w:p>
    <w:p>
      <w:pPr>
        <w:pStyle w:val="ListBullet"/>
      </w:pPr>
      <w:r>
        <w:t>Depth of analysis of recalled messages against intended messaging</w:t>
      </w:r>
    </w:p>
    <w:p>
      <w:pPr>
        <w:pStyle w:val="ListBullet"/>
      </w:pPr>
      <w:r>
        <w:t>Quality of execution/ consultancy</w:t>
      </w:r>
    </w:p>
    <w:p>
      <w:pPr>
        <w:pStyle w:val="ListBullet"/>
      </w:pPr>
      <w:r>
        <w:t>Actionability of results</w:t>
      </w:r>
    </w:p>
    <w:p>
      <w:pPr>
        <w:pStyle w:val="ListBullet"/>
      </w:pPr>
      <w:r>
        <w:t>Innovative data visualization to address the need for both high level insights consolidation and detailed results</w:t>
      </w:r>
    </w:p>
    <w:p>
      <w:pPr>
        <w:pStyle w:val="ListBullet"/>
      </w:pPr>
      <w:r>
        <w:t>Efficiency in project execution</w:t>
      </w:r>
    </w:p>
    <w:p>
      <w:pPr>
        <w:pStyle w:val="ListBullet"/>
      </w:pPr>
      <w:r>
        <w:t>Consistency in program management</w:t>
      </w:r>
    </w:p>
    <w:p/>
    <w:p>
      <w:pPr>
        <w:pStyle w:val="ListBullet"/>
      </w:pPr>
      <w:r>
        <w:t>Methodology</w:t>
      </w:r>
    </w:p>
    <w:p>
      <w:pPr>
        <w:pStyle w:val="ListBullet"/>
      </w:pPr>
      <w:r>
        <w:t>Target group: specialists who have been visited by a [PHARMA_COMPANY] sales rep for the relevant indication area in the past 9 days (Cardiovascular), otherwise 2 weeks /4 weeks / 3 months (time frame defined for each study). Quota and specific screening criteria will be designed in collaboration with [PHARMA_COMPANY].</w:t>
      </w:r>
    </w:p>
    <w:p>
      <w:pPr>
        <w:pStyle w:val="ListBullet"/>
      </w:pPr>
      <w:r>
        <w:t>Data Collection: please advise the data collection method as per market/ indication area considering alternatively self-administered/ online and interview-administered/ e.g. CATI data collection. [PHARMA_COMPANY] will provide a called on list. Please specify requirements as to the quality and volume of the call data.</w:t>
      </w:r>
    </w:p>
    <w:p>
      <w:pPr>
        <w:pStyle w:val="ListBullet"/>
      </w:pPr>
      <w:r>
        <w:t>Countries: Germany, Japan, France, UK, Italy, Spain, Switzerland, Australia</w:t>
      </w:r>
    </w:p>
    <w:p>
      <w:pPr>
        <w:pStyle w:val="ListBullet"/>
      </w:pPr>
      <w:r>
        <w:t>Specific disease areas: NSCLC, Melanoma, RCC, H&amp;N, Multiple Myeloma, CML, Immuno-science, HCV, HIV, Cardiovascular</w:t>
      </w:r>
    </w:p>
    <w:p>
      <w:pPr>
        <w:pStyle w:val="ListBullet"/>
      </w:pPr>
      <w:r>
        <w:t>Interview duration: ~25 mins incl up to 5 open ended questions asked about [PHARMA_COMPANY] visit and repeated for key competitors, standard survey.</w:t>
      </w:r>
    </w:p>
    <w:p>
      <w:pPr>
        <w:pStyle w:val="ListBullet"/>
      </w:pPr>
      <w:r>
        <w:t>Timing: start date of each survey adapted to local market needs.</w:t>
      </w:r>
    </w:p>
    <w:p/>
    <w:p>
      <w:pPr>
        <w:pStyle w:val="ListBullet"/>
      </w:pPr>
      <w:r>
        <w:t>Survey Design, organization and staffing</w:t>
      </w:r>
    </w:p>
    <w:p>
      <w:r>
        <w:t>[PHARMA_COMPANY] would like to apply a standard survey covering following topics:</w:t>
      </w:r>
    </w:p>
    <w:p>
      <w:pPr>
        <w:pStyle w:val="ListBullet"/>
      </w:pPr>
      <w:r>
        <w:t>Overall reactions to the visit</w:t>
      </w:r>
    </w:p>
    <w:p>
      <w:pPr>
        <w:pStyle w:val="ListBullet"/>
      </w:pPr>
      <w:r>
        <w:t>Unaided message recall</w:t>
      </w:r>
    </w:p>
    <w:p>
      <w:pPr>
        <w:pStyle w:val="ListBullet"/>
      </w:pPr>
      <w:r>
        <w:t>Impact/ motivation to prescribe</w:t>
      </w:r>
    </w:p>
    <w:p>
      <w:pPr>
        <w:pStyle w:val="ListBullet"/>
      </w:pPr>
      <w:r>
        <w:t>Aided message recall</w:t>
      </w:r>
    </w:p>
    <w:p>
      <w:pPr>
        <w:pStyle w:val="ListBullet"/>
      </w:pPr>
      <w:r>
        <w:t>Patient types discussed</w:t>
      </w:r>
    </w:p>
    <w:p>
      <w:pPr>
        <w:pStyle w:val="ListBullet"/>
      </w:pPr>
      <w:r>
        <w:t>Uniqueness, relevance and credibility of messages</w:t>
      </w:r>
    </w:p>
    <w:p>
      <w:pPr>
        <w:pStyle w:val="ListBullet"/>
      </w:pPr>
      <w:r>
        <w:t>Materials used during the sales visit</w:t>
      </w:r>
    </w:p>
    <w:p>
      <w:pPr>
        <w:pStyle w:val="ListBullet"/>
      </w:pPr>
      <w:r>
        <w:t>Assessment of Sales Rep visit</w:t>
      </w:r>
    </w:p>
    <w:p/>
    <w:p>
      <w:r>
        <w:t>Organization and staffing: same requirements as outlined in module I (Brand Equity Tracking)</w:t>
      </w:r>
    </w:p>
    <w:p/>
    <w:p>
      <w:pPr>
        <w:pStyle w:val="ListBullet"/>
      </w:pPr>
      <w:r>
        <w:t>Number of studies and sample size</w:t>
      </w:r>
    </w:p>
    <w:p>
      <w:r>
        <w:t>Approx 50 studies per year</w:t>
      </w:r>
    </w:p>
    <w:p/>
    <w:p>
      <w:r>
        <w:t>Sample size per study: Please quote for 2 options N=30 and N=50 per market/disease area. In Japan N=50, N=100. Please advise on sample size feasibility.</w:t>
      </w:r>
    </w:p>
    <w:p/>
    <w:p>
      <w:pPr>
        <w:pStyle w:val="ListBullet"/>
      </w:pPr>
      <w:r>
        <w:t>Deliverables</w:t>
      </w:r>
    </w:p>
    <w:p>
      <w:pPr>
        <w:pStyle w:val="ListBullet"/>
      </w:pPr>
      <w:r>
        <w:t>Set up, Fieldwork, Data processing &amp; analysis</w:t>
      </w:r>
    </w:p>
    <w:p>
      <w:pPr>
        <w:pStyle w:val="ListBullet"/>
      </w:pPr>
      <w:r>
        <w:t>Final Report, in English, within 1-2 weeks after end of fieldwork:</w:t>
      </w:r>
    </w:p>
    <w:p>
      <w:pPr>
        <w:pStyle w:val="ListBullet"/>
      </w:pPr>
      <w:r>
        <w:t>in ppt format, dedicated to tell the story to commercial teams</w:t>
      </w:r>
    </w:p>
    <w:p>
      <w:pPr>
        <w:pStyle w:val="ListBullet"/>
      </w:pPr>
      <w:r>
        <w:t>containing both short insights summaries and detailed results for all survey questions</w:t>
      </w:r>
    </w:p>
    <w:p>
      <w:pPr>
        <w:pStyle w:val="ListBullet"/>
      </w:pPr>
      <w:r>
        <w:t>[PHARMA_COMPANY] would like to use chart templates (to be developed in collaboration with agency) including infographics that are visually engaging, addressed to senior management</w:t>
      </w:r>
    </w:p>
    <w:p>
      <w:pPr>
        <w:pStyle w:val="ListBullet"/>
      </w:pPr>
      <w:r>
        <w:t>Full list of verbatims attached in local language</w:t>
      </w:r>
    </w:p>
    <w:p>
      <w:pPr>
        <w:pStyle w:val="ListBullet"/>
      </w:pPr>
      <w:r>
        <w:t>1 correlation analysis per study</w:t>
      </w:r>
    </w:p>
    <w:p>
      <w:pPr>
        <w:pStyle w:val="ListBullet"/>
      </w:pPr>
      <w:r>
        <w:t>Raw data as well as data to be provided in a format according to [PHARMA_COMPANY] requirement for database upload</w:t>
      </w:r>
    </w:p>
    <w:p>
      <w:pPr>
        <w:pStyle w:val="ListBullet"/>
      </w:pPr>
      <w:r>
        <w:t>Standardized data tables in excel format (to be developed and approved by [PHARMA_COMPANY] Hub) will be used across all programs and markets</w:t>
      </w:r>
    </w:p>
    <w:p>
      <w:pPr>
        <w:pStyle w:val="ListBullet"/>
      </w:pPr>
      <w:r>
        <w:t>Insights to action presentation/ workshop provided across all studies</w:t>
      </w:r>
    </w:p>
    <w:p>
      <w:pPr>
        <w:pStyle w:val="ListBullet"/>
      </w:pPr>
      <w:r>
        <w:t>Vendor will maintain a single database of all individual study results from across program. Using this database, vendor will be able to provide a comparison of results for any question across a defined subset of studies</w:t>
      </w:r>
    </w:p>
    <w:p/>
    <w:p/>
    <w:p/>
    <w:p/>
    <w:p/>
    <w:p/>
    <w:p/>
    <w:p>
      <w:r>
        <w:t>Module IV: Tracking Analytics</w:t>
      </w:r>
    </w:p>
    <w:p/>
    <w:p>
      <w:pPr>
        <w:pStyle w:val="ListBullet"/>
      </w:pPr>
      <w:r>
        <w:t>Business Objective</w:t>
      </w:r>
    </w:p>
    <w:p>
      <w:r>
        <w:t>To propose, implement, and support data analytics that combine primary tracking studies with secondary data ((TRx, NRx, NBRx, $, Product share, etc.)</w:t>
      </w:r>
    </w:p>
    <w:p>
      <w:r>
        <w:t>Typical business questions, but should not be regarded as exclusive:</w:t>
      </w:r>
    </w:p>
    <w:p>
      <w:pPr>
        <w:pStyle w:val="ListBullet"/>
      </w:pPr>
      <w:r>
        <w:t>What does good look like? What is a good measure of success?</w:t>
      </w:r>
    </w:p>
    <w:p>
      <w:pPr>
        <w:pStyle w:val="ListBullet"/>
      </w:pPr>
      <w:r>
        <w:t>Evaluate historical analogs to define “average” or “good” performance benchmarks to set brand goals or to evaluate brand performance on a KPI</w:t>
      </w:r>
    </w:p>
    <w:p>
      <w:pPr>
        <w:pStyle w:val="ListBullet"/>
      </w:pPr>
      <w:r>
        <w:t>Which KPIs align to brand strategy?</w:t>
      </w:r>
    </w:p>
    <w:p>
      <w:pPr>
        <w:pStyle w:val="ListBullet"/>
      </w:pPr>
      <w:r>
        <w:t>Correlate Stimuli, KPIs and performance to help identify which KPIs are aligned to the brand strategy</w:t>
      </w:r>
    </w:p>
    <w:p>
      <w:pPr>
        <w:pStyle w:val="ListBullet"/>
      </w:pPr>
      <w:r>
        <w:t>What would be the expected performance based on tactics being deployed?</w:t>
      </w:r>
    </w:p>
    <w:p>
      <w:pPr>
        <w:pStyle w:val="ListBullet"/>
      </w:pPr>
      <w:r>
        <w:t>Assess early indicators and their potential implications on future performance</w:t>
      </w:r>
    </w:p>
    <w:p/>
    <w:p/>
    <w:p>
      <w:pPr>
        <w:pStyle w:val="ListBullet"/>
      </w:pPr>
      <w:r>
        <w:t>Methodology</w:t>
      </w:r>
    </w:p>
    <w:p>
      <w:pPr>
        <w:pStyle w:val="ListBullet"/>
      </w:pPr>
      <w:r>
        <w:t>Countries: USA, Germany, Japan, France, Italy, Spain, UK, Australia, Brazil, Canada, Switzerland, Belgium, Netherlands, Portugal</w:t>
      </w:r>
    </w:p>
    <w:p>
      <w:pPr>
        <w:pStyle w:val="ListBullet"/>
      </w:pPr>
      <w:r>
        <w:t>Specific disease areas: NSCLC, Melanoma, RCC, H&amp;N, Hodgkin Lymphoma, Multiple Myeloma, CML, Immuno-science, HCV, HIV, HBV</w:t>
      </w:r>
    </w:p>
    <w:p>
      <w:pPr>
        <w:pStyle w:val="ListBullet"/>
      </w:pPr>
      <w:r>
        <w:t>Vendor will maintain a single database of all individual study results from across the program. Using this database, vendor will be able to provide a comparison of results for any survey question across a defined subset of studies</w:t>
      </w:r>
    </w:p>
    <w:p>
      <w:pPr>
        <w:pStyle w:val="ListBullet"/>
      </w:pPr>
      <w:r>
        <w:t>A subset of studies is defined by therapy area, market, and time comparison</w:t>
      </w:r>
    </w:p>
    <w:p>
      <w:pPr>
        <w:pStyle w:val="ListBullet"/>
      </w:pPr>
      <w:r>
        <w:t>Whenever possible, standardized graph/tables will be used for cross study analysis deliverables</w:t>
      </w:r>
    </w:p>
    <w:p>
      <w:pPr>
        <w:pStyle w:val="ListBullet"/>
      </w:pPr>
      <w:r>
        <w:t>Vendor will have ability and expertise with pharmaceutical secondary data</w:t>
      </w:r>
    </w:p>
    <w:p/>
    <w:p>
      <w:r>
        <w:t>Please clarify in your proposal the analytics scope covered in modules I-III versus module IV.</w:t>
      </w:r>
    </w:p>
    <w:p/>
    <w:p/>
    <w:p/>
    <w:p/>
    <w:p/>
    <w:p/>
    <w:p/>
    <w:p/>
    <w:p/>
    <w:p>
      <w:r>
        <w:t>Next Steps</w:t>
      </w:r>
    </w:p>
    <w:p>
      <w:r>
        <w:t>We’d like to invite you to provide your proposal separately for each of the four modules by 6 October. Please outline synergies through module bundling.</w:t>
      </w:r>
    </w:p>
    <w:p>
      <w:r>
        <w:t>As to module I-III please specify in your proposal:</w:t>
      </w:r>
    </w:p>
    <w:p>
      <w:pPr>
        <w:pStyle w:val="ListBullet"/>
      </w:pPr>
      <w:r>
        <w:t>Your recommended approach and rationale specially on how to calculate Brand Equity as well as how to understand brand equity drivers in a holistic way (module I)</w:t>
      </w:r>
    </w:p>
    <w:p>
      <w:pPr>
        <w:pStyle w:val="ListBullet"/>
      </w:pPr>
      <w:r>
        <w:t>Costs and timings as per new and subsequent wave, and as per key milestone (set up, fieldwork, analysis, reporting). Please outline cost synergies in light of total study volume</w:t>
      </w:r>
    </w:p>
    <w:p>
      <w:pPr>
        <w:pStyle w:val="ListBullet"/>
      </w:pPr>
      <w:r>
        <w:t>Vendor team, resources, number and grade of FTEs involved</w:t>
      </w:r>
    </w:p>
    <w:p>
      <w:pPr>
        <w:pStyle w:val="ListBullet"/>
      </w:pPr>
      <w:r>
        <w:t>Clear specification of the program scope as calculated in your proposal as well as any requirements from [PHARMA_COMPANY] side. Pls also provide an exemplary result report to illustrate vendor capabilities in regards to analysis, storytelling and data visualization.</w:t>
      </w:r>
    </w:p>
    <w:p>
      <w:pPr>
        <w:pStyle w:val="ListBullet"/>
      </w:pPr>
      <w:r>
        <w:t>Your experience in WW tracking in therapy areas and vendor’s office presence in markets</w:t>
      </w:r>
    </w:p>
    <w:p>
      <w:pPr>
        <w:pStyle w:val="ListBullet"/>
      </w:pPr>
      <w:r>
        <w:t>Any suggestions on innovative tools how to bring insights to life are welcome</w:t>
      </w:r>
    </w:p>
    <w:p>
      <w:pPr>
        <w:pStyle w:val="ListBullet"/>
      </w:pPr>
      <w:r>
        <w:t>[PHARMA_COMPANY] is keen to build on the existing program and evolve it further. Please provide your advise how you would manage the transition from existing to an adapted approach</w:t>
      </w:r>
    </w:p>
    <w:p/>
    <w:p/>
    <w:p>
      <w:r>
        <w:t>RFP Timeline</w:t>
      </w:r>
    </w:p>
    <w:p>
      <w:pPr>
        <w:pStyle w:val="Heading1"/>
      </w:pPr>
    </w:p>
    <w:tbl>
      <w:tblPr>
        <w:tblStyle w:val="TableGrid"/>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Date(s)</w:t>
            </w:r>
          </w:p>
        </w:tc>
      </w:tr>
      <w:tr>
        <w:tc>
          <w:tcPr>
            <w:tcW w:type="dxa" w:w="4320"/>
          </w:tcPr>
          <w:p>
            <w:r>
              <w:t>Issue RFP</w:t>
            </w:r>
          </w:p>
        </w:tc>
        <w:tc>
          <w:tcPr>
            <w:tcW w:type="dxa" w:w="4320"/>
          </w:tcPr>
          <w:p>
            <w:r>
              <w:t>by 16 Sep</w:t>
            </w:r>
          </w:p>
        </w:tc>
      </w:tr>
      <w:tr>
        <w:tc>
          <w:tcPr>
            <w:tcW w:type="dxa" w:w="4320"/>
          </w:tcPr>
          <w:p>
            <w:r>
              <w:t>confirmation of receipt RFP</w:t>
            </w:r>
          </w:p>
        </w:tc>
        <w:tc>
          <w:tcPr>
            <w:tcW w:type="dxa" w:w="4320"/>
          </w:tcPr>
          <w:p>
            <w:r>
              <w:t>by 19 Sep</w:t>
            </w:r>
          </w:p>
        </w:tc>
      </w:tr>
      <w:tr>
        <w:tc>
          <w:tcPr>
            <w:tcW w:type="dxa" w:w="4320"/>
          </w:tcPr>
          <w:p>
            <w:r>
              <w:t>Submit Questions</w:t>
            </w:r>
          </w:p>
        </w:tc>
        <w:tc>
          <w:tcPr>
            <w:tcW w:type="dxa" w:w="4320"/>
          </w:tcPr>
          <w:p>
            <w:r>
              <w:t>by 21 Sep</w:t>
            </w:r>
          </w:p>
        </w:tc>
      </w:tr>
      <w:tr>
        <w:tc>
          <w:tcPr>
            <w:tcW w:type="dxa" w:w="4320"/>
          </w:tcPr>
          <w:p>
            <w:r>
              <w:t>Agency Debrief, Q&amp;A (phone meeting)</w:t>
            </w:r>
          </w:p>
        </w:tc>
        <w:tc>
          <w:tcPr>
            <w:tcW w:type="dxa" w:w="4320"/>
          </w:tcPr>
          <w:p>
            <w:r>
              <w:t>22 Sep - 23 Sep</w:t>
            </w:r>
          </w:p>
        </w:tc>
      </w:tr>
      <w:tr>
        <w:tc>
          <w:tcPr>
            <w:tcW w:type="dxa" w:w="4320"/>
          </w:tcPr>
          <w:p>
            <w:r>
              <w:t>Agency provide complete proposals</w:t>
            </w:r>
          </w:p>
        </w:tc>
        <w:tc>
          <w:tcPr>
            <w:tcW w:type="dxa" w:w="4320"/>
          </w:tcPr>
          <w:p>
            <w:r>
              <w:t>by 6 Oct</w:t>
            </w:r>
          </w:p>
        </w:tc>
      </w:tr>
      <w:tr>
        <w:tc>
          <w:tcPr>
            <w:tcW w:type="dxa" w:w="4320"/>
          </w:tcPr>
          <w:p>
            <w:r>
              <w:t>Agency pre-selection + agency presentation of proposals in person</w:t>
            </w:r>
          </w:p>
        </w:tc>
        <w:tc>
          <w:tcPr>
            <w:tcW w:type="dxa" w:w="4320"/>
          </w:tcPr>
          <w:p>
            <w:r>
              <w:t>w/c 17 Oct</w:t>
            </w:r>
          </w:p>
        </w:tc>
      </w:tr>
      <w:tr>
        <w:tc>
          <w:tcPr>
            <w:tcW w:type="dxa" w:w="4320"/>
          </w:tcPr>
          <w:p>
            <w:r>
              <w:t>Agency Selection</w:t>
            </w:r>
          </w:p>
        </w:tc>
        <w:tc>
          <w:tcPr>
            <w:tcW w:type="dxa" w:w="4320"/>
          </w:tcPr>
          <w:p>
            <w:r>
              <w:t>By w/c 1 Nov</w:t>
            </w:r>
          </w:p>
        </w:tc>
      </w:tr>
      <w:tr>
        <w:tc>
          <w:tcPr>
            <w:tcW w:type="dxa" w:w="4320"/>
          </w:tcPr>
          <w:p>
            <w:r>
              <w:t>Awarded Agency to begin Executing Studies</w:t>
            </w:r>
          </w:p>
        </w:tc>
        <w:tc>
          <w:tcPr>
            <w:tcW w:type="dxa" w:w="4320"/>
          </w:tcPr>
          <w:p>
            <w:r>
              <w:t>[DATE]</w:t>
            </w:r>
          </w:p>
        </w:tc>
      </w:tr>
    </w:tbl>
    <w:p/>
    <w:p>
      <w:pPr>
        <w:pStyle w:val="ListBullet"/>
      </w:pPr>
      <w:r>
        <w:t>In particular to ensure implementation of key principles, [PHARMA_COMPANY] envisages agreements with the vendor related to service levels such as quality of report, quality of sample, timeliness of deliverables</w:t>
      </w:r>
    </w:p>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ASSET_CODE]"/>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ASSET_CODE]"/>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SSET_CODE]"/>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SSET_CODE]"/>
    <w:multiLevelType w:val="singleLevel"/>
    <w:tmpl w:val="D0A62B40"/>
    <w:lvl w:ilvl="0">
      <w:start w:val="1"/>
      <w:numFmt w:val="decimal"/>
      <w:pStyle w:val="ListNumber"/>
      <w:lvlText w:val="%1."/>
      <w:lvlJc w:val="left"/>
      <w:pPr>
        <w:tabs>
          <w:tab w:val="num" w:pos="360"/>
        </w:tabs>
        <w:ind w:left="360" w:hanging="360"/>
      </w:pPr>
    </w:lvl>
  </w:abstractNum>
  <w:abstractNum w:abstractNumId="8">
    <w:nsid w:val="[ASSET_COD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[YEAR]-12-23T23:15:00Z</dcterms:created>
  <dcterms:modified xsi:type="dcterms:W3CDTF">[YEAR]-12-23T23:15:00Z</dcterms:modified>
  <cp:category/>
  <cp:contentStatus/>
  <dc:identifier/>
  <dc:language/>
  <cp:version/>
</cp:coreProperties>
</file>