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E79385" w14:textId="79033932" w:rsidR="009663CC" w:rsidRDefault="0030461B" w:rsidP="0030461B">
      <w:pPr>
        <w:jc w:val="center"/>
        <w:rPr>
          <w:b/>
          <w:bCs/>
        </w:rPr>
      </w:pPr>
      <w:r w:rsidRPr="0030461B">
        <w:rPr>
          <w:b/>
          <w:bCs/>
        </w:rPr>
        <w:t>USER FEEDBACK AND USABILITY</w:t>
      </w:r>
    </w:p>
    <w:p w14:paraId="14B45B75" w14:textId="767CFA14" w:rsidR="001F0CC6" w:rsidRDefault="001F0CC6" w:rsidP="001F0CC6">
      <w:pPr>
        <w:jc w:val="right"/>
        <w:rPr>
          <w:b/>
          <w:bCs/>
        </w:rPr>
      </w:pPr>
      <w:r>
        <w:rPr>
          <w:b/>
          <w:bCs/>
        </w:rPr>
        <w:t>230701221</w:t>
      </w:r>
    </w:p>
    <w:p w14:paraId="2388EE30" w14:textId="5D1D8238" w:rsidR="001F0CC6" w:rsidRDefault="001F0CC6" w:rsidP="001F0CC6">
      <w:pPr>
        <w:jc w:val="right"/>
        <w:rPr>
          <w:b/>
          <w:bCs/>
        </w:rPr>
      </w:pPr>
      <w:proofErr w:type="spellStart"/>
      <w:r>
        <w:rPr>
          <w:b/>
          <w:bCs/>
        </w:rPr>
        <w:t>M.Nithyashree</w:t>
      </w:r>
      <w:proofErr w:type="spellEnd"/>
    </w:p>
    <w:p w14:paraId="24953656" w14:textId="74CDC73F" w:rsidR="0030461B" w:rsidRDefault="0030461B" w:rsidP="0030461B">
      <w:pPr>
        <w:rPr>
          <w:b/>
          <w:bCs/>
        </w:rPr>
      </w:pPr>
      <w:r w:rsidRPr="0030461B">
        <w:t>This exercise is about designing an application with different layouts and colour schemes. It is then used to get the feedback from the user and then made changes to test the usability. The application in use is</w:t>
      </w:r>
      <w:r w:rsidRPr="0030461B">
        <w:rPr>
          <w:b/>
          <w:bCs/>
        </w:rPr>
        <w:t xml:space="preserve"> “</w:t>
      </w:r>
      <w:r>
        <w:rPr>
          <w:b/>
          <w:bCs/>
        </w:rPr>
        <w:t>THE</w:t>
      </w:r>
      <w:r w:rsidRPr="0030461B">
        <w:rPr>
          <w:b/>
          <w:bCs/>
        </w:rPr>
        <w:t xml:space="preserve"> </w:t>
      </w:r>
      <w:r>
        <w:rPr>
          <w:b/>
          <w:bCs/>
        </w:rPr>
        <w:t>SHOPPING APP</w:t>
      </w:r>
      <w:r w:rsidRPr="0030461B">
        <w:rPr>
          <w:b/>
          <w:bCs/>
        </w:rPr>
        <w:t xml:space="preserve">”. </w:t>
      </w:r>
    </w:p>
    <w:p w14:paraId="13E92C2D" w14:textId="77777777" w:rsidR="001F0CC6" w:rsidRDefault="001F0CC6" w:rsidP="0030461B">
      <w:pPr>
        <w:rPr>
          <w:b/>
          <w:bCs/>
        </w:rPr>
      </w:pPr>
    </w:p>
    <w:p w14:paraId="440C7D68" w14:textId="16211C67" w:rsidR="001F0CC6" w:rsidRDefault="0030461B" w:rsidP="0030461B">
      <w:pPr>
        <w:rPr>
          <w:b/>
          <w:bCs/>
        </w:rPr>
      </w:pPr>
      <w:r w:rsidRPr="0030461B">
        <w:rPr>
          <w:b/>
          <w:bCs/>
        </w:rPr>
        <w:t>This exercise contains of phases:</w:t>
      </w:r>
    </w:p>
    <w:p w14:paraId="57DC3054" w14:textId="77777777" w:rsidR="001F0CC6" w:rsidRDefault="001F0CC6" w:rsidP="0030461B">
      <w:pPr>
        <w:rPr>
          <w:b/>
          <w:bCs/>
        </w:rPr>
      </w:pPr>
    </w:p>
    <w:p w14:paraId="26B614DA" w14:textId="77777777" w:rsidR="0030461B" w:rsidRPr="001F0CC6" w:rsidRDefault="0030461B" w:rsidP="0030461B">
      <w:pPr>
        <w:rPr>
          <w:b/>
          <w:bCs/>
        </w:rPr>
      </w:pPr>
      <w:r w:rsidRPr="001F0CC6">
        <w:rPr>
          <w:b/>
          <w:bCs/>
        </w:rPr>
        <w:t>Phase 1: Introduction</w:t>
      </w:r>
    </w:p>
    <w:p w14:paraId="324AAB10" w14:textId="77777777" w:rsidR="0030461B" w:rsidRDefault="0030461B" w:rsidP="0030461B">
      <w:r>
        <w:t>User Feedback and Usability are two important parts of making a successful product.</w:t>
      </w:r>
    </w:p>
    <w:p w14:paraId="4606F016" w14:textId="515CFD69" w:rsidR="0030461B" w:rsidRDefault="0030461B" w:rsidP="0030461B">
      <w:r>
        <w:t>User feedback tells us what users feel about the product. Usability means how easy and comfortable the product is for users. Both help to make better designs</w:t>
      </w:r>
      <w:r>
        <w:t>.</w:t>
      </w:r>
    </w:p>
    <w:p w14:paraId="3A30D6EE" w14:textId="77777777" w:rsidR="001F0CC6" w:rsidRDefault="001F0CC6" w:rsidP="0030461B"/>
    <w:p w14:paraId="5EAB37A1" w14:textId="77777777" w:rsidR="0030461B" w:rsidRPr="001F0CC6" w:rsidRDefault="0030461B" w:rsidP="0030461B">
      <w:pPr>
        <w:rPr>
          <w:b/>
          <w:bCs/>
        </w:rPr>
      </w:pPr>
      <w:r w:rsidRPr="001F0CC6">
        <w:rPr>
          <w:b/>
          <w:bCs/>
        </w:rPr>
        <w:t>Phase 2: Planning for Feedback and Usability</w:t>
      </w:r>
    </w:p>
    <w:p w14:paraId="69821685" w14:textId="77777777" w:rsidR="0030461B" w:rsidRDefault="0030461B" w:rsidP="0030461B">
      <w:r>
        <w:t>Before collecting feedback, we should plan carefully.</w:t>
      </w:r>
    </w:p>
    <w:p w14:paraId="21BDCBE5" w14:textId="227EE385" w:rsidR="0030461B" w:rsidRDefault="0030461B" w:rsidP="0030461B">
      <w:r>
        <w:t>We must decide what we want to find out, who the users are, and how we will collect their feedback. Good planning saves time and gives better results.</w:t>
      </w:r>
    </w:p>
    <w:p w14:paraId="76178C67" w14:textId="77777777" w:rsidR="001F0CC6" w:rsidRDefault="001F0CC6" w:rsidP="0030461B"/>
    <w:p w14:paraId="0943D74D" w14:textId="77777777" w:rsidR="0030461B" w:rsidRPr="001F0CC6" w:rsidRDefault="0030461B" w:rsidP="0030461B">
      <w:pPr>
        <w:rPr>
          <w:b/>
          <w:bCs/>
        </w:rPr>
      </w:pPr>
      <w:r w:rsidRPr="001F0CC6">
        <w:rPr>
          <w:b/>
          <w:bCs/>
        </w:rPr>
        <w:t>Phase 3: Collecting User Feedback</w:t>
      </w:r>
    </w:p>
    <w:p w14:paraId="0AA766EA" w14:textId="77777777" w:rsidR="0030461B" w:rsidRDefault="0030461B" w:rsidP="0030461B">
      <w:r>
        <w:t>Now, we collect feedback from real users.</w:t>
      </w:r>
    </w:p>
    <w:p w14:paraId="5323CC7D" w14:textId="77777777" w:rsidR="0030461B" w:rsidRDefault="0030461B" w:rsidP="0030461B">
      <w:r>
        <w:t>We can use surveys, interviews, usability testing, or simply observe users while they use the product.</w:t>
      </w:r>
    </w:p>
    <w:p w14:paraId="057FBC6B" w14:textId="76BE64F9" w:rsidR="0030461B" w:rsidRDefault="0030461B" w:rsidP="0030461B">
      <w:r>
        <w:t>This phase gives us direct information about user problems and suggestions.</w:t>
      </w:r>
    </w:p>
    <w:p w14:paraId="19474A00" w14:textId="7D1EDA4F" w:rsidR="0030461B" w:rsidRDefault="0030461B" w:rsidP="0030461B">
      <w:r>
        <w:t>Surveys (questions to many users)</w:t>
      </w:r>
    </w:p>
    <w:p w14:paraId="053EF496" w14:textId="7607AF08" w:rsidR="0030461B" w:rsidRDefault="0030461B" w:rsidP="0030461B">
      <w:r>
        <w:t>Interviews (talking one-on-one)</w:t>
      </w:r>
    </w:p>
    <w:p w14:paraId="54B48334" w14:textId="07918E2B" w:rsidR="0030461B" w:rsidRDefault="0030461B" w:rsidP="0030461B">
      <w:r>
        <w:t>Usability testing (watching users use the product)</w:t>
      </w:r>
    </w:p>
    <w:p w14:paraId="4C941488" w14:textId="2C1A49E5" w:rsidR="0030461B" w:rsidRDefault="0030461B" w:rsidP="0030461B">
      <w:r>
        <w:t>Observations (noticing where users struggle)</w:t>
      </w:r>
    </w:p>
    <w:p w14:paraId="53B6C8D2" w14:textId="77777777" w:rsidR="001F0CC6" w:rsidRDefault="001F0CC6" w:rsidP="0030461B"/>
    <w:p w14:paraId="5645CE10" w14:textId="77777777" w:rsidR="002F43B1" w:rsidRPr="001F0CC6" w:rsidRDefault="002F43B1" w:rsidP="002F43B1">
      <w:pPr>
        <w:rPr>
          <w:b/>
          <w:bCs/>
        </w:rPr>
      </w:pPr>
      <w:r w:rsidRPr="001F0CC6">
        <w:rPr>
          <w:b/>
          <w:bCs/>
        </w:rPr>
        <w:t xml:space="preserve">Phase 4: </w:t>
      </w:r>
      <w:proofErr w:type="spellStart"/>
      <w:r w:rsidRPr="001F0CC6">
        <w:rPr>
          <w:b/>
          <w:bCs/>
        </w:rPr>
        <w:t>Analyzing</w:t>
      </w:r>
      <w:proofErr w:type="spellEnd"/>
      <w:r w:rsidRPr="001F0CC6">
        <w:rPr>
          <w:b/>
          <w:bCs/>
        </w:rPr>
        <w:t xml:space="preserve"> Feedback</w:t>
      </w:r>
    </w:p>
    <w:p w14:paraId="4EFF2D7A" w14:textId="77777777" w:rsidR="002F43B1" w:rsidRDefault="002F43B1" w:rsidP="002F43B1">
      <w:r>
        <w:t>After collecting feedback, we must carefully study it.</w:t>
      </w:r>
    </w:p>
    <w:p w14:paraId="2E809037" w14:textId="77777777" w:rsidR="002F43B1" w:rsidRDefault="002F43B1" w:rsidP="002F43B1">
      <w:r>
        <w:t>We should find patterns — what problems are common, what users like, and what needs to be changed.</w:t>
      </w:r>
    </w:p>
    <w:p w14:paraId="60F2C0EE" w14:textId="03A3FA79" w:rsidR="002F43B1" w:rsidRDefault="002F43B1" w:rsidP="002F43B1">
      <w:r>
        <w:lastRenderedPageBreak/>
        <w:t>Grouping feedback helps to find major and minor issues.</w:t>
      </w:r>
    </w:p>
    <w:p w14:paraId="4ACAB48B" w14:textId="049F4B69" w:rsidR="002F43B1" w:rsidRDefault="002F43B1" w:rsidP="002F43B1">
      <w:r>
        <w:t>Find common user problems</w:t>
      </w:r>
    </w:p>
    <w:p w14:paraId="219CE5C5" w14:textId="7F51EA87" w:rsidR="002F43B1" w:rsidRDefault="002F43B1" w:rsidP="002F43B1">
      <w:r>
        <w:t>Highlight what users like</w:t>
      </w:r>
    </w:p>
    <w:p w14:paraId="12A4F946" w14:textId="0485B8EA" w:rsidR="002F43B1" w:rsidRDefault="002F43B1" w:rsidP="002F43B1">
      <w:pPr>
        <w:tabs>
          <w:tab w:val="left" w:pos="3660"/>
        </w:tabs>
      </w:pPr>
      <w:r>
        <w:t>Group similar feedback togethe</w:t>
      </w:r>
      <w:r>
        <w:t>r.</w:t>
      </w:r>
      <w:r>
        <w:tab/>
      </w:r>
    </w:p>
    <w:p w14:paraId="1F8AE08B" w14:textId="77777777" w:rsidR="002F43B1" w:rsidRDefault="002F43B1" w:rsidP="002F43B1">
      <w:pPr>
        <w:tabs>
          <w:tab w:val="left" w:pos="3660"/>
        </w:tabs>
      </w:pPr>
    </w:p>
    <w:p w14:paraId="5E88CDF6" w14:textId="77777777" w:rsidR="002F43B1" w:rsidRDefault="002F43B1" w:rsidP="002F43B1">
      <w:pPr>
        <w:tabs>
          <w:tab w:val="left" w:pos="3660"/>
        </w:tabs>
      </w:pPr>
    </w:p>
    <w:p w14:paraId="3E6A85F3" w14:textId="77777777" w:rsidR="002F43B1" w:rsidRDefault="002F43B1" w:rsidP="002F43B1">
      <w:pPr>
        <w:tabs>
          <w:tab w:val="left" w:pos="3660"/>
        </w:tabs>
        <w:rPr>
          <w:noProof/>
        </w:rPr>
      </w:pPr>
    </w:p>
    <w:p w14:paraId="4EA13168" w14:textId="4E18F07C" w:rsidR="002F43B1" w:rsidRDefault="002F43B1" w:rsidP="002F43B1">
      <w:pPr>
        <w:tabs>
          <w:tab w:val="left" w:pos="3660"/>
        </w:tabs>
      </w:pPr>
      <w:r>
        <w:rPr>
          <w:noProof/>
        </w:rPr>
        <w:drawing>
          <wp:inline distT="0" distB="0" distL="0" distR="0" wp14:anchorId="7CF8C014" wp14:editId="3935490B">
            <wp:extent cx="1699260" cy="3787140"/>
            <wp:effectExtent l="0" t="0" r="0" b="3810"/>
            <wp:docPr id="1738548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48119" name="Picture 1738548119"/>
                    <pic:cNvPicPr/>
                  </pic:nvPicPr>
                  <pic:blipFill rotWithShape="1">
                    <a:blip r:embed="rId4">
                      <a:extLst>
                        <a:ext uri="{28A0092B-C50C-407E-A947-70E740481C1C}">
                          <a14:useLocalDpi xmlns:a14="http://schemas.microsoft.com/office/drawing/2010/main" val="0"/>
                        </a:ext>
                      </a:extLst>
                    </a:blip>
                    <a:srcRect l="46000" t="16545" r="34190" b="9474"/>
                    <a:stretch/>
                  </pic:blipFill>
                  <pic:spPr bwMode="auto">
                    <a:xfrm>
                      <a:off x="0" y="0"/>
                      <a:ext cx="1699260" cy="37871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anchor distT="0" distB="0" distL="114300" distR="114300" simplePos="0" relativeHeight="251658240" behindDoc="0" locked="0" layoutInCell="1" allowOverlap="1" wp14:anchorId="70FDE4C9" wp14:editId="5B90B155">
            <wp:simplePos x="914400" y="1196340"/>
            <wp:positionH relativeFrom="column">
              <wp:align>left</wp:align>
            </wp:positionH>
            <wp:positionV relativeFrom="paragraph">
              <wp:align>top</wp:align>
            </wp:positionV>
            <wp:extent cx="1741617" cy="3787140"/>
            <wp:effectExtent l="0" t="0" r="0" b="3810"/>
            <wp:wrapSquare wrapText="bothSides"/>
            <wp:docPr id="100798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83058" name="Picture 1007983058"/>
                    <pic:cNvPicPr/>
                  </pic:nvPicPr>
                  <pic:blipFill rotWithShape="1">
                    <a:blip r:embed="rId5">
                      <a:extLst>
                        <a:ext uri="{28A0092B-C50C-407E-A947-70E740481C1C}">
                          <a14:useLocalDpi xmlns:a14="http://schemas.microsoft.com/office/drawing/2010/main" val="0"/>
                        </a:ext>
                      </a:extLst>
                    </a:blip>
                    <a:srcRect l="46267" t="17018" r="33923" b="6401"/>
                    <a:stretch/>
                  </pic:blipFill>
                  <pic:spPr bwMode="auto">
                    <a:xfrm>
                      <a:off x="0" y="0"/>
                      <a:ext cx="1741617" cy="3787140"/>
                    </a:xfrm>
                    <a:prstGeom prst="rect">
                      <a:avLst/>
                    </a:prstGeom>
                    <a:ln>
                      <a:noFill/>
                    </a:ln>
                    <a:extLst>
                      <a:ext uri="{53640926-AAD7-44D8-BBD7-CCE9431645EC}">
                        <a14:shadowObscured xmlns:a14="http://schemas.microsoft.com/office/drawing/2010/main"/>
                      </a:ext>
                    </a:extLst>
                  </pic:spPr>
                </pic:pic>
              </a:graphicData>
            </a:graphic>
          </wp:anchor>
        </w:drawing>
      </w:r>
      <w:r>
        <w:t xml:space="preserve">   </w:t>
      </w:r>
      <w:r>
        <w:rPr>
          <w:noProof/>
        </w:rPr>
        <w:drawing>
          <wp:inline distT="0" distB="0" distL="0" distR="0" wp14:anchorId="2DCEA688" wp14:editId="54D05776">
            <wp:extent cx="1684020" cy="3749040"/>
            <wp:effectExtent l="0" t="0" r="0" b="3810"/>
            <wp:docPr id="15542980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98068" name="Picture 1554298068"/>
                    <pic:cNvPicPr/>
                  </pic:nvPicPr>
                  <pic:blipFill rotWithShape="1">
                    <a:blip r:embed="rId6">
                      <a:extLst>
                        <a:ext uri="{28A0092B-C50C-407E-A947-70E740481C1C}">
                          <a14:useLocalDpi xmlns:a14="http://schemas.microsoft.com/office/drawing/2010/main" val="0"/>
                        </a:ext>
                      </a:extLst>
                    </a:blip>
                    <a:srcRect l="46665" t="17727" r="33792" b="7111"/>
                    <a:stretch/>
                  </pic:blipFill>
                  <pic:spPr bwMode="auto">
                    <a:xfrm>
                      <a:off x="0" y="0"/>
                      <a:ext cx="1684020" cy="3749040"/>
                    </a:xfrm>
                    <a:prstGeom prst="rect">
                      <a:avLst/>
                    </a:prstGeom>
                    <a:ln>
                      <a:noFill/>
                    </a:ln>
                    <a:extLst>
                      <a:ext uri="{53640926-AAD7-44D8-BBD7-CCE9431645EC}">
                        <a14:shadowObscured xmlns:a14="http://schemas.microsoft.com/office/drawing/2010/main"/>
                      </a:ext>
                    </a:extLst>
                  </pic:spPr>
                </pic:pic>
              </a:graphicData>
            </a:graphic>
          </wp:inline>
        </w:drawing>
      </w:r>
    </w:p>
    <w:p w14:paraId="50A8C39F" w14:textId="30770631" w:rsidR="002F43B1" w:rsidRDefault="002F43B1" w:rsidP="002F43B1">
      <w:pPr>
        <w:tabs>
          <w:tab w:val="left" w:pos="3660"/>
        </w:tabs>
      </w:pPr>
      <w:r>
        <w:t xml:space="preserve"> </w:t>
      </w:r>
    </w:p>
    <w:p w14:paraId="29AD1E73" w14:textId="60242EC2" w:rsidR="002F43B1" w:rsidRDefault="002F43B1" w:rsidP="002F43B1">
      <w:pPr>
        <w:tabs>
          <w:tab w:val="left" w:pos="3660"/>
        </w:tabs>
        <w:rPr>
          <w:noProof/>
        </w:rPr>
      </w:pPr>
      <w:r>
        <w:rPr>
          <w:noProof/>
        </w:rPr>
        <w:lastRenderedPageBreak/>
        <w:drawing>
          <wp:inline distT="0" distB="0" distL="0" distR="0" wp14:anchorId="7DA33E2F" wp14:editId="2FF52596">
            <wp:extent cx="1760220" cy="3093720"/>
            <wp:effectExtent l="0" t="0" r="0" b="0"/>
            <wp:docPr id="5481216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21677" name="Picture 548121677"/>
                    <pic:cNvPicPr/>
                  </pic:nvPicPr>
                  <pic:blipFill rotWithShape="1">
                    <a:blip r:embed="rId7">
                      <a:extLst>
                        <a:ext uri="{28A0092B-C50C-407E-A947-70E740481C1C}">
                          <a14:useLocalDpi xmlns:a14="http://schemas.microsoft.com/office/drawing/2010/main" val="0"/>
                        </a:ext>
                      </a:extLst>
                    </a:blip>
                    <a:srcRect l="46532" t="15600" r="34323" b="6874"/>
                    <a:stretch/>
                  </pic:blipFill>
                  <pic:spPr bwMode="auto">
                    <a:xfrm>
                      <a:off x="0" y="0"/>
                      <a:ext cx="1760220" cy="309372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701B9781" wp14:editId="33BA6E82">
            <wp:extent cx="1729740" cy="3116580"/>
            <wp:effectExtent l="0" t="0" r="3810" b="7620"/>
            <wp:docPr id="332426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26197" name="Picture 332426197"/>
                    <pic:cNvPicPr/>
                  </pic:nvPicPr>
                  <pic:blipFill rotWithShape="1">
                    <a:blip r:embed="rId8">
                      <a:extLst>
                        <a:ext uri="{28A0092B-C50C-407E-A947-70E740481C1C}">
                          <a14:useLocalDpi xmlns:a14="http://schemas.microsoft.com/office/drawing/2010/main" val="0"/>
                        </a:ext>
                      </a:extLst>
                    </a:blip>
                    <a:srcRect l="46665" t="17727" r="33924" b="6402"/>
                    <a:stretch/>
                  </pic:blipFill>
                  <pic:spPr bwMode="auto">
                    <a:xfrm>
                      <a:off x="0" y="0"/>
                      <a:ext cx="1729740" cy="311658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6722AFF3" wp14:editId="4E39224E">
            <wp:extent cx="1554480" cy="3116580"/>
            <wp:effectExtent l="0" t="0" r="7620" b="7620"/>
            <wp:docPr id="12617822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82222" name="Picture 1261782222"/>
                    <pic:cNvPicPr/>
                  </pic:nvPicPr>
                  <pic:blipFill rotWithShape="1">
                    <a:blip r:embed="rId9">
                      <a:extLst>
                        <a:ext uri="{28A0092B-C50C-407E-A947-70E740481C1C}">
                          <a14:useLocalDpi xmlns:a14="http://schemas.microsoft.com/office/drawing/2010/main" val="0"/>
                        </a:ext>
                      </a:extLst>
                    </a:blip>
                    <a:srcRect l="46532" t="16309" r="34057" b="8528"/>
                    <a:stretch/>
                  </pic:blipFill>
                  <pic:spPr bwMode="auto">
                    <a:xfrm>
                      <a:off x="0" y="0"/>
                      <a:ext cx="1554480" cy="3116580"/>
                    </a:xfrm>
                    <a:prstGeom prst="rect">
                      <a:avLst/>
                    </a:prstGeom>
                    <a:ln>
                      <a:noFill/>
                    </a:ln>
                    <a:extLst>
                      <a:ext uri="{53640926-AAD7-44D8-BBD7-CCE9431645EC}">
                        <a14:shadowObscured xmlns:a14="http://schemas.microsoft.com/office/drawing/2010/main"/>
                      </a:ext>
                    </a:extLst>
                  </pic:spPr>
                </pic:pic>
              </a:graphicData>
            </a:graphic>
          </wp:inline>
        </w:drawing>
      </w:r>
    </w:p>
    <w:p w14:paraId="0F441A74" w14:textId="77777777" w:rsidR="002F43B1" w:rsidRDefault="002F43B1" w:rsidP="002F43B1">
      <w:pPr>
        <w:tabs>
          <w:tab w:val="left" w:pos="3660"/>
        </w:tabs>
        <w:rPr>
          <w:noProof/>
        </w:rPr>
      </w:pPr>
    </w:p>
    <w:p w14:paraId="1408BF73" w14:textId="77777777" w:rsidR="002F43B1" w:rsidRDefault="002F43B1" w:rsidP="002F43B1">
      <w:pPr>
        <w:tabs>
          <w:tab w:val="left" w:pos="3660"/>
        </w:tabs>
        <w:rPr>
          <w:noProof/>
        </w:rPr>
      </w:pPr>
    </w:p>
    <w:p w14:paraId="18CFA816" w14:textId="77777777" w:rsidR="002F43B1" w:rsidRDefault="002F43B1" w:rsidP="002F43B1">
      <w:pPr>
        <w:tabs>
          <w:tab w:val="left" w:pos="3660"/>
        </w:tabs>
        <w:rPr>
          <w:noProof/>
        </w:rPr>
      </w:pPr>
    </w:p>
    <w:p w14:paraId="75E349D6" w14:textId="77777777" w:rsidR="002F43B1" w:rsidRDefault="002F43B1" w:rsidP="002F43B1">
      <w:pPr>
        <w:tabs>
          <w:tab w:val="left" w:pos="3660"/>
        </w:tabs>
        <w:rPr>
          <w:noProof/>
        </w:rPr>
      </w:pPr>
    </w:p>
    <w:p w14:paraId="4B91163F" w14:textId="3A1A4C4B" w:rsidR="002F43B1" w:rsidRDefault="001F0CC6" w:rsidP="002F43B1">
      <w:pPr>
        <w:tabs>
          <w:tab w:val="left" w:pos="3660"/>
        </w:tabs>
        <w:rPr>
          <w:noProof/>
        </w:rPr>
      </w:pPr>
      <w:r>
        <w:rPr>
          <w:noProof/>
        </w:rPr>
        <w:drawing>
          <wp:inline distT="0" distB="0" distL="0" distR="0" wp14:anchorId="557E7A82" wp14:editId="7B663CC8">
            <wp:extent cx="1539240" cy="2941320"/>
            <wp:effectExtent l="0" t="0" r="3810" b="0"/>
            <wp:docPr id="20363829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82989" name="Picture 2036382989"/>
                    <pic:cNvPicPr/>
                  </pic:nvPicPr>
                  <pic:blipFill rotWithShape="1">
                    <a:blip r:embed="rId10">
                      <a:extLst>
                        <a:ext uri="{28A0092B-C50C-407E-A947-70E740481C1C}">
                          <a14:useLocalDpi xmlns:a14="http://schemas.microsoft.com/office/drawing/2010/main" val="0"/>
                        </a:ext>
                      </a:extLst>
                    </a:blip>
                    <a:srcRect l="46399" t="17490" r="33792" b="7583"/>
                    <a:stretch/>
                  </pic:blipFill>
                  <pic:spPr bwMode="auto">
                    <a:xfrm>
                      <a:off x="0" y="0"/>
                      <a:ext cx="1539240" cy="294132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590BC6E" wp14:editId="220743A6">
            <wp:extent cx="1501140" cy="2941320"/>
            <wp:effectExtent l="0" t="0" r="3810" b="0"/>
            <wp:docPr id="9432043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04397" name="Picture 943204397"/>
                    <pic:cNvPicPr/>
                  </pic:nvPicPr>
                  <pic:blipFill rotWithShape="1">
                    <a:blip r:embed="rId11">
                      <a:extLst>
                        <a:ext uri="{28A0092B-C50C-407E-A947-70E740481C1C}">
                          <a14:useLocalDpi xmlns:a14="http://schemas.microsoft.com/office/drawing/2010/main" val="0"/>
                        </a:ext>
                      </a:extLst>
                    </a:blip>
                    <a:srcRect l="46532" t="17963" r="33791" b="7819"/>
                    <a:stretch/>
                  </pic:blipFill>
                  <pic:spPr bwMode="auto">
                    <a:xfrm>
                      <a:off x="0" y="0"/>
                      <a:ext cx="1501140" cy="2941320"/>
                    </a:xfrm>
                    <a:prstGeom prst="rect">
                      <a:avLst/>
                    </a:prstGeom>
                    <a:ln>
                      <a:noFill/>
                    </a:ln>
                    <a:extLst>
                      <a:ext uri="{53640926-AAD7-44D8-BBD7-CCE9431645EC}">
                        <a14:shadowObscured xmlns:a14="http://schemas.microsoft.com/office/drawing/2010/main"/>
                      </a:ext>
                    </a:extLst>
                  </pic:spPr>
                </pic:pic>
              </a:graphicData>
            </a:graphic>
          </wp:inline>
        </w:drawing>
      </w:r>
    </w:p>
    <w:p w14:paraId="424FAC6C" w14:textId="77777777" w:rsidR="001F0CC6" w:rsidRDefault="001F0CC6" w:rsidP="002F43B1">
      <w:pPr>
        <w:tabs>
          <w:tab w:val="left" w:pos="3660"/>
        </w:tabs>
        <w:rPr>
          <w:noProof/>
        </w:rPr>
      </w:pPr>
    </w:p>
    <w:p w14:paraId="7CFA1EDC" w14:textId="77777777" w:rsidR="001F0CC6" w:rsidRDefault="001F0CC6" w:rsidP="002F43B1">
      <w:pPr>
        <w:tabs>
          <w:tab w:val="left" w:pos="3660"/>
        </w:tabs>
        <w:rPr>
          <w:noProof/>
        </w:rPr>
      </w:pPr>
    </w:p>
    <w:p w14:paraId="01381E75" w14:textId="77777777" w:rsidR="002F43B1" w:rsidRPr="001F0CC6" w:rsidRDefault="002F43B1" w:rsidP="002F43B1">
      <w:pPr>
        <w:rPr>
          <w:b/>
          <w:bCs/>
        </w:rPr>
      </w:pPr>
      <w:r w:rsidRPr="001F0CC6">
        <w:rPr>
          <w:b/>
          <w:bCs/>
        </w:rPr>
        <w:t>Phase 5: Making Improvements</w:t>
      </w:r>
    </w:p>
    <w:p w14:paraId="60F530BD" w14:textId="77777777" w:rsidR="002F43B1" w:rsidRDefault="002F43B1" w:rsidP="002F43B1">
      <w:r>
        <w:t>In this phase, we start improving the product.</w:t>
      </w:r>
    </w:p>
    <w:p w14:paraId="395BB261" w14:textId="77777777" w:rsidR="002F43B1" w:rsidRDefault="002F43B1" w:rsidP="002F43B1">
      <w:r>
        <w:t xml:space="preserve">We fix the problems users faced, make designs </w:t>
      </w:r>
      <w:proofErr w:type="gramStart"/>
      <w:r>
        <w:t>more simple</w:t>
      </w:r>
      <w:proofErr w:type="gramEnd"/>
      <w:r>
        <w:t>, and add what users requested.</w:t>
      </w:r>
    </w:p>
    <w:p w14:paraId="282829F8" w14:textId="31F60E5C" w:rsidR="002F43B1" w:rsidRDefault="002F43B1" w:rsidP="002F43B1">
      <w:r>
        <w:lastRenderedPageBreak/>
        <w:t>After making changes, we should again check if the issues are solved</w:t>
      </w:r>
      <w:r>
        <w:t>.</w:t>
      </w:r>
    </w:p>
    <w:p w14:paraId="2C367A89" w14:textId="07F7E470" w:rsidR="002F43B1" w:rsidRDefault="002F43B1" w:rsidP="002F43B1">
      <w:r>
        <w:t>Solve usability problems</w:t>
      </w:r>
    </w:p>
    <w:p w14:paraId="5B88A720" w14:textId="69B2B5DE" w:rsidR="002F43B1" w:rsidRDefault="002F43B1" w:rsidP="002F43B1">
      <w:r>
        <w:t>Make interface more user-friendly</w:t>
      </w:r>
    </w:p>
    <w:p w14:paraId="7B9ECF37" w14:textId="78EB3A0F" w:rsidR="002F43B1" w:rsidRDefault="002F43B1" w:rsidP="002F43B1">
      <w:r>
        <w:t>Improve based on feedback</w:t>
      </w:r>
      <w:r w:rsidR="001F0CC6">
        <w:t>.</w:t>
      </w:r>
    </w:p>
    <w:p w14:paraId="104D8ADE" w14:textId="77777777" w:rsidR="001F0CC6" w:rsidRDefault="001F0CC6" w:rsidP="002F43B1"/>
    <w:p w14:paraId="112FA733" w14:textId="77777777" w:rsidR="002F43B1" w:rsidRPr="001F0CC6" w:rsidRDefault="002F43B1" w:rsidP="002F43B1">
      <w:pPr>
        <w:rPr>
          <w:b/>
          <w:bCs/>
        </w:rPr>
      </w:pPr>
      <w:r w:rsidRPr="001F0CC6">
        <w:rPr>
          <w:b/>
          <w:bCs/>
        </w:rPr>
        <w:t>Phase 6: Final Usability Evaluation</w:t>
      </w:r>
    </w:p>
    <w:p w14:paraId="6C2E08C5" w14:textId="77777777" w:rsidR="002F43B1" w:rsidRDefault="002F43B1" w:rsidP="002F43B1">
      <w:r>
        <w:t>After improvements, we do a final usability check.</w:t>
      </w:r>
    </w:p>
    <w:p w14:paraId="3D136514" w14:textId="77777777" w:rsidR="002F43B1" w:rsidRDefault="002F43B1" w:rsidP="002F43B1">
      <w:r>
        <w:t>We ask users to try the product again and see if they find it easier and better.</w:t>
      </w:r>
    </w:p>
    <w:p w14:paraId="63E5E8ED" w14:textId="753D2DD4" w:rsidR="002F43B1" w:rsidRDefault="002F43B1" w:rsidP="002F43B1">
      <w:r>
        <w:t>If users are satisfied, the design is ready. If not, we repeat small changes.</w:t>
      </w:r>
    </w:p>
    <w:p w14:paraId="72410178" w14:textId="74A6DBB1" w:rsidR="002F43B1" w:rsidRDefault="002F43B1" w:rsidP="002F43B1">
      <w:r>
        <w:t>Test if usability is improved</w:t>
      </w:r>
    </w:p>
    <w:p w14:paraId="015591C6" w14:textId="29A3314B" w:rsidR="002F43B1" w:rsidRDefault="002F43B1" w:rsidP="002F43B1">
      <w:r>
        <w:t>Confirm user satisfaction</w:t>
      </w:r>
    </w:p>
    <w:p w14:paraId="38B17CB9" w14:textId="28D972DB" w:rsidR="002F43B1" w:rsidRDefault="002F43B1" w:rsidP="002F43B1">
      <w:r>
        <w:t>Make final small changes if needed</w:t>
      </w:r>
      <w:r w:rsidR="001F0CC6">
        <w:t>.</w:t>
      </w:r>
    </w:p>
    <w:p w14:paraId="6C195A4D" w14:textId="77777777" w:rsidR="001F0CC6" w:rsidRDefault="001F0CC6" w:rsidP="002F43B1"/>
    <w:p w14:paraId="6B853198" w14:textId="77777777" w:rsidR="002F43B1" w:rsidRPr="001F0CC6" w:rsidRDefault="002F43B1" w:rsidP="002F43B1">
      <w:pPr>
        <w:rPr>
          <w:b/>
          <w:bCs/>
        </w:rPr>
      </w:pPr>
      <w:r w:rsidRPr="001F0CC6">
        <w:rPr>
          <w:b/>
          <w:bCs/>
        </w:rPr>
        <w:t>Phase 7: Conclusion</w:t>
      </w:r>
    </w:p>
    <w:p w14:paraId="6FCC7A58" w14:textId="77777777" w:rsidR="002F43B1" w:rsidRDefault="002F43B1" w:rsidP="002F43B1">
      <w:r>
        <w:t>User Feedback and Usability work together to create successful products.</w:t>
      </w:r>
    </w:p>
    <w:p w14:paraId="127E71FD" w14:textId="77777777" w:rsidR="002F43B1" w:rsidRDefault="002F43B1" w:rsidP="002F43B1">
      <w:r>
        <w:t>Without user feedback, we cannot know real problems. Without good usability, users may leave the product.</w:t>
      </w:r>
    </w:p>
    <w:p w14:paraId="0712E120" w14:textId="0AD0BA3F" w:rsidR="002F43B1" w:rsidRDefault="002F43B1" w:rsidP="002F43B1">
      <w:r>
        <w:t>Always listen to users, improve the design, and test regularly.</w:t>
      </w:r>
    </w:p>
    <w:p w14:paraId="63B1A016" w14:textId="1F6F4A6F" w:rsidR="002F43B1" w:rsidRDefault="002F43B1" w:rsidP="002F43B1">
      <w:r>
        <w:t xml:space="preserve">Feedback </w:t>
      </w:r>
      <w:r>
        <w:rPr>
          <w:rFonts w:ascii="Segoe UI Symbol" w:hAnsi="Segoe UI Symbol" w:cs="Segoe UI Symbol"/>
        </w:rPr>
        <w:t>➔</w:t>
      </w:r>
      <w:r>
        <w:t xml:space="preserve"> Shows problems</w:t>
      </w:r>
    </w:p>
    <w:p w14:paraId="687F2B9C" w14:textId="305747EE" w:rsidR="002F43B1" w:rsidRPr="0030461B" w:rsidRDefault="002F43B1" w:rsidP="002F43B1">
      <w:r>
        <w:t xml:space="preserve">Usability </w:t>
      </w:r>
      <w:r>
        <w:rPr>
          <w:rFonts w:ascii="Segoe UI Symbol" w:hAnsi="Segoe UI Symbol" w:cs="Segoe UI Symbol"/>
        </w:rPr>
        <w:t>➔</w:t>
      </w:r>
      <w:r>
        <w:t xml:space="preserve"> Solves problems</w:t>
      </w:r>
    </w:p>
    <w:sectPr w:rsidR="002F43B1" w:rsidRPr="003046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61B"/>
    <w:rsid w:val="001F0CC6"/>
    <w:rsid w:val="002F43B1"/>
    <w:rsid w:val="0030461B"/>
    <w:rsid w:val="00532BD0"/>
    <w:rsid w:val="008F11AC"/>
    <w:rsid w:val="009663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1EB46"/>
  <w15:chartTrackingRefBased/>
  <w15:docId w15:val="{B84CC355-F092-4405-AEAB-0E72E2F48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46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046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46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46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46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46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46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46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46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46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046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46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46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46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46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46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46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461B"/>
    <w:rPr>
      <w:rFonts w:eastAsiaTheme="majorEastAsia" w:cstheme="majorBidi"/>
      <w:color w:val="272727" w:themeColor="text1" w:themeTint="D8"/>
    </w:rPr>
  </w:style>
  <w:style w:type="paragraph" w:styleId="Title">
    <w:name w:val="Title"/>
    <w:basedOn w:val="Normal"/>
    <w:next w:val="Normal"/>
    <w:link w:val="TitleChar"/>
    <w:uiPriority w:val="10"/>
    <w:qFormat/>
    <w:rsid w:val="003046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46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46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46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461B"/>
    <w:pPr>
      <w:spacing w:before="160"/>
      <w:jc w:val="center"/>
    </w:pPr>
    <w:rPr>
      <w:i/>
      <w:iCs/>
      <w:color w:val="404040" w:themeColor="text1" w:themeTint="BF"/>
    </w:rPr>
  </w:style>
  <w:style w:type="character" w:customStyle="1" w:styleId="QuoteChar">
    <w:name w:val="Quote Char"/>
    <w:basedOn w:val="DefaultParagraphFont"/>
    <w:link w:val="Quote"/>
    <w:uiPriority w:val="29"/>
    <w:rsid w:val="0030461B"/>
    <w:rPr>
      <w:i/>
      <w:iCs/>
      <w:color w:val="404040" w:themeColor="text1" w:themeTint="BF"/>
    </w:rPr>
  </w:style>
  <w:style w:type="paragraph" w:styleId="ListParagraph">
    <w:name w:val="List Paragraph"/>
    <w:basedOn w:val="Normal"/>
    <w:uiPriority w:val="34"/>
    <w:qFormat/>
    <w:rsid w:val="0030461B"/>
    <w:pPr>
      <w:ind w:left="720"/>
      <w:contextualSpacing/>
    </w:pPr>
  </w:style>
  <w:style w:type="character" w:styleId="IntenseEmphasis">
    <w:name w:val="Intense Emphasis"/>
    <w:basedOn w:val="DefaultParagraphFont"/>
    <w:uiPriority w:val="21"/>
    <w:qFormat/>
    <w:rsid w:val="0030461B"/>
    <w:rPr>
      <w:i/>
      <w:iCs/>
      <w:color w:val="0F4761" w:themeColor="accent1" w:themeShade="BF"/>
    </w:rPr>
  </w:style>
  <w:style w:type="paragraph" w:styleId="IntenseQuote">
    <w:name w:val="Intense Quote"/>
    <w:basedOn w:val="Normal"/>
    <w:next w:val="Normal"/>
    <w:link w:val="IntenseQuoteChar"/>
    <w:uiPriority w:val="30"/>
    <w:qFormat/>
    <w:rsid w:val="003046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461B"/>
    <w:rPr>
      <w:i/>
      <w:iCs/>
      <w:color w:val="0F4761" w:themeColor="accent1" w:themeShade="BF"/>
    </w:rPr>
  </w:style>
  <w:style w:type="character" w:styleId="IntenseReference">
    <w:name w:val="Intense Reference"/>
    <w:basedOn w:val="DefaultParagraphFont"/>
    <w:uiPriority w:val="32"/>
    <w:qFormat/>
    <w:rsid w:val="0030461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4</Pages>
  <Words>396</Words>
  <Characters>2262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Mounikkha GA</dc:creator>
  <cp:keywords/>
  <dc:description/>
  <cp:lastModifiedBy>Mounikkha GA</cp:lastModifiedBy>
  <cp:revision>1</cp:revision>
  <dcterms:created xsi:type="dcterms:W3CDTF">2025-04-28T03:52:00Z</dcterms:created>
  <dcterms:modified xsi:type="dcterms:W3CDTF">2025-04-28T04:20:00Z</dcterms:modified>
</cp:coreProperties>
</file>