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PHASE 2</w:t>
      </w:r>
    </w:p>
    <w:p>
      <w:pPr>
        <w:spacing w:after="300"/>
        <w:jc w:val="center"/>
      </w:pPr>
      <w:r>
        <w:rPr>
          <w:b/>
          <w:bCs/>
          <w:color w:val="2F5496"/>
          <w:sz w:val="30"/>
          <w:szCs w:val="30"/>
        </w:rPr>
        <w:t xml:space="preserve">Requirement Analysis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User registration and login with hashed password storage.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JWT issuance and validation for protected routes.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Create, read, update, and delete (CRUD) workout logs per user.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Set and update personal fitness goals (workout frequency, calorie targets).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Fetch aggregated fitness statistics (weekly/monthly summaries) for the authenticated user.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Generate AI-based progress summaries and personalized recommendations via Gemini AI.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Admin capability to manage user accounts and monitor API/service health.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Security: JWT authentication, bcrypt password hashing, and payload sanitization against XSS and NoSQL injection.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Reliability: Resilient fallback mode ensures API functionality even without external API keys.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Maintainability: Modular architecture separating routes, controllers, middleware, and models.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Scalability: Stateless REST API design allows horizontal scaling of the Node.js/Express service.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Cross-platform compatibility: Runs on Windows, macOS, and Linux.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Error Handling: Centralized error-handling middleware for consistent API responses.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User Requirements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Registered users need a quick way to log, view, update, and remove workout entries.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Users need visibility into their progress trends over time (weekly/monthly summaries).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Users want plain-language feedback and motivation, not just raw numeric data.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Admin/developer users need visibility into API health and user/service integrations.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Hardware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 Core i5 (8th Gen or above) / AMD Ryzen 5 or equivalent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GB minimum (16 GB recommended for concurrent MongoDB and processing instances)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GB of available disk workspace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Software / Technology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10/11, macOS, or Linux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(v16 or above)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(v8 or above)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SDK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@google/generative-ai (Gemini AI SDK)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with Mongoose ODM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Studio Code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Users /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Manages user accounts (create/delete/suspend), oversees API health and logs, monitors database integrity.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Registers/logs in, logs and manages personal workouts, sets fitness goals, views AI-generated insights and progress summaries.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2026-09-27T09:42:53.534Z</dcterms:created>
  <dcterms:modified xsi:type="dcterms:W3CDTF">2026-09-27T09:42:53.534Z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