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7D027" w14:textId="49A29B78" w:rsidR="005230DC" w:rsidRDefault="005230DC" w:rsidP="005230DC">
      <w:pPr>
        <w:pStyle w:val="NormalWeb"/>
      </w:pPr>
      <w:r>
        <w:t xml:space="preserve">Question: </w:t>
      </w:r>
      <w:r>
        <w:t xml:space="preserve">.NET MVC site slows on user profiles. Implement </w:t>
      </w:r>
      <w:proofErr w:type="spellStart"/>
      <w:r>
        <w:t>OutputCache</w:t>
      </w:r>
      <w:proofErr w:type="spellEnd"/>
      <w:r>
        <w:t xml:space="preserve"> in controllers, invalidate on SQL updates with triggers, and use distributed Redis.</w:t>
      </w:r>
    </w:p>
    <w:p w14:paraId="7E3330B8" w14:textId="3F83AFBC" w:rsidR="00553EB4" w:rsidRDefault="000904B4" w:rsidP="005230DC">
      <w:pPr>
        <w:pStyle w:val="NormalWeb"/>
      </w:pPr>
      <w:r>
        <w:t>Ans:</w:t>
      </w:r>
    </w:p>
    <w:p w14:paraId="39F98A13" w14:textId="08FD1346" w:rsidR="000904B4" w:rsidRDefault="009E2B4D" w:rsidP="005230DC">
      <w:pPr>
        <w:pStyle w:val="NormalWeb"/>
      </w:pPr>
      <w:r>
        <w:t xml:space="preserve">Implement </w:t>
      </w:r>
      <w:proofErr w:type="spellStart"/>
      <w:r>
        <w:t>OutputCaching</w:t>
      </w:r>
      <w:proofErr w:type="spellEnd"/>
      <w:r>
        <w:t xml:space="preserve"> in the Controller.</w:t>
      </w:r>
    </w:p>
    <w:p w14:paraId="6FD90D90" w14:textId="0651909F" w:rsidR="009E2B4D" w:rsidRDefault="009E2B4D" w:rsidP="005230DC">
      <w:pPr>
        <w:pStyle w:val="NormalWeb"/>
      </w:pPr>
      <w:r w:rsidRPr="009E2B4D">
        <w:drawing>
          <wp:inline distT="0" distB="0" distL="0" distR="0" wp14:anchorId="0225D61E" wp14:editId="78F832CA">
            <wp:extent cx="5943600" cy="736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A376" w14:textId="68A58364" w:rsidR="009E2B4D" w:rsidRDefault="009E2B4D">
      <w:r w:rsidRPr="009E2B4D">
        <w:drawing>
          <wp:inline distT="0" distB="0" distL="0" distR="0" wp14:anchorId="2BDE4893" wp14:editId="099307F9">
            <wp:extent cx="3911801" cy="3111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8C6A" w14:textId="4EF9DE09" w:rsidR="009E2B4D" w:rsidRDefault="009E2B4D">
      <w:r w:rsidRPr="009E2B4D">
        <w:drawing>
          <wp:inline distT="0" distB="0" distL="0" distR="0" wp14:anchorId="62C7D0DD" wp14:editId="26A4A712">
            <wp:extent cx="2387723" cy="5397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F757" w14:textId="265F88C7" w:rsidR="0056381A" w:rsidRDefault="009E2B4D">
      <w:r>
        <w:t>This will cache the profile data for 10 minutes on server</w:t>
      </w:r>
      <w:r w:rsidR="00760066">
        <w:t xml:space="preserve"> and reduce the DB hit</w:t>
      </w:r>
      <w:r>
        <w:t>.  In .NET , “</w:t>
      </w:r>
      <w:proofErr w:type="spellStart"/>
      <w:r w:rsidRPr="009E2B4D">
        <w:rPr>
          <w:b/>
          <w:bCs/>
        </w:rPr>
        <w:t>VaryByQuerKeys</w:t>
      </w:r>
      <w:proofErr w:type="spellEnd"/>
      <w:r>
        <w:t>” is “</w:t>
      </w:r>
      <w:proofErr w:type="spellStart"/>
      <w:r w:rsidRPr="009E2B4D">
        <w:rPr>
          <w:b/>
          <w:bCs/>
        </w:rPr>
        <w:t>VaryByParam</w:t>
      </w:r>
      <w:proofErr w:type="spellEnd"/>
      <w:r>
        <w:t>”.</w:t>
      </w:r>
      <w:r w:rsidR="00760066">
        <w:t xml:space="preserve"> </w:t>
      </w:r>
    </w:p>
    <w:p w14:paraId="3A0EF1F7" w14:textId="729C9F97" w:rsidR="00C47B12" w:rsidRDefault="00C47B12"/>
    <w:p w14:paraId="7DA35C7D" w14:textId="2D68DB7F" w:rsidR="00C47B12" w:rsidRPr="00C47B12" w:rsidRDefault="00C47B12">
      <w:pPr>
        <w:rPr>
          <w:b/>
          <w:bCs/>
        </w:rPr>
      </w:pPr>
      <w:r w:rsidRPr="00C47B12">
        <w:rPr>
          <w:b/>
          <w:bCs/>
        </w:rPr>
        <w:t>Redis:</w:t>
      </w:r>
    </w:p>
    <w:p w14:paraId="4F79D76D" w14:textId="4DDA44B5" w:rsidR="00C47B12" w:rsidRPr="00C47B12" w:rsidRDefault="00C47B12">
      <w:pPr>
        <w:rPr>
          <w:b/>
          <w:bCs/>
        </w:rPr>
      </w:pPr>
      <w:r w:rsidRPr="00C47B12">
        <w:rPr>
          <w:b/>
          <w:bCs/>
        </w:rPr>
        <w:t>Distributed Caching across servers:</w:t>
      </w:r>
    </w:p>
    <w:p w14:paraId="498AA56D" w14:textId="78008136" w:rsidR="00C47B12" w:rsidRDefault="00C47B12">
      <w:r>
        <w:t>Generally [</w:t>
      </w:r>
      <w:proofErr w:type="spellStart"/>
      <w:r>
        <w:t>OutputCache</w:t>
      </w:r>
      <w:proofErr w:type="spellEnd"/>
      <w:r>
        <w:t xml:space="preserve">] caches data in-memory. To share cached data across servers </w:t>
      </w:r>
      <w:r w:rsidR="005179CD">
        <w:t xml:space="preserve"> ,</w:t>
      </w:r>
      <w:r>
        <w:t xml:space="preserve"> </w:t>
      </w:r>
    </w:p>
    <w:p w14:paraId="188C25B0" w14:textId="646DDD60" w:rsidR="00C47B12" w:rsidRDefault="00C47B12" w:rsidP="005179CD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Configure Redis as the output cache provider in the </w:t>
      </w:r>
      <w:proofErr w:type="spellStart"/>
      <w:r w:rsidRPr="005179CD">
        <w:rPr>
          <w:b/>
          <w:bCs/>
        </w:rPr>
        <w:t>appsettings.json</w:t>
      </w:r>
      <w:proofErr w:type="spellEnd"/>
      <w:r>
        <w:t xml:space="preserve"> /</w:t>
      </w:r>
      <w:proofErr w:type="spellStart"/>
      <w:r w:rsidRPr="005179CD">
        <w:rPr>
          <w:b/>
          <w:bCs/>
        </w:rPr>
        <w:t>Web.Config</w:t>
      </w:r>
      <w:proofErr w:type="spellEnd"/>
    </w:p>
    <w:p w14:paraId="65D2A602" w14:textId="20BEC713" w:rsidR="008E2CC6" w:rsidRDefault="00480B78" w:rsidP="008E2CC6">
      <w:r>
        <w:t>To integrate Redis in the application</w:t>
      </w:r>
    </w:p>
    <w:p w14:paraId="2A93001A" w14:textId="77777777" w:rsidR="00B468EB" w:rsidRDefault="00480B78" w:rsidP="00480B78">
      <w:pPr>
        <w:pStyle w:val="NormalWeb"/>
        <w:numPr>
          <w:ilvl w:val="0"/>
          <w:numId w:val="1"/>
        </w:numPr>
      </w:pPr>
      <w:r>
        <w:t xml:space="preserve">Install </w:t>
      </w:r>
      <w:proofErr w:type="spellStart"/>
      <w:r>
        <w:t>Nuget</w:t>
      </w:r>
      <w:proofErr w:type="spellEnd"/>
      <w:r>
        <w:t xml:space="preserve"> Package</w:t>
      </w:r>
      <w:r w:rsidR="00B468EB">
        <w:t>s</w:t>
      </w:r>
      <w:r>
        <w:t xml:space="preserve">: </w:t>
      </w:r>
    </w:p>
    <w:p w14:paraId="37760036" w14:textId="413BB4FC" w:rsidR="00480B78" w:rsidRDefault="00480B78" w:rsidP="00B468EB">
      <w:pPr>
        <w:pStyle w:val="NormalWeb"/>
        <w:numPr>
          <w:ilvl w:val="1"/>
          <w:numId w:val="1"/>
        </w:numPr>
      </w:pPr>
      <w:proofErr w:type="spellStart"/>
      <w:r>
        <w:t>Microsoft.Web.RedisOutputCacheProvider</w:t>
      </w:r>
      <w:proofErr w:type="spellEnd"/>
      <w:r w:rsidR="00B468EB">
        <w:t>.</w:t>
      </w:r>
    </w:p>
    <w:p w14:paraId="406EF42F" w14:textId="707A3BEB" w:rsidR="00B468EB" w:rsidRDefault="00B468EB" w:rsidP="00B468EB">
      <w:pPr>
        <w:pStyle w:val="NormalWeb"/>
        <w:numPr>
          <w:ilvl w:val="1"/>
          <w:numId w:val="1"/>
        </w:numPr>
      </w:pPr>
      <w:proofErr w:type="spellStart"/>
      <w:r w:rsidRPr="00B468EB">
        <w:t>Microsoft.Extensions.Caching.StackExchangeRedis</w:t>
      </w:r>
      <w:proofErr w:type="spellEnd"/>
    </w:p>
    <w:p w14:paraId="1C59975E" w14:textId="79DFA9E0" w:rsidR="00B468EB" w:rsidRDefault="00B468EB" w:rsidP="00B468EB">
      <w:pPr>
        <w:pStyle w:val="NormalWeb"/>
        <w:numPr>
          <w:ilvl w:val="1"/>
          <w:numId w:val="1"/>
        </w:numPr>
      </w:pPr>
      <w:proofErr w:type="spellStart"/>
      <w:r w:rsidRPr="00B468EB">
        <w:t>Microsoft.Web.RedisOutputCacheProvider</w:t>
      </w:r>
      <w:proofErr w:type="spellEnd"/>
    </w:p>
    <w:p w14:paraId="1484F109" w14:textId="439CE760" w:rsidR="00B468EB" w:rsidRDefault="00B468EB" w:rsidP="00B468EB">
      <w:pPr>
        <w:pStyle w:val="NormalWeb"/>
        <w:numPr>
          <w:ilvl w:val="1"/>
          <w:numId w:val="1"/>
        </w:numPr>
      </w:pPr>
      <w:proofErr w:type="spellStart"/>
      <w:r w:rsidRPr="00B468EB">
        <w:t>StackExchange.Redis</w:t>
      </w:r>
      <w:proofErr w:type="spellEnd"/>
    </w:p>
    <w:p w14:paraId="7CFDF015" w14:textId="458DADA6" w:rsidR="00480B78" w:rsidRDefault="00480B78" w:rsidP="00480B78">
      <w:pPr>
        <w:pStyle w:val="NormalWeb"/>
        <w:numPr>
          <w:ilvl w:val="0"/>
          <w:numId w:val="1"/>
        </w:numPr>
      </w:pPr>
      <w:r>
        <w:t>Use Azure Redis</w:t>
      </w:r>
    </w:p>
    <w:p w14:paraId="674B9025" w14:textId="7357C2FB" w:rsidR="00480B78" w:rsidRDefault="002D4339" w:rsidP="00480B78">
      <w:pPr>
        <w:pStyle w:val="NormalWeb"/>
      </w:pPr>
      <w:r>
        <w:t>Configuration (</w:t>
      </w:r>
      <w:proofErr w:type="spellStart"/>
      <w:r>
        <w:t>appsettings.json</w:t>
      </w:r>
      <w:proofErr w:type="spellEnd"/>
      <w:r>
        <w:t>):</w:t>
      </w:r>
    </w:p>
    <w:p w14:paraId="29F49C84" w14:textId="77777777" w:rsidR="003A60AD" w:rsidRDefault="003A60AD" w:rsidP="003A6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</w:t>
      </w:r>
    </w:p>
    <w:p w14:paraId="28253A16" w14:textId="77777777" w:rsidR="003A60AD" w:rsidRDefault="003A60AD" w:rsidP="003A6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"Redis"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"localhost:6379"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732386E" w14:textId="5D7A5FE7" w:rsidR="003A60AD" w:rsidRDefault="003A60AD" w:rsidP="003A60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AdventureWorks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"Server=localhost,1433;Database=AdventureWorks2022;User Id=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sa;Password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******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TrustServerCertificate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=true"</w:t>
      </w:r>
    </w:p>
    <w:p w14:paraId="08E0155E" w14:textId="36BDB45B" w:rsidR="002D4339" w:rsidRDefault="003A60AD" w:rsidP="003A60AD">
      <w:pPr>
        <w:pStyle w:val="NormalWeb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14:paraId="26BCE386" w14:textId="59A66147" w:rsidR="00F94E7F" w:rsidRDefault="009146C1" w:rsidP="003A60AD">
      <w:pPr>
        <w:pStyle w:val="NormalWeb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Program.cs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5EEEB5C3" w14:textId="19D25A83" w:rsidR="0071577F" w:rsidRDefault="0071577F" w:rsidP="003A60AD">
      <w:pPr>
        <w:pStyle w:val="NormalWeb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Add the below services ,</w:t>
      </w:r>
    </w:p>
    <w:p w14:paraId="35E71800" w14:textId="360ACD29" w:rsidR="0071577F" w:rsidRDefault="00342A77" w:rsidP="003A60AD">
      <w:pPr>
        <w:pStyle w:val="NormalWeb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Configure distributed Cache Service:</w:t>
      </w:r>
    </w:p>
    <w:p w14:paraId="0A376BA5" w14:textId="77777777" w:rsidR="0071577F" w:rsidRDefault="0071577F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AddStackExchangeRedisCache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</w:t>
      </w:r>
    </w:p>
    <w:p w14:paraId="0B293DF6" w14:textId="77777777" w:rsidR="0071577F" w:rsidRDefault="0071577F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483AAF81" w14:textId="77777777" w:rsidR="0071577F" w:rsidRDefault="0071577F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.Configuration.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GetConnectionString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"Redis"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6BB6FE" w14:textId="77777777" w:rsidR="0071577F" w:rsidRDefault="0071577F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.InstanceName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SampleInstance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69EBD6" w14:textId="3F863189" w:rsidR="0071577F" w:rsidRDefault="0071577F" w:rsidP="0071577F">
      <w:pPr>
        <w:pStyle w:val="NormalWeb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 w:rsidR="00F77CEC">
        <w:rPr>
          <w:rFonts w:ascii="Cascadia Mono" w:hAnsi="Cascadia Mono" w:cs="Cascadia Mono"/>
          <w:color w:val="000000"/>
          <w:sz w:val="19"/>
          <w:szCs w:val="19"/>
        </w:rPr>
        <w:t xml:space="preserve"> [This is for caching data at Multiple server(Distributed)]</w:t>
      </w:r>
    </w:p>
    <w:p w14:paraId="2431D88E" w14:textId="3C1C51BC" w:rsidR="00901A44" w:rsidRDefault="00901A44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25785D8F" w14:textId="41802C2F" w:rsidR="0005073F" w:rsidRPr="0005073F" w:rsidRDefault="0005073F" w:rsidP="0071577F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05073F">
        <w:rPr>
          <w:b/>
          <w:bCs/>
        </w:rPr>
        <w:t>Manage Redis Connection</w:t>
      </w:r>
    </w:p>
    <w:p w14:paraId="6D2BE9E7" w14:textId="77777777" w:rsidR="0005073F" w:rsidRPr="0005073F" w:rsidRDefault="0005073F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</w:rPr>
      </w:pPr>
    </w:p>
    <w:p w14:paraId="62B9ADAC" w14:textId="5A3B5817" w:rsidR="00901A44" w:rsidRPr="0005073F" w:rsidRDefault="00901A44" w:rsidP="0071577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3F">
        <w:rPr>
          <w:rFonts w:ascii="Times New Roman" w:eastAsia="Times New Roman" w:hAnsi="Times New Roman" w:cs="Times New Roman"/>
          <w:sz w:val="24"/>
          <w:szCs w:val="24"/>
        </w:rPr>
        <w:t>To get the address and port for the Redis server to which the app will connect.</w:t>
      </w:r>
    </w:p>
    <w:p w14:paraId="31AF57AE" w14:textId="77777777" w:rsidR="00901A44" w:rsidRPr="0005073F" w:rsidRDefault="00901A44" w:rsidP="0071577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CEE50B" w14:textId="6468D149" w:rsidR="0071577F" w:rsidRDefault="0071577F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redisConnection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.Configuration.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GetConnectionString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"Redis"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4F59B7" w14:textId="7A31A2E2" w:rsidR="00901A44" w:rsidRDefault="00901A44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42BD66" w14:textId="2EC37099" w:rsidR="00901A44" w:rsidRPr="0005073F" w:rsidRDefault="00901A44" w:rsidP="0005073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C374E0" w14:textId="75C20099" w:rsidR="00901A44" w:rsidRDefault="00901A44" w:rsidP="0005073F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proofErr w:type="spellStart"/>
      <w:r w:rsidRPr="0005073F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ConnectionMultiplexer</w:t>
      </w:r>
      <w:proofErr w:type="spellEnd"/>
      <w:r w:rsidRPr="0005073F">
        <w:rPr>
          <w:rFonts w:ascii="Times New Roman" w:eastAsia="Times New Roman" w:hAnsi="Times New Roman" w:cs="Times New Roman"/>
          <w:sz w:val="24"/>
          <w:szCs w:val="24"/>
        </w:rPr>
        <w:t xml:space="preserve"> – manages connection at Redis. </w:t>
      </w:r>
      <w:r w:rsidR="00323054" w:rsidRPr="0005073F">
        <w:rPr>
          <w:rFonts w:ascii="Times New Roman" w:eastAsia="Times New Roman" w:hAnsi="Times New Roman" w:cs="Times New Roman"/>
          <w:sz w:val="24"/>
          <w:szCs w:val="24"/>
        </w:rPr>
        <w:t xml:space="preserve">The scope for </w:t>
      </w:r>
      <w:proofErr w:type="spellStart"/>
      <w:r w:rsidR="00323054" w:rsidRPr="0005073F">
        <w:rPr>
          <w:rFonts w:ascii="Times New Roman" w:eastAsia="Times New Roman" w:hAnsi="Times New Roman" w:cs="Times New Roman"/>
          <w:sz w:val="24"/>
          <w:szCs w:val="24"/>
        </w:rPr>
        <w:t>ConnectionMultiplexer</w:t>
      </w:r>
      <w:proofErr w:type="spellEnd"/>
      <w:r w:rsidR="00323054" w:rsidRPr="0005073F">
        <w:rPr>
          <w:rFonts w:ascii="Times New Roman" w:eastAsia="Times New Roman" w:hAnsi="Times New Roman" w:cs="Times New Roman"/>
          <w:sz w:val="24"/>
          <w:szCs w:val="24"/>
        </w:rPr>
        <w:t xml:space="preserve"> should be singleton, the application where implement </w:t>
      </w:r>
      <w:proofErr w:type="spellStart"/>
      <w:r w:rsidR="00323054" w:rsidRPr="0005073F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="00323054" w:rsidRPr="0005073F">
        <w:rPr>
          <w:rFonts w:ascii="Times New Roman" w:eastAsia="Times New Roman" w:hAnsi="Times New Roman" w:cs="Times New Roman"/>
          <w:sz w:val="24"/>
          <w:szCs w:val="24"/>
        </w:rPr>
        <w:t xml:space="preserve"> cache and </w:t>
      </w:r>
      <w:proofErr w:type="spellStart"/>
      <w:r w:rsidR="00323054" w:rsidRPr="0005073F">
        <w:rPr>
          <w:rFonts w:ascii="Times New Roman" w:eastAsia="Times New Roman" w:hAnsi="Times New Roman" w:cs="Times New Roman"/>
          <w:sz w:val="24"/>
          <w:szCs w:val="24"/>
        </w:rPr>
        <w:t>backgrounservice</w:t>
      </w:r>
      <w:proofErr w:type="spellEnd"/>
      <w:r w:rsidR="00323054" w:rsidRPr="0005073F">
        <w:rPr>
          <w:rFonts w:ascii="Times New Roman" w:eastAsia="Times New Roman" w:hAnsi="Times New Roman" w:cs="Times New Roman"/>
          <w:sz w:val="24"/>
          <w:szCs w:val="24"/>
        </w:rPr>
        <w:t xml:space="preserve"> (to receive publisher message for example when cache updates from client) have to </w:t>
      </w:r>
      <w:proofErr w:type="spellStart"/>
      <w:r w:rsidR="00323054" w:rsidRPr="0005073F">
        <w:rPr>
          <w:rFonts w:ascii="Times New Roman" w:eastAsia="Times New Roman" w:hAnsi="Times New Roman" w:cs="Times New Roman"/>
          <w:sz w:val="24"/>
          <w:szCs w:val="24"/>
        </w:rPr>
        <w:t>share</w:t>
      </w:r>
      <w:r w:rsidR="0087593B" w:rsidRPr="0005073F"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spellEnd"/>
      <w:r w:rsidR="00323054" w:rsidRPr="0005073F">
        <w:rPr>
          <w:rFonts w:ascii="Times New Roman" w:eastAsia="Times New Roman" w:hAnsi="Times New Roman" w:cs="Times New Roman"/>
          <w:sz w:val="24"/>
          <w:szCs w:val="24"/>
        </w:rPr>
        <w:t xml:space="preserve"> the same instance of </w:t>
      </w:r>
      <w:proofErr w:type="spellStart"/>
      <w:r w:rsidR="00323054" w:rsidRPr="0005073F">
        <w:rPr>
          <w:rFonts w:ascii="Times New Roman" w:eastAsia="Times New Roman" w:hAnsi="Times New Roman" w:cs="Times New Roman"/>
          <w:sz w:val="24"/>
          <w:szCs w:val="24"/>
        </w:rPr>
        <w:t>ConnectionMultiplexer</w:t>
      </w:r>
      <w:proofErr w:type="spellEnd"/>
      <w:r w:rsidR="00323054">
        <w:rPr>
          <w:rFonts w:ascii="Cascadia Mono" w:hAnsi="Cascadia Mono" w:cs="Cascadia Mono"/>
          <w:color w:val="2B91AF"/>
          <w:sz w:val="19"/>
          <w:szCs w:val="19"/>
          <w:highlight w:val="white"/>
        </w:rPr>
        <w:t>.</w:t>
      </w:r>
    </w:p>
    <w:p w14:paraId="27C5F274" w14:textId="77777777" w:rsidR="00901A44" w:rsidRDefault="00901A44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358394" w14:textId="693AE73D" w:rsidR="0071577F" w:rsidRDefault="0071577F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AddSingleton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IConnectionMultiplexer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&gt;(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ConnectionMultiplexer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Connect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redisConnection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C5FD9C" w14:textId="049F0CEA" w:rsidR="000A34ED" w:rsidRDefault="000A34ED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93039E" w14:textId="77777777" w:rsidR="00435E08" w:rsidRDefault="00435E08" w:rsidP="00435E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FE879D" w14:textId="77777777" w:rsidR="00435E08" w:rsidRPr="00AA32CE" w:rsidRDefault="00435E08" w:rsidP="00435E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AA32CE">
        <w:rPr>
          <w:b/>
          <w:bCs/>
        </w:rPr>
        <w:t>Register In</w:t>
      </w:r>
      <w:r w:rsidRPr="00AA32CE">
        <w:rPr>
          <w:b/>
          <w:bCs/>
        </w:rPr>
        <w:noBreakHyphen/>
        <w:t>Process Cache (</w:t>
      </w:r>
      <w:proofErr w:type="spellStart"/>
      <w:r w:rsidRPr="00AA32CE">
        <w:rPr>
          <w:b/>
          <w:bCs/>
        </w:rPr>
        <w:t>MemoryCache</w:t>
      </w:r>
      <w:proofErr w:type="spellEnd"/>
      <w:r w:rsidRPr="00AA32CE">
        <w:rPr>
          <w:b/>
          <w:bCs/>
        </w:rPr>
        <w:t>)</w:t>
      </w:r>
    </w:p>
    <w:p w14:paraId="64BF2248" w14:textId="77777777" w:rsidR="00435E08" w:rsidRDefault="00435E08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EF7CA4" w14:textId="3C9056A4" w:rsidR="00901A44" w:rsidRDefault="000A34ED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Register the built-in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IMemoryCache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service  , it is an in-process cache that lives in the memory of the current server instance.</w:t>
      </w:r>
    </w:p>
    <w:p w14:paraId="065D1A6B" w14:textId="77777777" w:rsidR="000A34ED" w:rsidRDefault="000A34ED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128CF0" w14:textId="3CCB3A7C" w:rsidR="0071577F" w:rsidRDefault="0071577F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AddMemoryCache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8F890D" w14:textId="2C89A80B" w:rsidR="000A34ED" w:rsidRDefault="000A34ED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006C30" w14:textId="7561072E" w:rsidR="000A34ED" w:rsidRDefault="000A34ED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Register 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BackGroundService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, in this application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CacheInvalidationSubscriber</w:t>
      </w:r>
      <w:proofErr w:type="spell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 xml:space="preserve"> class inherits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BackGroundService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 </w:t>
      </w:r>
    </w:p>
    <w:p w14:paraId="265D5803" w14:textId="7CECD2CB" w:rsidR="00EE7C3B" w:rsidRDefault="00EE7C3B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5FABD6" w14:textId="404EE820" w:rsidR="00AD3156" w:rsidRPr="00AD3156" w:rsidRDefault="00AD3156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</w:pPr>
      <w:r w:rsidRPr="00AD3156">
        <w:rPr>
          <w:b/>
          <w:bCs/>
        </w:rPr>
        <w:t>Background Subscriber Service</w:t>
      </w:r>
    </w:p>
    <w:p w14:paraId="496561B0" w14:textId="77777777" w:rsidR="008B25D9" w:rsidRPr="00AA32CE" w:rsidRDefault="008B25D9" w:rsidP="008B25D9">
      <w:pPr>
        <w:pStyle w:val="NormalWeb"/>
        <w:rPr>
          <w:rFonts w:ascii="Cascadia Mono" w:hAnsi="Cascadia Mono" w:cs="Cascadia Mono"/>
          <w:b/>
          <w:bCs/>
          <w:color w:val="000000"/>
          <w:sz w:val="19"/>
          <w:szCs w:val="19"/>
        </w:rPr>
      </w:pPr>
      <w:r w:rsidRPr="00AA32CE">
        <w:rPr>
          <w:rFonts w:ascii="Cascadia Mono" w:hAnsi="Cascadia Mono" w:cs="Cascadia Mono"/>
          <w:b/>
          <w:bCs/>
          <w:color w:val="1F377F"/>
          <w:sz w:val="19"/>
          <w:szCs w:val="19"/>
          <w:highlight w:val="white"/>
        </w:rPr>
        <w:t>builder</w:t>
      </w:r>
      <w:r w:rsidRPr="00AA32CE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.Services.</w:t>
      </w:r>
      <w:r w:rsidRPr="00AA32CE">
        <w:rPr>
          <w:rFonts w:ascii="Cascadia Mono" w:hAnsi="Cascadia Mono" w:cs="Cascadia Mono"/>
          <w:b/>
          <w:bCs/>
          <w:color w:val="74531F"/>
          <w:sz w:val="19"/>
          <w:szCs w:val="19"/>
          <w:highlight w:val="white"/>
        </w:rPr>
        <w:t>AddHostedService</w:t>
      </w:r>
      <w:r w:rsidRPr="00AA32CE">
        <w:rPr>
          <w:rFonts w:ascii="Cascadia Mono" w:hAnsi="Cascadia Mono" w:cs="Cascadia Mono"/>
          <w:b/>
          <w:bCs/>
          <w:color w:val="1A94FF"/>
          <w:sz w:val="19"/>
          <w:szCs w:val="19"/>
          <w:highlight w:val="white"/>
        </w:rPr>
        <w:t>&lt;</w:t>
      </w:r>
      <w:r w:rsidRPr="00AA32CE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</w:rPr>
        <w:t>CacheInvalidationSubscriber</w:t>
      </w:r>
      <w:r w:rsidRPr="00AA32CE">
        <w:rPr>
          <w:rFonts w:ascii="Cascadia Mono" w:hAnsi="Cascadia Mono" w:cs="Cascadia Mono"/>
          <w:b/>
          <w:bCs/>
          <w:color w:val="1A94FF"/>
          <w:sz w:val="19"/>
          <w:szCs w:val="19"/>
          <w:highlight w:val="white"/>
        </w:rPr>
        <w:t>&gt;()</w:t>
      </w:r>
      <w:r w:rsidRPr="00AA32CE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</w:rPr>
        <w:t>;</w:t>
      </w:r>
    </w:p>
    <w:p w14:paraId="76CC6FA4" w14:textId="77777777" w:rsidR="008B25D9" w:rsidRPr="008B25D9" w:rsidRDefault="008B25D9" w:rsidP="008B2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5D9">
        <w:rPr>
          <w:rFonts w:ascii="Times New Roman" w:eastAsia="Times New Roman" w:hAnsi="Times New Roman" w:cs="Times New Roman"/>
          <w:sz w:val="24"/>
          <w:szCs w:val="24"/>
        </w:rPr>
        <w:t>Create a background service (</w:t>
      </w:r>
      <w:proofErr w:type="spellStart"/>
      <w:r w:rsidRPr="008B25D9">
        <w:rPr>
          <w:rFonts w:ascii="Courier New" w:eastAsia="Times New Roman" w:hAnsi="Courier New" w:cs="Courier New"/>
          <w:sz w:val="20"/>
          <w:szCs w:val="20"/>
        </w:rPr>
        <w:t>CacheInvalidationSubscriber</w:t>
      </w:r>
      <w:proofErr w:type="spellEnd"/>
      <w:r w:rsidRPr="008B25D9">
        <w:rPr>
          <w:rFonts w:ascii="Times New Roman" w:eastAsia="Times New Roman" w:hAnsi="Times New Roman" w:cs="Times New Roman"/>
          <w:sz w:val="24"/>
          <w:szCs w:val="24"/>
        </w:rPr>
        <w:t xml:space="preserve">) that inherits from </w:t>
      </w:r>
      <w:proofErr w:type="spellStart"/>
      <w:r w:rsidRPr="008B25D9">
        <w:rPr>
          <w:rFonts w:ascii="Courier New" w:eastAsia="Times New Roman" w:hAnsi="Courier New" w:cs="Courier New"/>
          <w:sz w:val="20"/>
          <w:szCs w:val="20"/>
        </w:rPr>
        <w:t>BackgroundService</w:t>
      </w:r>
      <w:proofErr w:type="spellEnd"/>
      <w:r w:rsidRPr="008B25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E3CB36" w14:textId="77777777" w:rsidR="008B25D9" w:rsidRPr="008B25D9" w:rsidRDefault="008B25D9" w:rsidP="008B2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5D9">
        <w:rPr>
          <w:rFonts w:ascii="Times New Roman" w:eastAsia="Times New Roman" w:hAnsi="Times New Roman" w:cs="Times New Roman"/>
          <w:sz w:val="24"/>
          <w:szCs w:val="24"/>
        </w:rPr>
        <w:t>It starts automatically when the application launches.</w:t>
      </w:r>
    </w:p>
    <w:p w14:paraId="0CF78800" w14:textId="77777777" w:rsidR="008B25D9" w:rsidRPr="008B25D9" w:rsidRDefault="008B25D9" w:rsidP="008B2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5D9">
        <w:rPr>
          <w:rFonts w:ascii="Times New Roman" w:eastAsia="Times New Roman" w:hAnsi="Times New Roman" w:cs="Times New Roman"/>
          <w:sz w:val="24"/>
          <w:szCs w:val="24"/>
        </w:rPr>
        <w:t xml:space="preserve">It connects to Redis through </w:t>
      </w:r>
      <w:proofErr w:type="spellStart"/>
      <w:r w:rsidRPr="008B25D9">
        <w:rPr>
          <w:rFonts w:ascii="Courier New" w:eastAsia="Times New Roman" w:hAnsi="Courier New" w:cs="Courier New"/>
          <w:sz w:val="20"/>
          <w:szCs w:val="20"/>
        </w:rPr>
        <w:t>IConnectionMultiplexer</w:t>
      </w:r>
      <w:proofErr w:type="spellEnd"/>
      <w:r w:rsidRPr="008B25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291004" w14:textId="77777777" w:rsidR="008B25D9" w:rsidRPr="008B25D9" w:rsidRDefault="008B25D9" w:rsidP="008B2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5D9">
        <w:rPr>
          <w:rFonts w:ascii="Times New Roman" w:eastAsia="Times New Roman" w:hAnsi="Times New Roman" w:cs="Times New Roman"/>
          <w:sz w:val="24"/>
          <w:szCs w:val="24"/>
        </w:rPr>
        <w:t xml:space="preserve">It subscribes to the channel </w:t>
      </w:r>
      <w:r w:rsidRPr="008B25D9">
        <w:rPr>
          <w:rFonts w:ascii="Courier New" w:eastAsia="Times New Roman" w:hAnsi="Courier New" w:cs="Courier New"/>
          <w:b/>
          <w:bCs/>
          <w:sz w:val="20"/>
          <w:szCs w:val="20"/>
        </w:rPr>
        <w:t>Cache-Invalidate</w:t>
      </w:r>
      <w:r w:rsidRPr="008B25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581CC8" w14:textId="77777777" w:rsidR="008B25D9" w:rsidRPr="008B25D9" w:rsidRDefault="008B25D9" w:rsidP="008B2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5D9">
        <w:rPr>
          <w:rFonts w:ascii="Times New Roman" w:eastAsia="Times New Roman" w:hAnsi="Times New Roman" w:cs="Times New Roman"/>
          <w:sz w:val="24"/>
          <w:szCs w:val="24"/>
        </w:rPr>
        <w:t xml:space="preserve">When a message is received, it removes the relevant entry from </w:t>
      </w:r>
      <w:proofErr w:type="spellStart"/>
      <w:r w:rsidRPr="008B25D9">
        <w:rPr>
          <w:rFonts w:ascii="Courier New" w:eastAsia="Times New Roman" w:hAnsi="Courier New" w:cs="Courier New"/>
          <w:sz w:val="20"/>
          <w:szCs w:val="20"/>
        </w:rPr>
        <w:t>IMemoryCache</w:t>
      </w:r>
      <w:proofErr w:type="spellEnd"/>
      <w:r w:rsidRPr="008B25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922030" w14:textId="77777777" w:rsidR="006862D6" w:rsidRPr="006862D6" w:rsidRDefault="006862D6" w:rsidP="006862D6">
      <w:pPr>
        <w:pStyle w:val="NormalWeb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Option 2: </w:t>
      </w:r>
      <w:r w:rsidRPr="006862D6">
        <w:t>SQL Trigger + External Notification (For external DB changes)</w:t>
      </w:r>
    </w:p>
    <w:p w14:paraId="11B64887" w14:textId="68AC5A5B" w:rsidR="000A34ED" w:rsidRDefault="008438BF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Trigger on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Person.Person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table to insert new row into a ‘Change Log’ table.</w:t>
      </w:r>
    </w:p>
    <w:p w14:paraId="371336FE" w14:textId="33C9A64B" w:rsidR="008438BF" w:rsidRDefault="008438BF" w:rsidP="0071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Use a background service  for example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Scheluder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like Quartz.NET  or Azure Function to monitor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ChangeLog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and publish to Redis </w:t>
      </w:r>
    </w:p>
    <w:p w14:paraId="63772AE6" w14:textId="672E59EB" w:rsidR="00B468EB" w:rsidRDefault="00B468EB" w:rsidP="003A60AD">
      <w:pPr>
        <w:pStyle w:val="NormalWeb"/>
        <w:rPr>
          <w:rFonts w:ascii="Cascadia Mono" w:hAnsi="Cascadia Mono" w:cs="Cascadia Mono"/>
          <w:color w:val="000000"/>
          <w:sz w:val="19"/>
          <w:szCs w:val="19"/>
        </w:rPr>
      </w:pPr>
    </w:p>
    <w:p w14:paraId="0C3B1F94" w14:textId="77777777" w:rsidR="009146C1" w:rsidRDefault="009146C1" w:rsidP="003A60AD">
      <w:pPr>
        <w:pStyle w:val="NormalWeb"/>
      </w:pPr>
    </w:p>
    <w:p w14:paraId="51E7D6C7" w14:textId="44F2FB7F" w:rsidR="00480B78" w:rsidRPr="008E2CC6" w:rsidRDefault="00480B78" w:rsidP="008E2CC6"/>
    <w:p w14:paraId="6540662C" w14:textId="77777777" w:rsidR="00C47B12" w:rsidRDefault="00C47B12"/>
    <w:sectPr w:rsidR="00C47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76901"/>
    <w:multiLevelType w:val="multilevel"/>
    <w:tmpl w:val="5380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96A3F"/>
    <w:multiLevelType w:val="hybridMultilevel"/>
    <w:tmpl w:val="AB72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0DC"/>
    <w:rsid w:val="0005073F"/>
    <w:rsid w:val="000904B4"/>
    <w:rsid w:val="000A34ED"/>
    <w:rsid w:val="002D4339"/>
    <w:rsid w:val="00323054"/>
    <w:rsid w:val="00342A77"/>
    <w:rsid w:val="003A60AD"/>
    <w:rsid w:val="00435E08"/>
    <w:rsid w:val="00480B78"/>
    <w:rsid w:val="005179CD"/>
    <w:rsid w:val="005230DC"/>
    <w:rsid w:val="00553EB4"/>
    <w:rsid w:val="0056381A"/>
    <w:rsid w:val="006862D6"/>
    <w:rsid w:val="0071577F"/>
    <w:rsid w:val="00760066"/>
    <w:rsid w:val="008438BF"/>
    <w:rsid w:val="0087593B"/>
    <w:rsid w:val="008B25D9"/>
    <w:rsid w:val="008E2CC6"/>
    <w:rsid w:val="00901A44"/>
    <w:rsid w:val="009146C1"/>
    <w:rsid w:val="009E2B4D"/>
    <w:rsid w:val="00AA32CE"/>
    <w:rsid w:val="00AD3156"/>
    <w:rsid w:val="00B468EB"/>
    <w:rsid w:val="00C47B12"/>
    <w:rsid w:val="00EE7C3B"/>
    <w:rsid w:val="00F77CEC"/>
    <w:rsid w:val="00F9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2175D"/>
  <w15:chartTrackingRefBased/>
  <w15:docId w15:val="{27C124B9-B6B9-4B34-86F9-CFCA4346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3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179C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B25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venkatakrishnan</dc:creator>
  <cp:keywords/>
  <dc:description/>
  <cp:lastModifiedBy>nithya venkatakrishnan</cp:lastModifiedBy>
  <cp:revision>31</cp:revision>
  <dcterms:created xsi:type="dcterms:W3CDTF">2025-12-15T22:57:00Z</dcterms:created>
  <dcterms:modified xsi:type="dcterms:W3CDTF">2025-12-16T00:01:00Z</dcterms:modified>
</cp:coreProperties>
</file>